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081AB" w14:textId="77777777" w:rsidR="00FA5024" w:rsidRPr="005000BA" w:rsidRDefault="00535DD5" w:rsidP="00FA5024">
      <w:pPr>
        <w:pStyle w:val="papertitle"/>
        <w:spacing w:after="0"/>
        <w:rPr>
          <w:b/>
          <w:bCs/>
          <w:sz w:val="42"/>
          <w:szCs w:val="42"/>
        </w:rPr>
      </w:pPr>
      <w:r>
        <w:pict w14:anchorId="72ADD4A6">
          <v:shapetype id="_x0000_t202" coordsize="21600,21600" o:spt="202" path="m,l,21600r21600,l21600,xe">
            <v:stroke joinstyle="miter"/>
            <v:path gradientshapeok="t" o:connecttype="rect"/>
          </v:shapetype>
          <v:shape id="Text Box 19" o:spid="_x0000_s1026" type="#_x0000_t202" style="position:absolute;left:0;text-align:left;margin-left:336.7pt;margin-top:4.8pt;width:114pt;height:33.1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" strokecolor="white">
            <v:textbox>
              <w:txbxContent>
                <w:p w14:paraId="22337325" w14:textId="77777777" w:rsidR="00FA5024" w:rsidRDefault="00FA5024" w:rsidP="00FA5024">
                  <w:pPr>
                    <w:rPr>
                      <w:b/>
                      <w:bCs/>
                      <w:sz w:val="22"/>
                      <w:szCs w:val="22"/>
                    </w:rPr>
                  </w:pPr>
                  <w:r w:rsidRPr="003126B7">
                    <w:rPr>
                      <w:b/>
                      <w:bCs/>
                      <w:sz w:val="22"/>
                      <w:szCs w:val="22"/>
                    </w:rPr>
                    <w:t>E-ISSN</w:t>
                  </w:r>
                  <w:r w:rsidRPr="003126B7">
                    <w:rPr>
                      <w:b/>
                      <w:bCs/>
                      <w:sz w:val="22"/>
                      <w:szCs w:val="22"/>
                    </w:rPr>
                    <w:tab/>
                    <w:t xml:space="preserve">: 2797-877X   </w:t>
                  </w:r>
                </w:p>
                <w:p w14:paraId="2AD528FC" w14:textId="77777777" w:rsidR="00FA5024" w:rsidRDefault="00FA5024" w:rsidP="00FA5024">
                  <w:r w:rsidRPr="003126B7">
                    <w:rPr>
                      <w:b/>
                      <w:bCs/>
                      <w:sz w:val="22"/>
                      <w:szCs w:val="22"/>
                    </w:rPr>
                    <w:t xml:space="preserve">P-ISSN : 1978-4465    </w:t>
                  </w:r>
                </w:p>
              </w:txbxContent>
            </v:textbox>
          </v:shape>
        </w:pict>
      </w:r>
      <w:r w:rsidR="00FA5024" w:rsidRPr="005000BA">
        <w:rPr>
          <w:b/>
          <w:bCs/>
          <w:sz w:val="42"/>
          <w:szCs w:val="42"/>
          <w:lang w:val="id-ID"/>
        </w:rPr>
        <w:t>@</w:t>
      </w:r>
      <w:r w:rsidR="00985099">
        <w:rPr>
          <w:b/>
          <w:bCs/>
          <w:sz w:val="42"/>
          <w:szCs w:val="42"/>
        </w:rPr>
        <w:t>-</w:t>
      </w:r>
      <w:r w:rsidR="00FA5024" w:rsidRPr="005000BA">
        <w:rPr>
          <w:b/>
          <w:bCs/>
          <w:sz w:val="42"/>
          <w:szCs w:val="42"/>
          <w:lang w:val="id-ID"/>
        </w:rPr>
        <w:t>PUBLIK</w:t>
      </w:r>
    </w:p>
    <w:p w14:paraId="6D7B6425" w14:textId="77777777" w:rsidR="00FA5024" w:rsidRPr="005000BA" w:rsidRDefault="00FA5024" w:rsidP="00FA5024">
      <w:pPr>
        <w:pStyle w:val="papertitle"/>
        <w:spacing w:after="0"/>
        <w:rPr>
          <w:b/>
          <w:bCs/>
          <w:sz w:val="28"/>
          <w:szCs w:val="28"/>
        </w:rPr>
      </w:pPr>
      <w:r w:rsidRPr="005000BA">
        <w:rPr>
          <w:b/>
          <w:bCs/>
          <w:sz w:val="28"/>
          <w:szCs w:val="28"/>
        </w:rPr>
        <w:t>Jurnal Adminitrasi Publik</w:t>
      </w:r>
    </w:p>
    <w:p w14:paraId="31BDD647" w14:textId="77777777" w:rsidR="00FA5024" w:rsidRPr="005000BA" w:rsidRDefault="00FA5024" w:rsidP="00FA5024">
      <w:pPr>
        <w:pStyle w:val="papertitle"/>
        <w:spacing w:after="0"/>
        <w:rPr>
          <w:b/>
          <w:bCs/>
          <w:sz w:val="22"/>
          <w:szCs w:val="22"/>
        </w:rPr>
      </w:pPr>
      <w:r w:rsidRPr="005000BA">
        <w:rPr>
          <w:b/>
          <w:bCs/>
          <w:sz w:val="22"/>
          <w:szCs w:val="22"/>
        </w:rPr>
        <w:t xml:space="preserve">Volume </w:t>
      </w:r>
      <w:r w:rsidR="001628A3">
        <w:rPr>
          <w:b/>
          <w:bCs/>
          <w:sz w:val="22"/>
          <w:szCs w:val="22"/>
        </w:rPr>
        <w:t>4</w:t>
      </w:r>
      <w:r w:rsidRPr="005000BA">
        <w:rPr>
          <w:b/>
          <w:bCs/>
          <w:sz w:val="22"/>
          <w:szCs w:val="22"/>
        </w:rPr>
        <w:t xml:space="preserve">, Nomor </w:t>
      </w:r>
      <w:r w:rsidR="001628A3">
        <w:rPr>
          <w:b/>
          <w:bCs/>
          <w:sz w:val="22"/>
          <w:szCs w:val="22"/>
        </w:rPr>
        <w:t>2</w:t>
      </w:r>
      <w:r w:rsidRPr="005000BA">
        <w:rPr>
          <w:b/>
          <w:bCs/>
          <w:sz w:val="22"/>
          <w:szCs w:val="22"/>
        </w:rPr>
        <w:t xml:space="preserve">, Bulan </w:t>
      </w:r>
      <w:r w:rsidR="001628A3">
        <w:rPr>
          <w:b/>
          <w:bCs/>
          <w:sz w:val="22"/>
          <w:szCs w:val="22"/>
        </w:rPr>
        <w:t xml:space="preserve">Agustus </w:t>
      </w:r>
      <w:r w:rsidRPr="005000BA">
        <w:rPr>
          <w:b/>
          <w:bCs/>
          <w:sz w:val="22"/>
          <w:szCs w:val="22"/>
        </w:rPr>
        <w:t>, Tahun 202</w:t>
      </w:r>
      <w:r w:rsidR="001628A3">
        <w:rPr>
          <w:b/>
          <w:bCs/>
          <w:sz w:val="22"/>
          <w:szCs w:val="22"/>
        </w:rPr>
        <w:t>4</w:t>
      </w:r>
    </w:p>
    <w:p w14:paraId="5AD23EED" w14:textId="77777777" w:rsidR="00FA5024" w:rsidRPr="005000BA" w:rsidRDefault="00FA5024" w:rsidP="00FA5024">
      <w:pPr>
        <w:pStyle w:val="papertitle"/>
        <w:spacing w:after="0"/>
        <w:rPr>
          <w:b/>
          <w:bCs/>
          <w:sz w:val="34"/>
          <w:szCs w:val="34"/>
        </w:rPr>
        <w:sectPr w:rsidR="00FA5024" w:rsidRPr="005000BA" w:rsidSect="00F15140">
          <w:headerReference w:type="even" r:id="rId8"/>
          <w:headerReference w:type="default" r:id="rId9"/>
          <w:footerReference w:type="default" r:id="rId10"/>
          <w:type w:val="continuous"/>
          <w:pgSz w:w="11906" w:h="16838" w:code="9"/>
          <w:pgMar w:top="1418" w:right="1418" w:bottom="1418" w:left="1701" w:header="709" w:footer="709" w:gutter="0"/>
          <w:pgNumType w:start="10"/>
          <w:cols w:space="708"/>
          <w:titlePg/>
          <w:docGrid w:linePitch="360"/>
        </w:sectPr>
      </w:pPr>
    </w:p>
    <w:p w14:paraId="4EC501D5" w14:textId="77777777" w:rsidR="00FA5024" w:rsidRPr="005000BA" w:rsidRDefault="00FA5024" w:rsidP="00FA5024">
      <w:pPr>
        <w:pStyle w:val="papertitle"/>
        <w:spacing w:after="0"/>
        <w:jc w:val="left"/>
        <w:rPr>
          <w:b/>
          <w:bCs/>
          <w:sz w:val="20"/>
          <w:szCs w:val="20"/>
        </w:rPr>
      </w:pPr>
    </w:p>
    <w:p w14:paraId="76E42C41" w14:textId="77777777" w:rsidR="00D4735D" w:rsidRDefault="00D4735D" w:rsidP="00D4735D">
      <w:pPr>
        <w:jc w:val="center"/>
        <w:rPr>
          <w:b/>
          <w:sz w:val="28"/>
          <w:szCs w:val="28"/>
        </w:rPr>
      </w:pPr>
    </w:p>
    <w:p w14:paraId="2A82BEB0" w14:textId="77777777" w:rsidR="00F162C9" w:rsidRPr="00D66FF8" w:rsidRDefault="00F162C9" w:rsidP="00AA298B">
      <w:pPr>
        <w:jc w:val="center"/>
        <w:rPr>
          <w:b/>
          <w:color w:val="000000" w:themeColor="text1"/>
          <w:sz w:val="28"/>
          <w:szCs w:val="28"/>
        </w:rPr>
      </w:pPr>
      <w:proofErr w:type="spellStart"/>
      <w:r w:rsidRPr="00D66FF8">
        <w:rPr>
          <w:b/>
          <w:color w:val="000000" w:themeColor="text1"/>
          <w:sz w:val="28"/>
          <w:szCs w:val="28"/>
        </w:rPr>
        <w:t>Analisis</w:t>
      </w:r>
      <w:proofErr w:type="spellEnd"/>
      <w:r w:rsidRPr="00D66FF8">
        <w:rPr>
          <w:b/>
          <w:color w:val="000000" w:themeColor="text1"/>
          <w:sz w:val="28"/>
          <w:szCs w:val="28"/>
        </w:rPr>
        <w:t xml:space="preserve"> </w:t>
      </w:r>
      <w:proofErr w:type="spellStart"/>
      <w:r w:rsidRPr="00D66FF8">
        <w:rPr>
          <w:b/>
          <w:color w:val="000000" w:themeColor="text1"/>
          <w:sz w:val="28"/>
          <w:szCs w:val="28"/>
        </w:rPr>
        <w:t>Pelaksanaan</w:t>
      </w:r>
      <w:proofErr w:type="spellEnd"/>
      <w:r w:rsidRPr="00D66FF8">
        <w:rPr>
          <w:b/>
          <w:color w:val="000000" w:themeColor="text1"/>
          <w:sz w:val="28"/>
          <w:szCs w:val="28"/>
        </w:rPr>
        <w:t xml:space="preserve"> </w:t>
      </w:r>
      <w:proofErr w:type="spellStart"/>
      <w:r w:rsidRPr="00D66FF8">
        <w:rPr>
          <w:b/>
          <w:color w:val="000000" w:themeColor="text1"/>
          <w:sz w:val="28"/>
          <w:szCs w:val="28"/>
        </w:rPr>
        <w:t>Supervisi</w:t>
      </w:r>
      <w:proofErr w:type="spellEnd"/>
      <w:r w:rsidRPr="00D66FF8">
        <w:rPr>
          <w:b/>
          <w:color w:val="000000" w:themeColor="text1"/>
          <w:sz w:val="28"/>
          <w:szCs w:val="28"/>
        </w:rPr>
        <w:t xml:space="preserve"> Guru </w:t>
      </w:r>
      <w:proofErr w:type="spellStart"/>
      <w:r w:rsidRPr="00D66FF8">
        <w:rPr>
          <w:b/>
          <w:color w:val="000000" w:themeColor="text1"/>
          <w:sz w:val="28"/>
          <w:szCs w:val="28"/>
        </w:rPr>
        <w:t>Sekolah</w:t>
      </w:r>
      <w:proofErr w:type="spellEnd"/>
      <w:r w:rsidRPr="00D66FF8">
        <w:rPr>
          <w:b/>
          <w:color w:val="000000" w:themeColor="text1"/>
          <w:sz w:val="28"/>
          <w:szCs w:val="28"/>
        </w:rPr>
        <w:t xml:space="preserve"> Dasar </w:t>
      </w:r>
    </w:p>
    <w:p w14:paraId="74DA3030" w14:textId="77777777" w:rsidR="002B5E1A" w:rsidRPr="00D77B5D" w:rsidRDefault="00F162C9" w:rsidP="00AA298B">
      <w:pPr>
        <w:jc w:val="center"/>
        <w:rPr>
          <w:b/>
          <w:color w:val="000000" w:themeColor="text1"/>
          <w:sz w:val="28"/>
          <w:szCs w:val="28"/>
        </w:rPr>
      </w:pPr>
      <w:r w:rsidRPr="00D77B5D">
        <w:rPr>
          <w:b/>
          <w:color w:val="000000" w:themeColor="text1"/>
          <w:sz w:val="28"/>
          <w:szCs w:val="28"/>
        </w:rPr>
        <w:t xml:space="preserve">di </w:t>
      </w:r>
      <w:proofErr w:type="spellStart"/>
      <w:r w:rsidRPr="00D77B5D">
        <w:rPr>
          <w:b/>
          <w:color w:val="000000" w:themeColor="text1"/>
          <w:sz w:val="28"/>
          <w:szCs w:val="28"/>
        </w:rPr>
        <w:t>Kecamatan</w:t>
      </w:r>
      <w:proofErr w:type="spellEnd"/>
      <w:r w:rsidRPr="00D77B5D">
        <w:rPr>
          <w:b/>
          <w:color w:val="000000" w:themeColor="text1"/>
          <w:sz w:val="28"/>
          <w:szCs w:val="28"/>
        </w:rPr>
        <w:t xml:space="preserve"> </w:t>
      </w:r>
      <w:proofErr w:type="spellStart"/>
      <w:r w:rsidRPr="00D77B5D">
        <w:rPr>
          <w:b/>
          <w:color w:val="000000" w:themeColor="text1"/>
          <w:sz w:val="28"/>
          <w:szCs w:val="28"/>
        </w:rPr>
        <w:t>Indralaya</w:t>
      </w:r>
      <w:proofErr w:type="spellEnd"/>
      <w:r w:rsidRPr="00D77B5D">
        <w:rPr>
          <w:b/>
          <w:color w:val="000000" w:themeColor="text1"/>
          <w:sz w:val="28"/>
          <w:szCs w:val="28"/>
        </w:rPr>
        <w:t xml:space="preserve"> Utara </w:t>
      </w:r>
      <w:proofErr w:type="spellStart"/>
      <w:r w:rsidRPr="00D77B5D">
        <w:rPr>
          <w:b/>
          <w:color w:val="000000" w:themeColor="text1"/>
          <w:sz w:val="28"/>
          <w:szCs w:val="28"/>
        </w:rPr>
        <w:t>Kabupaten</w:t>
      </w:r>
      <w:proofErr w:type="spellEnd"/>
      <w:r w:rsidRPr="00D77B5D">
        <w:rPr>
          <w:b/>
          <w:color w:val="000000" w:themeColor="text1"/>
          <w:sz w:val="28"/>
          <w:szCs w:val="28"/>
        </w:rPr>
        <w:t xml:space="preserve"> Ogan Ilir</w:t>
      </w:r>
    </w:p>
    <w:p w14:paraId="7177A1DD" w14:textId="77777777" w:rsidR="009C7B73" w:rsidRPr="00D77B5D" w:rsidRDefault="009C7B73" w:rsidP="009C7B73">
      <w:pPr>
        <w:pStyle w:val="papertitle"/>
        <w:spacing w:after="0"/>
        <w:rPr>
          <w:b/>
          <w:bCs/>
          <w:color w:val="000000" w:themeColor="text1"/>
          <w:sz w:val="28"/>
          <w:szCs w:val="28"/>
        </w:rPr>
      </w:pPr>
    </w:p>
    <w:p w14:paraId="15898204" w14:textId="77777777" w:rsidR="008F5B0F" w:rsidRPr="001628A3" w:rsidRDefault="008F5B0F" w:rsidP="008F5B0F">
      <w:pPr>
        <w:jc w:val="center"/>
        <w:rPr>
          <w:i/>
          <w:iCs/>
          <w:color w:val="000000"/>
          <w:lang w:val="en-ID" w:eastAsia="en-ID"/>
        </w:rPr>
      </w:pPr>
      <w:r w:rsidRPr="001628A3">
        <w:rPr>
          <w:b/>
          <w:i/>
          <w:iCs/>
          <w:color w:val="000000" w:themeColor="text1"/>
          <w:sz w:val="28"/>
          <w:szCs w:val="28"/>
        </w:rPr>
        <w:t xml:space="preserve">An Analysis of Implementing Teacher Supervision in Public Elementary Schools in North </w:t>
      </w:r>
      <w:proofErr w:type="spellStart"/>
      <w:r w:rsidRPr="001628A3">
        <w:rPr>
          <w:b/>
          <w:i/>
          <w:iCs/>
          <w:color w:val="000000" w:themeColor="text1"/>
          <w:sz w:val="28"/>
          <w:szCs w:val="28"/>
        </w:rPr>
        <w:t>Indralaya</w:t>
      </w:r>
      <w:proofErr w:type="spellEnd"/>
      <w:r w:rsidRPr="001628A3">
        <w:rPr>
          <w:b/>
          <w:i/>
          <w:iCs/>
          <w:color w:val="000000" w:themeColor="text1"/>
          <w:sz w:val="28"/>
          <w:szCs w:val="28"/>
        </w:rPr>
        <w:t xml:space="preserve"> Subdistrict, Ogan Ilir Regency</w:t>
      </w:r>
    </w:p>
    <w:p w14:paraId="574D8820" w14:textId="77777777" w:rsidR="009C7B73" w:rsidRPr="00D66FF8" w:rsidRDefault="009C7B73" w:rsidP="006966D8">
      <w:pPr>
        <w:pStyle w:val="papertitle"/>
        <w:rPr>
          <w:b/>
          <w:bCs/>
          <w:color w:val="000000" w:themeColor="text1"/>
          <w:sz w:val="28"/>
          <w:szCs w:val="28"/>
        </w:rPr>
      </w:pPr>
    </w:p>
    <w:p w14:paraId="546C2810" w14:textId="77777777" w:rsidR="00FA5024" w:rsidRPr="00D66FF8" w:rsidRDefault="00F162C9" w:rsidP="006966D8">
      <w:pPr>
        <w:pStyle w:val="Author"/>
        <w:spacing w:before="0" w:after="0"/>
        <w:rPr>
          <w:b/>
          <w:color w:val="000000" w:themeColor="text1"/>
        </w:rPr>
      </w:pPr>
      <w:r w:rsidRPr="00D66FF8">
        <w:rPr>
          <w:b/>
          <w:color w:val="000000" w:themeColor="text1"/>
        </w:rPr>
        <w:t>Muslim Arfa’i</w:t>
      </w:r>
      <w:r w:rsidR="00260BC3">
        <w:rPr>
          <w:b/>
          <w:color w:val="000000" w:themeColor="text1"/>
        </w:rPr>
        <w:t>¹</w:t>
      </w:r>
      <w:r w:rsidR="00260BC3">
        <w:rPr>
          <w:b/>
          <w:color w:val="000000" w:themeColor="text1"/>
          <w:lang w:val="id-ID"/>
        </w:rPr>
        <w:t>),</w:t>
      </w:r>
      <w:r w:rsidR="00260BC3">
        <w:rPr>
          <w:b/>
          <w:color w:val="000000" w:themeColor="text1"/>
        </w:rPr>
        <w:t xml:space="preserve"> Konar Zuber²</w:t>
      </w:r>
      <w:r w:rsidR="00FA5024" w:rsidRPr="00D66FF8">
        <w:rPr>
          <w:b/>
          <w:color w:val="000000" w:themeColor="text1"/>
          <w:lang w:val="id-ID"/>
        </w:rPr>
        <w:t xml:space="preserve">), </w:t>
      </w:r>
      <w:r w:rsidR="00B52CA5" w:rsidRPr="00D66FF8">
        <w:rPr>
          <w:b/>
          <w:color w:val="000000" w:themeColor="text1"/>
        </w:rPr>
        <w:t>Deby Chintia Hestiriniah</w:t>
      </w:r>
      <w:r w:rsidR="00827516" w:rsidRPr="00D66FF8">
        <w:rPr>
          <w:bCs/>
          <w:color w:val="000000" w:themeColor="text1"/>
          <w:vertAlign w:val="superscript"/>
          <w:lang w:val="id-ID"/>
        </w:rPr>
        <w:t xml:space="preserve"> </w:t>
      </w:r>
      <w:r w:rsidR="00971499" w:rsidRPr="00D66FF8">
        <w:rPr>
          <w:b/>
          <w:color w:val="000000" w:themeColor="text1"/>
          <w:vertAlign w:val="superscript"/>
        </w:rPr>
        <w:t>3</w:t>
      </w:r>
      <w:r w:rsidR="00FA5024" w:rsidRPr="00D66FF8">
        <w:rPr>
          <w:b/>
          <w:color w:val="000000" w:themeColor="text1"/>
          <w:lang w:val="id-ID"/>
        </w:rPr>
        <w:t xml:space="preserve">)  </w:t>
      </w:r>
    </w:p>
    <w:p w14:paraId="5449D1FE" w14:textId="5198A6C1" w:rsidR="00FA5024" w:rsidRPr="00D66FF8" w:rsidRDefault="00FA5024" w:rsidP="006966D8">
      <w:pPr>
        <w:jc w:val="center"/>
        <w:rPr>
          <w:color w:val="000000" w:themeColor="text1"/>
          <w:sz w:val="20"/>
          <w:szCs w:val="20"/>
          <w:lang w:eastAsia="en-GB"/>
        </w:rPr>
      </w:pPr>
      <w:r w:rsidRPr="00D66FF8">
        <w:rPr>
          <w:color w:val="000000" w:themeColor="text1"/>
          <w:sz w:val="20"/>
          <w:szCs w:val="20"/>
          <w:vertAlign w:val="superscript"/>
        </w:rPr>
        <w:t>1</w:t>
      </w:r>
      <w:r w:rsidR="000D199E" w:rsidRPr="00D66FF8">
        <w:rPr>
          <w:color w:val="000000" w:themeColor="text1"/>
          <w:sz w:val="20"/>
          <w:szCs w:val="20"/>
        </w:rPr>
        <w:t xml:space="preserve"> </w:t>
      </w:r>
      <w:r w:rsidR="003715D2">
        <w:rPr>
          <w:color w:val="000000" w:themeColor="text1"/>
          <w:sz w:val="20"/>
          <w:szCs w:val="20"/>
        </w:rPr>
        <w:t>Magister</w:t>
      </w:r>
      <w:r w:rsidR="001628A3">
        <w:rPr>
          <w:color w:val="000000" w:themeColor="text1"/>
          <w:sz w:val="20"/>
          <w:szCs w:val="20"/>
        </w:rPr>
        <w:t xml:space="preserve"> </w:t>
      </w:r>
      <w:proofErr w:type="spellStart"/>
      <w:r w:rsidR="000D199E" w:rsidRPr="00D66FF8">
        <w:rPr>
          <w:color w:val="000000" w:themeColor="text1"/>
          <w:sz w:val="20"/>
          <w:szCs w:val="20"/>
        </w:rPr>
        <w:t>Ilmu</w:t>
      </w:r>
      <w:proofErr w:type="spellEnd"/>
      <w:r w:rsidR="000D199E" w:rsidRPr="00D66FF8">
        <w:rPr>
          <w:color w:val="000000" w:themeColor="text1"/>
          <w:sz w:val="20"/>
          <w:szCs w:val="20"/>
        </w:rPr>
        <w:t xml:space="preserve"> </w:t>
      </w:r>
      <w:proofErr w:type="spellStart"/>
      <w:r w:rsidR="000D199E" w:rsidRPr="00D66FF8">
        <w:rPr>
          <w:color w:val="000000" w:themeColor="text1"/>
          <w:sz w:val="20"/>
          <w:szCs w:val="20"/>
        </w:rPr>
        <w:t>Administrasi</w:t>
      </w:r>
      <w:proofErr w:type="spellEnd"/>
      <w:r w:rsidR="000D199E" w:rsidRPr="00D66FF8">
        <w:rPr>
          <w:color w:val="000000" w:themeColor="text1"/>
          <w:sz w:val="20"/>
          <w:szCs w:val="20"/>
        </w:rPr>
        <w:t xml:space="preserve"> </w:t>
      </w:r>
      <w:proofErr w:type="spellStart"/>
      <w:r w:rsidR="000D199E" w:rsidRPr="00D66FF8">
        <w:rPr>
          <w:color w:val="000000" w:themeColor="text1"/>
          <w:sz w:val="20"/>
          <w:szCs w:val="20"/>
        </w:rPr>
        <w:t>Publik</w:t>
      </w:r>
      <w:proofErr w:type="spellEnd"/>
      <w:r w:rsidR="000D199E" w:rsidRPr="00D66FF8">
        <w:rPr>
          <w:color w:val="000000" w:themeColor="text1"/>
          <w:sz w:val="20"/>
          <w:szCs w:val="20"/>
        </w:rPr>
        <w:t xml:space="preserve"> STISIPOL </w:t>
      </w:r>
      <w:proofErr w:type="spellStart"/>
      <w:r w:rsidR="000D199E" w:rsidRPr="00D66FF8">
        <w:rPr>
          <w:color w:val="000000" w:themeColor="text1"/>
          <w:sz w:val="20"/>
          <w:szCs w:val="20"/>
        </w:rPr>
        <w:t>Candradimuka</w:t>
      </w:r>
      <w:proofErr w:type="spellEnd"/>
      <w:r w:rsidR="001628A3">
        <w:rPr>
          <w:color w:val="000000" w:themeColor="text1"/>
          <w:sz w:val="20"/>
          <w:szCs w:val="20"/>
        </w:rPr>
        <w:t>, Indonesia</w:t>
      </w:r>
    </w:p>
    <w:p w14:paraId="2F09D17F" w14:textId="656A9883" w:rsidR="00260BC3" w:rsidRDefault="00FA5024" w:rsidP="006966D8">
      <w:pPr>
        <w:jc w:val="center"/>
        <w:rPr>
          <w:color w:val="000000" w:themeColor="text1"/>
          <w:sz w:val="20"/>
          <w:szCs w:val="20"/>
          <w:vertAlign w:val="superscript"/>
          <w:lang w:eastAsia="en-GB"/>
        </w:rPr>
      </w:pPr>
      <w:r w:rsidRPr="00D66FF8">
        <w:rPr>
          <w:color w:val="000000" w:themeColor="text1"/>
          <w:sz w:val="20"/>
          <w:szCs w:val="20"/>
          <w:vertAlign w:val="superscript"/>
        </w:rPr>
        <w:t>2</w:t>
      </w:r>
      <w:r w:rsidRPr="00D66FF8">
        <w:rPr>
          <w:b/>
          <w:color w:val="000000" w:themeColor="text1"/>
          <w:sz w:val="20"/>
          <w:szCs w:val="20"/>
        </w:rPr>
        <w:t xml:space="preserve"> </w:t>
      </w:r>
      <w:r w:rsidR="003715D2">
        <w:rPr>
          <w:b/>
          <w:color w:val="000000" w:themeColor="text1"/>
          <w:sz w:val="20"/>
          <w:szCs w:val="20"/>
        </w:rPr>
        <w:t xml:space="preserve"> </w:t>
      </w:r>
      <w:r w:rsidR="003715D2" w:rsidRPr="003715D2">
        <w:rPr>
          <w:bCs/>
          <w:color w:val="000000" w:themeColor="text1"/>
          <w:sz w:val="20"/>
          <w:szCs w:val="20"/>
        </w:rPr>
        <w:t xml:space="preserve">Dosen </w:t>
      </w:r>
      <w:r w:rsidR="00260BC3" w:rsidRPr="00D66FF8">
        <w:rPr>
          <w:color w:val="000000" w:themeColor="text1"/>
          <w:sz w:val="20"/>
          <w:szCs w:val="20"/>
        </w:rPr>
        <w:t xml:space="preserve">STISIPOL </w:t>
      </w:r>
      <w:proofErr w:type="spellStart"/>
      <w:r w:rsidR="00260BC3" w:rsidRPr="00D66FF8">
        <w:rPr>
          <w:color w:val="000000" w:themeColor="text1"/>
          <w:sz w:val="20"/>
          <w:szCs w:val="20"/>
        </w:rPr>
        <w:t>Candradimuka</w:t>
      </w:r>
      <w:proofErr w:type="spellEnd"/>
      <w:r w:rsidR="00260BC3">
        <w:rPr>
          <w:color w:val="000000" w:themeColor="text1"/>
          <w:sz w:val="20"/>
          <w:szCs w:val="20"/>
        </w:rPr>
        <w:t>, Indonesia</w:t>
      </w:r>
      <w:r w:rsidR="00260BC3" w:rsidRPr="001628A3">
        <w:rPr>
          <w:color w:val="000000" w:themeColor="text1"/>
          <w:sz w:val="20"/>
          <w:szCs w:val="20"/>
          <w:vertAlign w:val="superscript"/>
          <w:lang w:eastAsia="en-GB"/>
        </w:rPr>
        <w:t xml:space="preserve"> </w:t>
      </w:r>
    </w:p>
    <w:p w14:paraId="26B6AEE9" w14:textId="3A38507B" w:rsidR="00FA5024" w:rsidRPr="00D66FF8" w:rsidRDefault="00FA5024" w:rsidP="006966D8">
      <w:pPr>
        <w:jc w:val="center"/>
        <w:rPr>
          <w:color w:val="000000" w:themeColor="text1"/>
          <w:sz w:val="20"/>
          <w:szCs w:val="20"/>
          <w:lang w:eastAsia="en-GB"/>
        </w:rPr>
      </w:pPr>
      <w:r w:rsidRPr="001628A3">
        <w:rPr>
          <w:color w:val="000000" w:themeColor="text1"/>
          <w:sz w:val="20"/>
          <w:szCs w:val="20"/>
          <w:vertAlign w:val="superscript"/>
          <w:lang w:eastAsia="en-GB"/>
        </w:rPr>
        <w:t>3</w:t>
      </w:r>
      <w:r w:rsidRPr="00D66FF8">
        <w:rPr>
          <w:color w:val="000000" w:themeColor="text1"/>
          <w:sz w:val="20"/>
          <w:szCs w:val="20"/>
          <w:lang w:eastAsia="en-GB"/>
        </w:rPr>
        <w:t xml:space="preserve"> </w:t>
      </w:r>
      <w:r w:rsidR="003715D2">
        <w:rPr>
          <w:color w:val="000000" w:themeColor="text1"/>
          <w:sz w:val="20"/>
          <w:szCs w:val="20"/>
          <w:lang w:eastAsia="en-GB"/>
        </w:rPr>
        <w:t xml:space="preserve">Dosen </w:t>
      </w:r>
      <w:r w:rsidR="007C4554" w:rsidRPr="00D66FF8">
        <w:rPr>
          <w:color w:val="000000" w:themeColor="text1"/>
          <w:sz w:val="20"/>
          <w:szCs w:val="20"/>
        </w:rPr>
        <w:t xml:space="preserve">STISIPOL </w:t>
      </w:r>
      <w:proofErr w:type="spellStart"/>
      <w:r w:rsidR="007C4554" w:rsidRPr="00D66FF8">
        <w:rPr>
          <w:color w:val="000000" w:themeColor="text1"/>
          <w:sz w:val="20"/>
          <w:szCs w:val="20"/>
        </w:rPr>
        <w:t>Candradimuka</w:t>
      </w:r>
      <w:proofErr w:type="spellEnd"/>
      <w:r w:rsidR="001628A3">
        <w:rPr>
          <w:color w:val="000000" w:themeColor="text1"/>
          <w:sz w:val="20"/>
          <w:szCs w:val="20"/>
        </w:rPr>
        <w:t>, Indonesia</w:t>
      </w:r>
    </w:p>
    <w:p w14:paraId="4960D5D8" w14:textId="77777777" w:rsidR="00442B6B" w:rsidRPr="003715D2" w:rsidRDefault="00FA5024" w:rsidP="00DC7527">
      <w:pPr>
        <w:jc w:val="center"/>
        <w:rPr>
          <w:bCs/>
          <w:sz w:val="20"/>
          <w:szCs w:val="20"/>
          <w:lang w:val="en-ID"/>
        </w:rPr>
      </w:pPr>
      <w:r w:rsidRPr="00D66FF8">
        <w:rPr>
          <w:color w:val="000000" w:themeColor="text1"/>
          <w:sz w:val="20"/>
          <w:szCs w:val="20"/>
        </w:rPr>
        <w:t xml:space="preserve"> </w:t>
      </w:r>
      <w:r w:rsidR="00985099" w:rsidRPr="00D66FF8">
        <w:rPr>
          <w:color w:val="000000" w:themeColor="text1"/>
        </w:rPr>
        <w:t xml:space="preserve"> </w:t>
      </w:r>
      <w:r w:rsidR="00985099" w:rsidRPr="00D66FF8">
        <w:rPr>
          <w:bCs/>
          <w:color w:val="000000" w:themeColor="text1"/>
          <w:sz w:val="20"/>
          <w:szCs w:val="20"/>
          <w:lang w:val="id-ID"/>
        </w:rPr>
        <w:t>E-mail correspondence</w:t>
      </w:r>
      <w:r w:rsidR="007C4554" w:rsidRPr="00D66FF8">
        <w:rPr>
          <w:bCs/>
          <w:color w:val="000000" w:themeColor="text1"/>
          <w:sz w:val="20"/>
          <w:szCs w:val="20"/>
        </w:rPr>
        <w:t xml:space="preserve"> </w:t>
      </w:r>
      <w:r w:rsidR="00985099" w:rsidRPr="00D66FF8">
        <w:rPr>
          <w:bCs/>
          <w:color w:val="000000" w:themeColor="text1"/>
          <w:sz w:val="20"/>
          <w:szCs w:val="20"/>
          <w:lang w:val="id-ID"/>
        </w:rPr>
        <w:t>:</w:t>
      </w:r>
      <w:r w:rsidR="00871C6E" w:rsidRPr="00D66FF8">
        <w:rPr>
          <w:rFonts w:ascii="Arial" w:hAnsi="Arial" w:cs="Arial"/>
          <w:color w:val="000000" w:themeColor="text1"/>
          <w:sz w:val="20"/>
          <w:szCs w:val="20"/>
        </w:rPr>
        <w:t xml:space="preserve"> </w:t>
      </w:r>
      <w:hyperlink r:id="rId11" w:history="1">
        <w:r w:rsidR="00865CCA" w:rsidRPr="003715D2">
          <w:rPr>
            <w:rStyle w:val="Hyperlink"/>
            <w:bCs/>
            <w:color w:val="auto"/>
            <w:sz w:val="20"/>
            <w:szCs w:val="20"/>
          </w:rPr>
          <w:t>muslimroy@gmail.com</w:t>
        </w:r>
      </w:hyperlink>
    </w:p>
    <w:p w14:paraId="22F897F6" w14:textId="77777777" w:rsidR="009F3AF1" w:rsidRPr="003715D2" w:rsidRDefault="009F3AF1" w:rsidP="009F3AF1">
      <w:pPr>
        <w:jc w:val="center"/>
        <w:rPr>
          <w:rFonts w:ascii="Arial" w:hAnsi="Arial" w:cs="Arial"/>
          <w:sz w:val="20"/>
          <w:szCs w:val="20"/>
          <w:lang w:val="en-ID" w:eastAsia="en-ID"/>
        </w:rPr>
      </w:pPr>
    </w:p>
    <w:p w14:paraId="35EA7FB3" w14:textId="77777777" w:rsidR="00FA5024" w:rsidRPr="00F162C9" w:rsidRDefault="00FA5024" w:rsidP="00FA5024">
      <w:pPr>
        <w:jc w:val="center"/>
        <w:rPr>
          <w:b/>
          <w:bCs/>
          <w:color w:val="FF0000"/>
          <w:sz w:val="22"/>
          <w:szCs w:val="22"/>
          <w:lang w:val="id-ID"/>
        </w:rPr>
      </w:pPr>
    </w:p>
    <w:p w14:paraId="0031CCE0" w14:textId="77777777" w:rsidR="00FA5024" w:rsidRPr="001628A3" w:rsidRDefault="00FA5024" w:rsidP="00242A26">
      <w:pPr>
        <w:spacing w:after="120"/>
        <w:jc w:val="center"/>
        <w:rPr>
          <w:b/>
          <w:bCs/>
          <w:color w:val="000000" w:themeColor="text1"/>
          <w:sz w:val="22"/>
          <w:szCs w:val="22"/>
          <w:lang w:val="id-ID"/>
        </w:rPr>
      </w:pPr>
      <w:r w:rsidRPr="001628A3">
        <w:rPr>
          <w:b/>
          <w:bCs/>
          <w:color w:val="000000" w:themeColor="text1"/>
          <w:sz w:val="22"/>
          <w:szCs w:val="22"/>
          <w:lang w:val="id-ID"/>
        </w:rPr>
        <w:t>ABSTRAK</w:t>
      </w:r>
    </w:p>
    <w:p w14:paraId="118D4E7F" w14:textId="77777777" w:rsidR="00AE48BB" w:rsidRPr="001628A3" w:rsidRDefault="00C56B90" w:rsidP="001628A3">
      <w:pPr>
        <w:spacing w:line="276" w:lineRule="auto"/>
        <w:ind w:firstLine="567"/>
        <w:jc w:val="both"/>
        <w:rPr>
          <w:color w:val="000000" w:themeColor="text1"/>
          <w:sz w:val="22"/>
          <w:szCs w:val="22"/>
          <w:lang w:val="id-ID"/>
        </w:rPr>
      </w:pPr>
      <w:r w:rsidRPr="001628A3">
        <w:rPr>
          <w:sz w:val="22"/>
          <w:szCs w:val="22"/>
          <w:lang w:val="id-ID"/>
        </w:rPr>
        <w:t>Supervisi merupakan aktivitas akademik berupa suatu kegiatan pengawasan yang dijalankan oleh orang yang memiliki pengetahuan lebih tinggi dan lebih dalam dengan tingkat kepekaan yang tajam dalam memahami objek pekerjaannya dengan hati yang jernih. Adapun permasalahan dari observasi yang peneliti lakukan adalah kurangnya pemahaman guru tentang pelaksanaan supervisi, Kurangnya Pengawasan supervisi yang dilakukan oleh Kepala Sekolah, Sarana dan Prasarana di Sekolah sangat terbatas, Sumber daya /guru belum memiliki keahlian atau kompetensi untuk menyusun perangkat pembelajaran, Guru dalam melaksanakan pembelajaran tidak menggunakan RPP yang menggambarkan desain kegiatan pembelajaran</w:t>
      </w:r>
      <w:r w:rsidR="000532CF" w:rsidRPr="001628A3">
        <w:rPr>
          <w:sz w:val="22"/>
          <w:szCs w:val="22"/>
          <w:lang w:val="id-ID"/>
        </w:rPr>
        <w:t>,</w:t>
      </w:r>
      <w:r w:rsidRPr="001628A3">
        <w:rPr>
          <w:sz w:val="22"/>
          <w:szCs w:val="22"/>
          <w:lang w:val="id-ID"/>
        </w:rPr>
        <w:t xml:space="preserve"> Metode pembelajaran masih bersifat konvensional, Kualifikasi pendidikan guru yang masih rendah sehingga mutu guru juga rendah. </w:t>
      </w:r>
      <w:r w:rsidR="000532CF" w:rsidRPr="001628A3">
        <w:rPr>
          <w:sz w:val="22"/>
          <w:szCs w:val="22"/>
          <w:lang w:val="id-ID"/>
        </w:rPr>
        <w:t xml:space="preserve">Tujuan penelitian ini adalah untuk mengetahui, mendeskripsikan, dan menganalisis Pelaksanaan Supervisi Guru Sekolah Dasar Negeri di Kecamatan Indralaya Utara Kabupaten Ogan Ilir. </w:t>
      </w:r>
      <w:r w:rsidR="000532CF" w:rsidRPr="001628A3">
        <w:rPr>
          <w:color w:val="000000"/>
          <w:sz w:val="22"/>
          <w:szCs w:val="22"/>
          <w:lang w:val="id-ID"/>
        </w:rPr>
        <w:t>Penelitian ini merupakan penelitian deskriptif dengan pendekatan kualitatif. Hasil penelitian menunjukkan hasil yang cukup baik</w:t>
      </w:r>
      <w:r w:rsidR="00D40A3C" w:rsidRPr="001628A3">
        <w:rPr>
          <w:color w:val="000000"/>
          <w:sz w:val="22"/>
          <w:szCs w:val="22"/>
          <w:lang w:val="id-ID"/>
        </w:rPr>
        <w:t xml:space="preserve">, </w:t>
      </w:r>
      <w:r w:rsidR="000532CF" w:rsidRPr="001628A3">
        <w:rPr>
          <w:color w:val="000000"/>
          <w:sz w:val="22"/>
          <w:szCs w:val="22"/>
          <w:lang w:val="id-ID"/>
        </w:rPr>
        <w:t>Menetapkan tujuan saat ini sudah berjalan dengan baik sesuai dengan arahan oleh Permendikbud Nomor 40 Tahun 2021 dilakukan melalui sosialisasi dengan memberikan bimbingan dan arahan tentang penyusunan perangkat pembelajaran, pelaksanaan pembelajaran dan evaluasi pembelajaran melalui kegia</w:t>
      </w:r>
      <w:r w:rsidR="001628A3">
        <w:rPr>
          <w:color w:val="000000"/>
          <w:sz w:val="22"/>
          <w:szCs w:val="22"/>
          <w:lang w:val="en-GB"/>
        </w:rPr>
        <w:t>t</w:t>
      </w:r>
      <w:r w:rsidR="000532CF" w:rsidRPr="001628A3">
        <w:rPr>
          <w:color w:val="000000"/>
          <w:sz w:val="22"/>
          <w:szCs w:val="22"/>
          <w:lang w:val="id-ID"/>
        </w:rPr>
        <w:t xml:space="preserve">an rapat diskusi, namun untuk sarana dan prasarana yang mendukung pelaksanaan Supervisi Guru SD saat ini belum berjalan dengan baik karena masih ada beberapa sarana yang kurang memadai seperti laptop dan proyektor hanya memiliki masing-masing 2 buah sehingga guru masih kesulitan untuk mengaplikasi didalam kelas dan juga kurangnya Pengawasan supervisi yang dilakukan oleh Kepala Sekolah dan Pengawas belum merata terhadap guru-guru di SD Negeri 19 dan SD </w:t>
      </w:r>
      <w:r w:rsidR="000532CF" w:rsidRPr="001628A3">
        <w:rPr>
          <w:color w:val="000000" w:themeColor="text1"/>
          <w:sz w:val="22"/>
          <w:szCs w:val="22"/>
          <w:lang w:val="id-ID"/>
        </w:rPr>
        <w:t>Negeri 6 Kecamatan Indralaya Utara Kabupaten Ogan Ilir.</w:t>
      </w:r>
    </w:p>
    <w:p w14:paraId="75091C8D" w14:textId="77777777" w:rsidR="000532CF" w:rsidRPr="001628A3" w:rsidRDefault="000532CF" w:rsidP="001628A3">
      <w:pPr>
        <w:spacing w:line="276" w:lineRule="auto"/>
        <w:ind w:firstLine="720"/>
        <w:jc w:val="both"/>
        <w:rPr>
          <w:color w:val="000000" w:themeColor="text1"/>
          <w:sz w:val="22"/>
          <w:szCs w:val="22"/>
          <w:lang w:val="id-ID"/>
        </w:rPr>
      </w:pPr>
    </w:p>
    <w:p w14:paraId="79994131" w14:textId="77777777" w:rsidR="00D97945" w:rsidRDefault="00FA5024" w:rsidP="00C35C64">
      <w:pPr>
        <w:spacing w:line="276" w:lineRule="auto"/>
        <w:jc w:val="both"/>
        <w:rPr>
          <w:b/>
          <w:bCs/>
          <w:i/>
          <w:iCs/>
          <w:color w:val="FF0000"/>
          <w:sz w:val="22"/>
          <w:szCs w:val="22"/>
        </w:rPr>
      </w:pPr>
      <w:r w:rsidRPr="001628A3">
        <w:rPr>
          <w:b/>
          <w:noProof/>
          <w:color w:val="000000" w:themeColor="text1"/>
          <w:sz w:val="22"/>
          <w:szCs w:val="22"/>
          <w:lang w:val="id-ID"/>
        </w:rPr>
        <w:t xml:space="preserve">Kata kunci </w:t>
      </w:r>
      <w:r w:rsidRPr="001628A3">
        <w:rPr>
          <w:noProof/>
          <w:color w:val="000000" w:themeColor="text1"/>
          <w:sz w:val="22"/>
          <w:szCs w:val="22"/>
          <w:lang w:val="id-ID"/>
        </w:rPr>
        <w:t xml:space="preserve">: </w:t>
      </w:r>
      <w:r w:rsidR="000532CF" w:rsidRPr="001628A3">
        <w:rPr>
          <w:color w:val="000000" w:themeColor="text1"/>
          <w:sz w:val="22"/>
          <w:szCs w:val="22"/>
          <w:lang w:val="sv-SE"/>
        </w:rPr>
        <w:t xml:space="preserve">Analisis Pelaksanaan, Supervisi Guru, </w:t>
      </w:r>
      <w:r w:rsidR="00C35C64">
        <w:rPr>
          <w:color w:val="000000" w:themeColor="text1"/>
          <w:sz w:val="22"/>
          <w:szCs w:val="22"/>
          <w:lang w:val="sv-SE"/>
        </w:rPr>
        <w:t xml:space="preserve"> Sekolah Dasar.</w:t>
      </w:r>
    </w:p>
    <w:p w14:paraId="0766DD7B" w14:textId="77777777" w:rsidR="001628A3" w:rsidRDefault="001628A3" w:rsidP="001628A3">
      <w:pPr>
        <w:spacing w:line="276" w:lineRule="auto"/>
        <w:jc w:val="center"/>
        <w:rPr>
          <w:b/>
          <w:bCs/>
          <w:i/>
          <w:iCs/>
          <w:color w:val="FF0000"/>
          <w:sz w:val="22"/>
          <w:szCs w:val="22"/>
        </w:rPr>
      </w:pPr>
    </w:p>
    <w:p w14:paraId="6801FBB0" w14:textId="77777777" w:rsidR="003715D2" w:rsidRDefault="003715D2" w:rsidP="001628A3">
      <w:pPr>
        <w:spacing w:after="120" w:line="276" w:lineRule="auto"/>
        <w:jc w:val="center"/>
        <w:rPr>
          <w:b/>
          <w:bCs/>
          <w:i/>
          <w:iCs/>
          <w:color w:val="000000" w:themeColor="text1"/>
          <w:sz w:val="22"/>
          <w:szCs w:val="22"/>
          <w:lang w:val="en-ID"/>
        </w:rPr>
      </w:pPr>
    </w:p>
    <w:p w14:paraId="306FA3F3" w14:textId="77777777" w:rsidR="003715D2" w:rsidRDefault="003715D2" w:rsidP="001628A3">
      <w:pPr>
        <w:spacing w:after="120" w:line="276" w:lineRule="auto"/>
        <w:jc w:val="center"/>
        <w:rPr>
          <w:b/>
          <w:bCs/>
          <w:i/>
          <w:iCs/>
          <w:color w:val="000000" w:themeColor="text1"/>
          <w:sz w:val="22"/>
          <w:szCs w:val="22"/>
          <w:lang w:val="en-ID"/>
        </w:rPr>
      </w:pPr>
    </w:p>
    <w:p w14:paraId="3299E1DA" w14:textId="2F216D6C" w:rsidR="00FA5024" w:rsidRPr="00CC0FE8" w:rsidRDefault="00FA5024" w:rsidP="001628A3">
      <w:pPr>
        <w:spacing w:after="120" w:line="276" w:lineRule="auto"/>
        <w:jc w:val="center"/>
        <w:rPr>
          <w:b/>
          <w:bCs/>
          <w:i/>
          <w:iCs/>
          <w:color w:val="000000" w:themeColor="text1"/>
          <w:sz w:val="22"/>
          <w:szCs w:val="22"/>
          <w:lang w:val="en-ID"/>
        </w:rPr>
      </w:pPr>
      <w:r w:rsidRPr="00CC0FE8">
        <w:rPr>
          <w:b/>
          <w:bCs/>
          <w:i/>
          <w:iCs/>
          <w:color w:val="000000" w:themeColor="text1"/>
          <w:sz w:val="22"/>
          <w:szCs w:val="22"/>
          <w:lang w:val="en-ID"/>
        </w:rPr>
        <w:lastRenderedPageBreak/>
        <w:t>ABSTRACT</w:t>
      </w:r>
    </w:p>
    <w:p w14:paraId="547A49AD" w14:textId="77777777" w:rsidR="00CC0FE8" w:rsidRPr="00CC0FE8" w:rsidRDefault="00CC0FE8" w:rsidP="00CC0FE8">
      <w:pPr>
        <w:spacing w:before="100" w:beforeAutospacing="1" w:after="100" w:afterAutospacing="1"/>
        <w:ind w:firstLine="567"/>
        <w:jc w:val="both"/>
        <w:rPr>
          <w:i/>
          <w:iCs/>
          <w:sz w:val="22"/>
          <w:szCs w:val="22"/>
          <w:lang w:val="en-ID" w:eastAsia="en-ID"/>
        </w:rPr>
      </w:pPr>
      <w:r w:rsidRPr="00CC0FE8">
        <w:rPr>
          <w:i/>
          <w:iCs/>
          <w:sz w:val="22"/>
          <w:szCs w:val="22"/>
          <w:lang w:val="en-ID" w:eastAsia="en-ID"/>
        </w:rPr>
        <w:t xml:space="preserve">Supervision is an academic activity that involves monitoring by someone with higher and deeper knowledge and a keen sensitivity to understanding the object of their work with a clear mind. The issues identified through observation by the researcher include a lack of teachers' understanding of the implementation of supervision, inadequate supervisory oversight by the school principal, limited facilities and infrastructure at the school, teachers lacking the skills or competence to develop learning materials, the failure of teachers to use lesson plans (RPP) that reflect the design of learning activities, the continued use of conventional teaching methods, and low teacher education qualifications, which result in poor teacher </w:t>
      </w:r>
      <w:proofErr w:type="spellStart"/>
      <w:r w:rsidRPr="00CC0FE8">
        <w:rPr>
          <w:i/>
          <w:iCs/>
          <w:sz w:val="22"/>
          <w:szCs w:val="22"/>
          <w:lang w:val="en-ID" w:eastAsia="en-ID"/>
        </w:rPr>
        <w:t>quality.The</w:t>
      </w:r>
      <w:proofErr w:type="spellEnd"/>
      <w:r w:rsidRPr="00CC0FE8">
        <w:rPr>
          <w:i/>
          <w:iCs/>
          <w:sz w:val="22"/>
          <w:szCs w:val="22"/>
          <w:lang w:val="en-ID" w:eastAsia="en-ID"/>
        </w:rPr>
        <w:t xml:space="preserve"> purpose of this research is to identify, describe, and </w:t>
      </w:r>
      <w:proofErr w:type="spellStart"/>
      <w:r w:rsidRPr="00CC0FE8">
        <w:rPr>
          <w:i/>
          <w:iCs/>
          <w:sz w:val="22"/>
          <w:szCs w:val="22"/>
          <w:lang w:val="en-ID" w:eastAsia="en-ID"/>
        </w:rPr>
        <w:t>analyze</w:t>
      </w:r>
      <w:proofErr w:type="spellEnd"/>
      <w:r w:rsidRPr="00CC0FE8">
        <w:rPr>
          <w:i/>
          <w:iCs/>
          <w:sz w:val="22"/>
          <w:szCs w:val="22"/>
          <w:lang w:val="en-ID" w:eastAsia="en-ID"/>
        </w:rPr>
        <w:t xml:space="preserve"> the implementation of supervision of elementary school teachers in North </w:t>
      </w:r>
      <w:proofErr w:type="spellStart"/>
      <w:r w:rsidRPr="00CC0FE8">
        <w:rPr>
          <w:i/>
          <w:iCs/>
          <w:sz w:val="22"/>
          <w:szCs w:val="22"/>
          <w:lang w:val="en-ID" w:eastAsia="en-ID"/>
        </w:rPr>
        <w:t>Indralaya</w:t>
      </w:r>
      <w:proofErr w:type="spellEnd"/>
      <w:r w:rsidRPr="00CC0FE8">
        <w:rPr>
          <w:i/>
          <w:iCs/>
          <w:sz w:val="22"/>
          <w:szCs w:val="22"/>
          <w:lang w:val="en-ID" w:eastAsia="en-ID"/>
        </w:rPr>
        <w:t xml:space="preserve"> Subdistrict, Ogan Ilir Regency. This study is descriptive research with a qualitative approach. The results of the research show fairly good outcomes; goal-setting is currently being conducted in line with the guidelines provided by the Minister of Education and Culture Regulation No. 40 of 2021, implemented through socialization by providing guidance and direction on the preparation of learning materials, learning implementation, and learning evaluation through discussion meetings. However, the facilities and infrastructure that support the supervision of elementary school teachers are still inadequate, as some equipment, such as laptops and projectors, is limited to only two units each, making it difficult for teachers to apply them in the classroom. Additionally, there is a lack of uniform supervisory oversight conducted by the principal and supervisors for teachers at SD Negeri 19 and SD Negeri 6 in North </w:t>
      </w:r>
      <w:proofErr w:type="spellStart"/>
      <w:r w:rsidRPr="00CC0FE8">
        <w:rPr>
          <w:i/>
          <w:iCs/>
          <w:sz w:val="22"/>
          <w:szCs w:val="22"/>
          <w:lang w:val="en-ID" w:eastAsia="en-ID"/>
        </w:rPr>
        <w:t>Indralaya</w:t>
      </w:r>
      <w:proofErr w:type="spellEnd"/>
      <w:r w:rsidRPr="00CC0FE8">
        <w:rPr>
          <w:i/>
          <w:iCs/>
          <w:sz w:val="22"/>
          <w:szCs w:val="22"/>
          <w:lang w:val="en-ID" w:eastAsia="en-ID"/>
        </w:rPr>
        <w:t xml:space="preserve"> Subdistrict, Ogan Ilir Regency.</w:t>
      </w:r>
    </w:p>
    <w:p w14:paraId="726957BF" w14:textId="77777777" w:rsidR="001628A3" w:rsidRPr="00B009DD" w:rsidRDefault="00013AE6" w:rsidP="001628A3">
      <w:pPr>
        <w:spacing w:line="276" w:lineRule="auto"/>
        <w:jc w:val="both"/>
        <w:rPr>
          <w:b/>
          <w:bCs/>
          <w:i/>
          <w:iCs/>
          <w:sz w:val="22"/>
          <w:szCs w:val="22"/>
        </w:rPr>
      </w:pPr>
      <w:r w:rsidRPr="00B009DD">
        <w:rPr>
          <w:rStyle w:val="y2iqfc"/>
          <w:b/>
          <w:bCs/>
          <w:i/>
          <w:iCs/>
          <w:color w:val="000000" w:themeColor="text1"/>
          <w:sz w:val="22"/>
          <w:szCs w:val="22"/>
          <w:lang w:val="en-ID" w:eastAsia="en-ID"/>
        </w:rPr>
        <w:t>Keywords</w:t>
      </w:r>
      <w:r w:rsidR="00C35C64" w:rsidRPr="00B009DD">
        <w:rPr>
          <w:rStyle w:val="y2iqfc"/>
          <w:b/>
          <w:bCs/>
          <w:i/>
          <w:iCs/>
          <w:color w:val="000000" w:themeColor="text1"/>
          <w:sz w:val="22"/>
          <w:szCs w:val="22"/>
          <w:lang w:val="en-ID" w:eastAsia="en-ID"/>
        </w:rPr>
        <w:t xml:space="preserve"> :</w:t>
      </w:r>
      <w:r w:rsidR="00D40A3C" w:rsidRPr="00B009DD">
        <w:rPr>
          <w:b/>
          <w:bCs/>
          <w:i/>
          <w:iCs/>
          <w:sz w:val="22"/>
          <w:szCs w:val="22"/>
        </w:rPr>
        <w:t xml:space="preserve"> </w:t>
      </w:r>
      <w:r w:rsidR="00C35C64" w:rsidRPr="00B009DD">
        <w:rPr>
          <w:rStyle w:val="Strong"/>
          <w:b w:val="0"/>
          <w:bCs w:val="0"/>
          <w:i/>
          <w:iCs/>
          <w:sz w:val="22"/>
          <w:szCs w:val="22"/>
        </w:rPr>
        <w:t>Analysis of the Implementation, Teacher Supervision, Elementary Schools</w:t>
      </w:r>
      <w:r w:rsidR="00C35C64" w:rsidRPr="00B009DD">
        <w:rPr>
          <w:b/>
          <w:bCs/>
          <w:i/>
          <w:iCs/>
          <w:sz w:val="22"/>
          <w:szCs w:val="22"/>
        </w:rPr>
        <w:t>.</w:t>
      </w:r>
    </w:p>
    <w:p w14:paraId="4E583BCA" w14:textId="77777777" w:rsidR="00CF03E9" w:rsidRPr="00B009DD" w:rsidRDefault="001628A3" w:rsidP="001628A3">
      <w:pPr>
        <w:spacing w:line="276" w:lineRule="auto"/>
        <w:jc w:val="both"/>
        <w:rPr>
          <w:b/>
          <w:bCs/>
          <w:i/>
          <w:iCs/>
          <w:color w:val="FF0000"/>
          <w:sz w:val="22"/>
          <w:szCs w:val="22"/>
        </w:rPr>
      </w:pPr>
      <w:r w:rsidRPr="00B009DD">
        <w:rPr>
          <w:b/>
          <w:bCs/>
          <w:i/>
          <w:iCs/>
          <w:sz w:val="22"/>
          <w:szCs w:val="22"/>
        </w:rPr>
        <w:t xml:space="preserve">                 </w:t>
      </w:r>
    </w:p>
    <w:p w14:paraId="29FA8289" w14:textId="77777777" w:rsidR="009B11B0" w:rsidRPr="00F162C9" w:rsidRDefault="009B11B0" w:rsidP="009B11B0">
      <w:pPr>
        <w:jc w:val="both"/>
        <w:rPr>
          <w:color w:val="FF0000"/>
          <w:sz w:val="20"/>
          <w:lang w:val="id-ID"/>
        </w:rPr>
      </w:pPr>
    </w:p>
    <w:p w14:paraId="0A6E868F" w14:textId="77777777" w:rsidR="009B11B0" w:rsidRPr="00F162C9" w:rsidRDefault="009B11B0" w:rsidP="00915DA3">
      <w:pPr>
        <w:numPr>
          <w:ilvl w:val="0"/>
          <w:numId w:val="2"/>
        </w:numPr>
        <w:spacing w:after="120"/>
        <w:jc w:val="center"/>
        <w:rPr>
          <w:b/>
          <w:color w:val="FF0000"/>
          <w:sz w:val="22"/>
          <w:szCs w:val="20"/>
          <w:lang w:val="id-ID"/>
        </w:rPr>
        <w:sectPr w:rsidR="009B11B0" w:rsidRPr="00F162C9" w:rsidSect="00F15140">
          <w:headerReference w:type="even" r:id="rId12"/>
          <w:headerReference w:type="default" r:id="rId13"/>
          <w:footerReference w:type="default" r:id="rId14"/>
          <w:type w:val="continuous"/>
          <w:pgSz w:w="11906" w:h="16838" w:code="9"/>
          <w:pgMar w:top="1418" w:right="1418" w:bottom="1418" w:left="1701" w:header="709" w:footer="709" w:gutter="0"/>
          <w:pgNumType w:start="93"/>
          <w:cols w:space="708"/>
          <w:titlePg/>
          <w:docGrid w:linePitch="360"/>
        </w:sectPr>
      </w:pPr>
    </w:p>
    <w:p w14:paraId="4D2CC5AF" w14:textId="77777777" w:rsidR="009B11B0" w:rsidRPr="00FA3581" w:rsidRDefault="009B11B0" w:rsidP="00B068BD">
      <w:pPr>
        <w:spacing w:line="276" w:lineRule="auto"/>
        <w:rPr>
          <w:b/>
          <w:color w:val="000000" w:themeColor="text1"/>
          <w:lang w:val="id-ID"/>
        </w:rPr>
      </w:pPr>
      <w:r w:rsidRPr="00FA3581">
        <w:rPr>
          <w:b/>
          <w:color w:val="000000" w:themeColor="text1"/>
          <w:lang w:val="id-ID"/>
        </w:rPr>
        <w:t>PENDAHULUAN</w:t>
      </w:r>
    </w:p>
    <w:p w14:paraId="49A8AB15" w14:textId="77777777" w:rsidR="00841AFE" w:rsidRDefault="00201FEC" w:rsidP="00D77B5D">
      <w:pPr>
        <w:pStyle w:val="p1"/>
      </w:pPr>
      <w:r w:rsidRPr="00F162C9">
        <w:rPr>
          <w:color w:val="FF0000"/>
        </w:rPr>
        <w:tab/>
      </w:r>
      <w:r w:rsidR="00D77B5D" w:rsidRPr="00D77B5D">
        <w:rPr>
          <w:lang w:val="id-ID"/>
        </w:rPr>
        <w:t xml:space="preserve">Sekolah adalah salah satu </w:t>
      </w:r>
      <w:r w:rsidR="00D77B5D">
        <w:t>Lembaga</w:t>
      </w:r>
      <w:r w:rsidR="00D77B5D" w:rsidRPr="00D77B5D">
        <w:t xml:space="preserve"> </w:t>
      </w:r>
      <w:r w:rsidR="00D77B5D" w:rsidRPr="00D77B5D">
        <w:rPr>
          <w:lang w:val="id-ID"/>
        </w:rPr>
        <w:t xml:space="preserve">pendidikan yang berkomitmen untuk mencapai tujuan pendidikan nasional. Tujuan tersebut kemudian dijabarkan dalam visi dan misi sekolah dengan melibatkan berbagai aspek. Namun, dalam praktiknya, berbagai tantangan bisa timbul dan menghambat proses di sekolah serta berdampak pada kualitas pendidikan. </w:t>
      </w:r>
      <w:r w:rsidR="00D77B5D" w:rsidRPr="00D77B5D">
        <w:t xml:space="preserve">Salah </w:t>
      </w:r>
      <w:proofErr w:type="spellStart"/>
      <w:r w:rsidR="00D77B5D" w:rsidRPr="00D77B5D">
        <w:t>satu</w:t>
      </w:r>
      <w:proofErr w:type="spellEnd"/>
      <w:r w:rsidR="00D77B5D" w:rsidRPr="00D77B5D">
        <w:t xml:space="preserve"> </w:t>
      </w:r>
      <w:proofErr w:type="spellStart"/>
      <w:r w:rsidR="00D77B5D" w:rsidRPr="00D77B5D">
        <w:t>cara</w:t>
      </w:r>
      <w:proofErr w:type="spellEnd"/>
      <w:r w:rsidR="00D77B5D" w:rsidRPr="00D77B5D">
        <w:t xml:space="preserve"> </w:t>
      </w:r>
      <w:proofErr w:type="spellStart"/>
      <w:r w:rsidR="00D77B5D" w:rsidRPr="00D77B5D">
        <w:t>untuk</w:t>
      </w:r>
      <w:proofErr w:type="spellEnd"/>
      <w:r w:rsidR="00D77B5D" w:rsidRPr="00D77B5D">
        <w:t xml:space="preserve"> </w:t>
      </w:r>
      <w:proofErr w:type="spellStart"/>
      <w:r w:rsidR="00D77B5D" w:rsidRPr="00D77B5D">
        <w:t>memperhatikan</w:t>
      </w:r>
      <w:proofErr w:type="spellEnd"/>
      <w:r w:rsidR="00D77B5D" w:rsidRPr="00D77B5D">
        <w:t xml:space="preserve"> dan </w:t>
      </w:r>
      <w:proofErr w:type="spellStart"/>
      <w:r w:rsidR="00D77B5D" w:rsidRPr="00D77B5D">
        <w:t>meningkatkan</w:t>
      </w:r>
      <w:proofErr w:type="spellEnd"/>
      <w:r w:rsidR="00D77B5D" w:rsidRPr="00D77B5D">
        <w:t xml:space="preserve"> </w:t>
      </w:r>
      <w:proofErr w:type="spellStart"/>
      <w:r w:rsidR="00D77B5D" w:rsidRPr="00D77B5D">
        <w:t>mutu</w:t>
      </w:r>
      <w:proofErr w:type="spellEnd"/>
      <w:r w:rsidR="00D77B5D" w:rsidRPr="00D77B5D">
        <w:t xml:space="preserve"> </w:t>
      </w:r>
      <w:proofErr w:type="spellStart"/>
      <w:r w:rsidR="00D77B5D" w:rsidRPr="00D77B5D">
        <w:t>pendidikan</w:t>
      </w:r>
      <w:proofErr w:type="spellEnd"/>
      <w:r w:rsidR="00D77B5D" w:rsidRPr="00D77B5D">
        <w:t xml:space="preserve"> </w:t>
      </w:r>
      <w:proofErr w:type="spellStart"/>
      <w:r w:rsidR="00D77B5D" w:rsidRPr="00D77B5D">
        <w:t>adalah</w:t>
      </w:r>
      <w:proofErr w:type="spellEnd"/>
      <w:r w:rsidR="00D77B5D" w:rsidRPr="00D77B5D">
        <w:t xml:space="preserve"> </w:t>
      </w:r>
      <w:proofErr w:type="spellStart"/>
      <w:r w:rsidR="00D77B5D" w:rsidRPr="00D77B5D">
        <w:t>melalui</w:t>
      </w:r>
      <w:proofErr w:type="spellEnd"/>
      <w:r w:rsidR="00D77B5D" w:rsidRPr="00D77B5D">
        <w:t xml:space="preserve"> proses </w:t>
      </w:r>
      <w:proofErr w:type="spellStart"/>
      <w:r w:rsidR="00D77B5D" w:rsidRPr="00D77B5D">
        <w:t>supervisi</w:t>
      </w:r>
      <w:proofErr w:type="spellEnd"/>
      <w:r w:rsidR="00D77B5D" w:rsidRPr="00D77B5D">
        <w:t xml:space="preserve">. </w:t>
      </w:r>
      <w:proofErr w:type="spellStart"/>
      <w:r w:rsidR="00D77B5D" w:rsidRPr="00D77B5D">
        <w:t>Supervisi</w:t>
      </w:r>
      <w:proofErr w:type="spellEnd"/>
      <w:r w:rsidR="00D77B5D" w:rsidRPr="00D77B5D">
        <w:t xml:space="preserve"> </w:t>
      </w:r>
      <w:proofErr w:type="spellStart"/>
      <w:r w:rsidR="00D77B5D" w:rsidRPr="00D77B5D">
        <w:t>adalah</w:t>
      </w:r>
      <w:proofErr w:type="spellEnd"/>
      <w:r w:rsidR="00D77B5D" w:rsidRPr="00D77B5D">
        <w:t xml:space="preserve"> </w:t>
      </w:r>
      <w:proofErr w:type="spellStart"/>
      <w:r w:rsidR="00D77B5D" w:rsidRPr="00D77B5D">
        <w:t>kegiatan</w:t>
      </w:r>
      <w:proofErr w:type="spellEnd"/>
      <w:r w:rsidR="00D77B5D" w:rsidRPr="00D77B5D">
        <w:t xml:space="preserve"> </w:t>
      </w:r>
      <w:proofErr w:type="spellStart"/>
      <w:r w:rsidR="00D77B5D" w:rsidRPr="00D77B5D">
        <w:t>akademik</w:t>
      </w:r>
      <w:proofErr w:type="spellEnd"/>
      <w:r w:rsidR="00D77B5D" w:rsidRPr="00D77B5D">
        <w:t xml:space="preserve"> yang </w:t>
      </w:r>
      <w:proofErr w:type="spellStart"/>
      <w:r w:rsidR="00D77B5D" w:rsidRPr="00D77B5D">
        <w:t>melibatkan</w:t>
      </w:r>
      <w:proofErr w:type="spellEnd"/>
      <w:r w:rsidR="00D77B5D" w:rsidRPr="00D77B5D">
        <w:t xml:space="preserve"> </w:t>
      </w:r>
      <w:proofErr w:type="spellStart"/>
      <w:r w:rsidR="00D77B5D" w:rsidRPr="00D77B5D">
        <w:t>pengawasan</w:t>
      </w:r>
      <w:proofErr w:type="spellEnd"/>
      <w:r w:rsidR="00D77B5D" w:rsidRPr="00D77B5D">
        <w:t xml:space="preserve"> oleh </w:t>
      </w:r>
      <w:proofErr w:type="spellStart"/>
      <w:r w:rsidR="00D77B5D" w:rsidRPr="00D77B5D">
        <w:t>individu</w:t>
      </w:r>
      <w:proofErr w:type="spellEnd"/>
      <w:r w:rsidR="00D77B5D" w:rsidRPr="00D77B5D">
        <w:t xml:space="preserve"> yang </w:t>
      </w:r>
      <w:proofErr w:type="spellStart"/>
      <w:r w:rsidR="00D77B5D" w:rsidRPr="00D77B5D">
        <w:t>memiliki</w:t>
      </w:r>
      <w:proofErr w:type="spellEnd"/>
      <w:r w:rsidR="00D77B5D" w:rsidRPr="00D77B5D">
        <w:t xml:space="preserve"> </w:t>
      </w:r>
      <w:proofErr w:type="spellStart"/>
      <w:r w:rsidR="00D77B5D" w:rsidRPr="00D77B5D">
        <w:t>pemahaman</w:t>
      </w:r>
      <w:proofErr w:type="spellEnd"/>
      <w:r w:rsidR="00D77B5D" w:rsidRPr="00D77B5D">
        <w:t xml:space="preserve"> yang </w:t>
      </w:r>
      <w:proofErr w:type="spellStart"/>
      <w:r w:rsidR="00D77B5D" w:rsidRPr="00D77B5D">
        <w:t>lebih</w:t>
      </w:r>
      <w:proofErr w:type="spellEnd"/>
      <w:r w:rsidR="00D77B5D" w:rsidRPr="00D77B5D">
        <w:t xml:space="preserve"> </w:t>
      </w:r>
      <w:proofErr w:type="spellStart"/>
      <w:r w:rsidR="00D77B5D" w:rsidRPr="00D77B5D">
        <w:t>mendalam</w:t>
      </w:r>
      <w:proofErr w:type="spellEnd"/>
      <w:r w:rsidR="00D77B5D" w:rsidRPr="00D77B5D">
        <w:t xml:space="preserve"> dan </w:t>
      </w:r>
      <w:proofErr w:type="spellStart"/>
      <w:r w:rsidR="00D77B5D" w:rsidRPr="00D77B5D">
        <w:t>sensitivitas</w:t>
      </w:r>
      <w:proofErr w:type="spellEnd"/>
      <w:r w:rsidR="00D77B5D" w:rsidRPr="00D77B5D">
        <w:t xml:space="preserve"> </w:t>
      </w:r>
      <w:proofErr w:type="spellStart"/>
      <w:r w:rsidR="00D77B5D" w:rsidRPr="00D77B5D">
        <w:t>tinggi</w:t>
      </w:r>
      <w:proofErr w:type="spellEnd"/>
      <w:r w:rsidR="00D77B5D" w:rsidRPr="00D77B5D">
        <w:t xml:space="preserve"> </w:t>
      </w:r>
      <w:proofErr w:type="spellStart"/>
      <w:r w:rsidR="00D77B5D" w:rsidRPr="00D77B5D">
        <w:t>dalam</w:t>
      </w:r>
      <w:proofErr w:type="spellEnd"/>
      <w:r w:rsidR="00D77B5D" w:rsidRPr="00D77B5D">
        <w:t xml:space="preserve"> </w:t>
      </w:r>
      <w:proofErr w:type="spellStart"/>
      <w:r w:rsidR="00D77B5D" w:rsidRPr="00D77B5D">
        <w:t>memahami</w:t>
      </w:r>
      <w:proofErr w:type="spellEnd"/>
      <w:r w:rsidR="00D77B5D" w:rsidRPr="00D77B5D">
        <w:t xml:space="preserve"> </w:t>
      </w:r>
      <w:proofErr w:type="spellStart"/>
      <w:r w:rsidR="00D77B5D" w:rsidRPr="00D77B5D">
        <w:t>pekerjaan</w:t>
      </w:r>
      <w:proofErr w:type="spellEnd"/>
      <w:r w:rsidR="00D77B5D" w:rsidRPr="00D77B5D">
        <w:t xml:space="preserve"> </w:t>
      </w:r>
      <w:proofErr w:type="spellStart"/>
      <w:r w:rsidR="00D77B5D" w:rsidRPr="00D77B5D">
        <w:t>mereka</w:t>
      </w:r>
      <w:proofErr w:type="spellEnd"/>
      <w:r w:rsidR="00D77B5D" w:rsidRPr="00D77B5D">
        <w:t xml:space="preserve"> </w:t>
      </w:r>
      <w:proofErr w:type="spellStart"/>
      <w:r w:rsidR="00D77B5D" w:rsidRPr="00D77B5D">
        <w:t>dengan</w:t>
      </w:r>
      <w:proofErr w:type="spellEnd"/>
      <w:r w:rsidR="00D77B5D" w:rsidRPr="00D77B5D">
        <w:t xml:space="preserve"> </w:t>
      </w:r>
      <w:proofErr w:type="spellStart"/>
      <w:r w:rsidR="00D77B5D" w:rsidRPr="00D77B5D">
        <w:t>hati</w:t>
      </w:r>
      <w:proofErr w:type="spellEnd"/>
      <w:r w:rsidR="00D77B5D" w:rsidRPr="00D77B5D">
        <w:t xml:space="preserve"> yang </w:t>
      </w:r>
      <w:proofErr w:type="spellStart"/>
      <w:r w:rsidR="00D77B5D" w:rsidRPr="00D77B5D">
        <w:t>jelas</w:t>
      </w:r>
      <w:proofErr w:type="spellEnd"/>
      <w:r w:rsidR="00D77B5D" w:rsidRPr="00D77B5D">
        <w:t xml:space="preserve">. </w:t>
      </w:r>
      <w:r w:rsidR="00841AFE">
        <w:t>(</w:t>
      </w:r>
      <w:proofErr w:type="spellStart"/>
      <w:r w:rsidR="00841AFE">
        <w:t>Suhardan</w:t>
      </w:r>
      <w:proofErr w:type="spellEnd"/>
      <w:r w:rsidR="00841AFE">
        <w:t xml:space="preserve">, 2010 </w:t>
      </w:r>
      <w:proofErr w:type="spellStart"/>
      <w:r w:rsidR="00841AFE">
        <w:t>dalam</w:t>
      </w:r>
      <w:proofErr w:type="spellEnd"/>
      <w:r w:rsidR="00841AFE">
        <w:t xml:space="preserve"> </w:t>
      </w:r>
      <w:proofErr w:type="spellStart"/>
      <w:r w:rsidR="00841AFE">
        <w:t>Sumarto</w:t>
      </w:r>
      <w:proofErr w:type="spellEnd"/>
      <w:r w:rsidR="00841AFE">
        <w:t>, 2019).</w:t>
      </w:r>
    </w:p>
    <w:p w14:paraId="66B81CAB" w14:textId="77777777" w:rsidR="00811A23" w:rsidRDefault="00841AFE" w:rsidP="00811A23">
      <w:pPr>
        <w:pStyle w:val="p1"/>
      </w:pPr>
      <w:r>
        <w:tab/>
      </w:r>
      <w:proofErr w:type="spellStart"/>
      <w:r>
        <w:t>Berdasarkan</w:t>
      </w:r>
      <w:proofErr w:type="spellEnd"/>
      <w:r>
        <w:t xml:space="preserve"> </w:t>
      </w:r>
      <w:proofErr w:type="spellStart"/>
      <w:r>
        <w:t>observasi</w:t>
      </w:r>
      <w:proofErr w:type="spellEnd"/>
      <w:r>
        <w:t xml:space="preserve"> yang </w:t>
      </w:r>
      <w:proofErr w:type="spellStart"/>
      <w:r>
        <w:t>dilakukan</w:t>
      </w:r>
      <w:proofErr w:type="spellEnd"/>
      <w:r>
        <w:t xml:space="preserve"> </w:t>
      </w:r>
      <w:proofErr w:type="spellStart"/>
      <w:r>
        <w:t>dilapangan</w:t>
      </w:r>
      <w:proofErr w:type="spellEnd"/>
      <w:r>
        <w:t xml:space="preserve"> </w:t>
      </w:r>
      <w:proofErr w:type="spellStart"/>
      <w:r>
        <w:t>lokasi</w:t>
      </w:r>
      <w:proofErr w:type="spellEnd"/>
      <w:r>
        <w:t xml:space="preserve"> SD Negeri </w:t>
      </w:r>
      <w:r>
        <w:t xml:space="preserve">19 dan SD Negeri 06 </w:t>
      </w:r>
      <w:proofErr w:type="spellStart"/>
      <w:r>
        <w:t>Indralaya</w:t>
      </w:r>
      <w:proofErr w:type="spellEnd"/>
      <w:r>
        <w:t xml:space="preserve"> Utara </w:t>
      </w:r>
      <w:proofErr w:type="spellStart"/>
      <w:r>
        <w:t>telah</w:t>
      </w:r>
      <w:proofErr w:type="spellEnd"/>
      <w:r>
        <w:t xml:space="preserve"> </w:t>
      </w:r>
      <w:proofErr w:type="spellStart"/>
      <w:r>
        <w:t>membuktikan</w:t>
      </w:r>
      <w:proofErr w:type="spellEnd"/>
      <w:r>
        <w:t xml:space="preserve"> </w:t>
      </w:r>
      <w:proofErr w:type="spellStart"/>
      <w:r>
        <w:t>keterampilan</w:t>
      </w:r>
      <w:proofErr w:type="spellEnd"/>
      <w:r>
        <w:t xml:space="preserve"> guru SD Negeri 19 dan SD Negeri 06 </w:t>
      </w:r>
      <w:proofErr w:type="spellStart"/>
      <w:r w:rsidR="00811A23" w:rsidRPr="00811A23">
        <w:t>Penggunaan</w:t>
      </w:r>
      <w:proofErr w:type="spellEnd"/>
      <w:r w:rsidR="00811A23" w:rsidRPr="00811A23">
        <w:t xml:space="preserve"> </w:t>
      </w:r>
      <w:proofErr w:type="spellStart"/>
      <w:r w:rsidR="00811A23" w:rsidRPr="00811A23">
        <w:t>materi</w:t>
      </w:r>
      <w:proofErr w:type="spellEnd"/>
      <w:r w:rsidR="00811A23" w:rsidRPr="00811A23">
        <w:t xml:space="preserve"> </w:t>
      </w:r>
      <w:proofErr w:type="spellStart"/>
      <w:r w:rsidR="00811A23" w:rsidRPr="00811A23">
        <w:t>pembelajaran</w:t>
      </w:r>
      <w:proofErr w:type="spellEnd"/>
      <w:r w:rsidR="00811A23" w:rsidRPr="00811A23">
        <w:t xml:space="preserve"> </w:t>
      </w:r>
      <w:proofErr w:type="spellStart"/>
      <w:r w:rsidR="00811A23" w:rsidRPr="00811A23">
        <w:t>masih</w:t>
      </w:r>
      <w:proofErr w:type="spellEnd"/>
      <w:r w:rsidR="00811A23" w:rsidRPr="00811A23">
        <w:t xml:space="preserve"> </w:t>
      </w:r>
      <w:proofErr w:type="spellStart"/>
      <w:r w:rsidR="00811A23" w:rsidRPr="00811A23">
        <w:t>memiliki</w:t>
      </w:r>
      <w:proofErr w:type="spellEnd"/>
      <w:r w:rsidR="00811A23" w:rsidRPr="00811A23">
        <w:t xml:space="preserve"> </w:t>
      </w:r>
      <w:proofErr w:type="spellStart"/>
      <w:r w:rsidR="00811A23" w:rsidRPr="00811A23">
        <w:t>masalah</w:t>
      </w:r>
      <w:proofErr w:type="spellEnd"/>
      <w:r w:rsidR="00811A23" w:rsidRPr="00811A23">
        <w:t xml:space="preserve"> yang </w:t>
      </w:r>
      <w:proofErr w:type="spellStart"/>
      <w:r w:rsidR="00811A23" w:rsidRPr="00811A23">
        <w:t>signifikan</w:t>
      </w:r>
      <w:proofErr w:type="spellEnd"/>
      <w:r w:rsidR="00811A23" w:rsidRPr="00811A23">
        <w:t xml:space="preserve"> </w:t>
      </w:r>
      <w:proofErr w:type="spellStart"/>
      <w:r w:rsidR="00811A23" w:rsidRPr="00811A23">
        <w:t>karena</w:t>
      </w:r>
      <w:proofErr w:type="spellEnd"/>
      <w:r w:rsidR="00811A23" w:rsidRPr="00811A23">
        <w:t xml:space="preserve"> </w:t>
      </w:r>
      <w:proofErr w:type="spellStart"/>
      <w:r w:rsidR="00811A23" w:rsidRPr="00811A23">
        <w:t>hasil</w:t>
      </w:r>
      <w:proofErr w:type="spellEnd"/>
      <w:r w:rsidR="00811A23" w:rsidRPr="00811A23">
        <w:t xml:space="preserve"> </w:t>
      </w:r>
      <w:proofErr w:type="spellStart"/>
      <w:r w:rsidR="00811A23" w:rsidRPr="00811A23">
        <w:t>dari</w:t>
      </w:r>
      <w:proofErr w:type="spellEnd"/>
      <w:r w:rsidR="00811A23" w:rsidRPr="00811A23">
        <w:t xml:space="preserve"> </w:t>
      </w:r>
      <w:proofErr w:type="spellStart"/>
      <w:r w:rsidR="00811A23" w:rsidRPr="00811A23">
        <w:t>sampel</w:t>
      </w:r>
      <w:proofErr w:type="spellEnd"/>
      <w:r w:rsidR="00811A23" w:rsidRPr="00811A23">
        <w:t xml:space="preserve"> guru SD yang </w:t>
      </w:r>
      <w:proofErr w:type="spellStart"/>
      <w:r w:rsidR="00811A23" w:rsidRPr="00811A23">
        <w:t>diuji</w:t>
      </w:r>
      <w:proofErr w:type="spellEnd"/>
      <w:r w:rsidR="00811A23" w:rsidRPr="00811A23">
        <w:t xml:space="preserve"> </w:t>
      </w:r>
      <w:proofErr w:type="spellStart"/>
      <w:r w:rsidR="00811A23" w:rsidRPr="00811A23">
        <w:t>menunjukkan</w:t>
      </w:r>
      <w:proofErr w:type="spellEnd"/>
      <w:r w:rsidR="00811A23" w:rsidRPr="00811A23">
        <w:t xml:space="preserve"> </w:t>
      </w:r>
      <w:proofErr w:type="spellStart"/>
      <w:r w:rsidR="00811A23" w:rsidRPr="00811A23">
        <w:t>bahwa</w:t>
      </w:r>
      <w:proofErr w:type="spellEnd"/>
      <w:r w:rsidR="00811A23" w:rsidRPr="00811A23">
        <w:t xml:space="preserve"> </w:t>
      </w:r>
      <w:proofErr w:type="spellStart"/>
      <w:r w:rsidR="00811A23" w:rsidRPr="00811A23">
        <w:t>sekitar</w:t>
      </w:r>
      <w:proofErr w:type="spellEnd"/>
      <w:r w:rsidR="00811A23" w:rsidRPr="00811A23">
        <w:t xml:space="preserve"> 70% </w:t>
      </w:r>
      <w:proofErr w:type="spellStart"/>
      <w:r w:rsidR="00811A23" w:rsidRPr="00811A23">
        <w:t>dari</w:t>
      </w:r>
      <w:proofErr w:type="spellEnd"/>
      <w:r w:rsidR="00811A23" w:rsidRPr="00811A23">
        <w:t xml:space="preserve"> </w:t>
      </w:r>
      <w:proofErr w:type="spellStart"/>
      <w:r w:rsidR="00811A23" w:rsidRPr="00811A23">
        <w:t>mereka</w:t>
      </w:r>
      <w:proofErr w:type="spellEnd"/>
      <w:r w:rsidR="00811A23" w:rsidRPr="00811A23">
        <w:t xml:space="preserve"> </w:t>
      </w:r>
      <w:proofErr w:type="spellStart"/>
      <w:r w:rsidR="00811A23" w:rsidRPr="00811A23">
        <w:t>memiliki</w:t>
      </w:r>
      <w:proofErr w:type="spellEnd"/>
      <w:r w:rsidR="00811A23" w:rsidRPr="00811A23">
        <w:t xml:space="preserve"> </w:t>
      </w:r>
      <w:proofErr w:type="spellStart"/>
      <w:r w:rsidR="00811A23" w:rsidRPr="00811A23">
        <w:t>pemahaman</w:t>
      </w:r>
      <w:proofErr w:type="spellEnd"/>
      <w:r w:rsidR="00811A23" w:rsidRPr="00811A23">
        <w:t xml:space="preserve"> yang </w:t>
      </w:r>
      <w:proofErr w:type="spellStart"/>
      <w:r w:rsidR="00811A23" w:rsidRPr="00811A23">
        <w:t>kurang</w:t>
      </w:r>
      <w:proofErr w:type="spellEnd"/>
      <w:r w:rsidR="00811A23" w:rsidRPr="00811A23">
        <w:t xml:space="preserve"> </w:t>
      </w:r>
      <w:proofErr w:type="spellStart"/>
      <w:r w:rsidR="00811A23" w:rsidRPr="00811A23">
        <w:t>baik</w:t>
      </w:r>
      <w:proofErr w:type="spellEnd"/>
      <w:r w:rsidR="00811A23" w:rsidRPr="00811A23">
        <w:t xml:space="preserve"> </w:t>
      </w:r>
      <w:proofErr w:type="spellStart"/>
      <w:r w:rsidR="00811A23" w:rsidRPr="00811A23">
        <w:t>terhadap</w:t>
      </w:r>
      <w:proofErr w:type="spellEnd"/>
      <w:r w:rsidR="00811A23" w:rsidRPr="00811A23">
        <w:t xml:space="preserve"> </w:t>
      </w:r>
      <w:proofErr w:type="spellStart"/>
      <w:r w:rsidR="00811A23" w:rsidRPr="00811A23">
        <w:t>materi</w:t>
      </w:r>
      <w:proofErr w:type="spellEnd"/>
      <w:r w:rsidR="00811A23" w:rsidRPr="00811A23">
        <w:t xml:space="preserve"> </w:t>
      </w:r>
      <w:proofErr w:type="spellStart"/>
      <w:r w:rsidR="00811A23" w:rsidRPr="00811A23">
        <w:t>pembelajaran</w:t>
      </w:r>
      <w:proofErr w:type="spellEnd"/>
      <w:r w:rsidR="00811A23" w:rsidRPr="00811A23">
        <w:t xml:space="preserve">, </w:t>
      </w:r>
      <w:proofErr w:type="spellStart"/>
      <w:r w:rsidR="00811A23" w:rsidRPr="00811A23">
        <w:t>sedangkan</w:t>
      </w:r>
      <w:proofErr w:type="spellEnd"/>
      <w:r w:rsidR="00811A23" w:rsidRPr="00811A23">
        <w:t xml:space="preserve"> </w:t>
      </w:r>
      <w:proofErr w:type="spellStart"/>
      <w:r w:rsidR="00811A23" w:rsidRPr="00811A23">
        <w:t>hanya</w:t>
      </w:r>
      <w:proofErr w:type="spellEnd"/>
      <w:r w:rsidR="00811A23" w:rsidRPr="00811A23">
        <w:t xml:space="preserve"> </w:t>
      </w:r>
      <w:proofErr w:type="spellStart"/>
      <w:r w:rsidR="00811A23" w:rsidRPr="00811A23">
        <w:t>sekitar</w:t>
      </w:r>
      <w:proofErr w:type="spellEnd"/>
      <w:r w:rsidR="00811A23" w:rsidRPr="00811A23">
        <w:t xml:space="preserve"> 30% yang </w:t>
      </w:r>
      <w:proofErr w:type="spellStart"/>
      <w:r w:rsidR="00811A23" w:rsidRPr="00811A23">
        <w:t>memiliki</w:t>
      </w:r>
      <w:proofErr w:type="spellEnd"/>
      <w:r w:rsidR="00811A23" w:rsidRPr="00811A23">
        <w:t xml:space="preserve"> </w:t>
      </w:r>
      <w:proofErr w:type="spellStart"/>
      <w:r w:rsidR="00811A23" w:rsidRPr="00811A23">
        <w:t>pemahaman</w:t>
      </w:r>
      <w:proofErr w:type="spellEnd"/>
      <w:r w:rsidR="00811A23" w:rsidRPr="00811A23">
        <w:t xml:space="preserve"> yang </w:t>
      </w:r>
      <w:proofErr w:type="spellStart"/>
      <w:r w:rsidR="00811A23" w:rsidRPr="00811A23">
        <w:t>baik</w:t>
      </w:r>
      <w:proofErr w:type="spellEnd"/>
      <w:r w:rsidR="00811A23" w:rsidRPr="00811A23">
        <w:t xml:space="preserve"> </w:t>
      </w:r>
      <w:proofErr w:type="spellStart"/>
      <w:r w:rsidR="00811A23" w:rsidRPr="00811A23">
        <w:t>terhadap</w:t>
      </w:r>
      <w:proofErr w:type="spellEnd"/>
      <w:r w:rsidR="00811A23" w:rsidRPr="00811A23">
        <w:t xml:space="preserve"> </w:t>
      </w:r>
      <w:proofErr w:type="spellStart"/>
      <w:r w:rsidR="00811A23" w:rsidRPr="00811A23">
        <w:t>materi</w:t>
      </w:r>
      <w:proofErr w:type="spellEnd"/>
      <w:r w:rsidR="00811A23" w:rsidRPr="00811A23">
        <w:t xml:space="preserve"> </w:t>
      </w:r>
      <w:proofErr w:type="spellStart"/>
      <w:r w:rsidR="00811A23" w:rsidRPr="00811A23">
        <w:t>pembelajaran</w:t>
      </w:r>
      <w:proofErr w:type="spellEnd"/>
      <w:r w:rsidR="00811A23" w:rsidRPr="00811A23">
        <w:t xml:space="preserve"> </w:t>
      </w:r>
      <w:proofErr w:type="spellStart"/>
      <w:r w:rsidR="00811A23" w:rsidRPr="00811A23">
        <w:t>tersebut</w:t>
      </w:r>
      <w:proofErr w:type="spellEnd"/>
      <w:r w:rsidR="00811A23" w:rsidRPr="00811A23">
        <w:t>.</w:t>
      </w:r>
    </w:p>
    <w:p w14:paraId="4030B65F" w14:textId="77777777" w:rsidR="00841AFE" w:rsidRDefault="00D66FF8" w:rsidP="00811A23">
      <w:pPr>
        <w:pStyle w:val="p1"/>
      </w:pPr>
      <w:r>
        <w:tab/>
      </w:r>
      <w:r w:rsidR="00841AFE">
        <w:t xml:space="preserve">Adapun </w:t>
      </w:r>
      <w:proofErr w:type="spellStart"/>
      <w:r w:rsidR="00841AFE">
        <w:t>permasalahan</w:t>
      </w:r>
      <w:proofErr w:type="spellEnd"/>
      <w:r w:rsidR="00841AFE">
        <w:t xml:space="preserve"> </w:t>
      </w:r>
      <w:proofErr w:type="spellStart"/>
      <w:r w:rsidR="00841AFE">
        <w:t>dari</w:t>
      </w:r>
      <w:proofErr w:type="spellEnd"/>
      <w:r w:rsidR="00841AFE">
        <w:t xml:space="preserve"> </w:t>
      </w:r>
      <w:proofErr w:type="spellStart"/>
      <w:r w:rsidR="00841AFE">
        <w:t>observasi</w:t>
      </w:r>
      <w:proofErr w:type="spellEnd"/>
      <w:r w:rsidR="00841AFE">
        <w:t xml:space="preserve"> yang </w:t>
      </w:r>
      <w:proofErr w:type="spellStart"/>
      <w:r w:rsidR="00841AFE">
        <w:t>peneliti</w:t>
      </w:r>
      <w:proofErr w:type="spellEnd"/>
      <w:r w:rsidR="00841AFE">
        <w:t xml:space="preserve"> </w:t>
      </w:r>
      <w:proofErr w:type="spellStart"/>
      <w:r w:rsidR="00841AFE">
        <w:t>lakukan</w:t>
      </w:r>
      <w:proofErr w:type="spellEnd"/>
      <w:r w:rsidR="00841AFE">
        <w:t xml:space="preserve"> </w:t>
      </w:r>
      <w:proofErr w:type="spellStart"/>
      <w:r w:rsidR="00841AFE">
        <w:t>dalam</w:t>
      </w:r>
      <w:proofErr w:type="spellEnd"/>
      <w:r w:rsidR="00841AFE">
        <w:t xml:space="preserve"> </w:t>
      </w:r>
      <w:proofErr w:type="spellStart"/>
      <w:r w:rsidR="00841AFE">
        <w:t>Pelaksanaan</w:t>
      </w:r>
      <w:proofErr w:type="spellEnd"/>
      <w:r w:rsidR="00841AFE">
        <w:t xml:space="preserve"> </w:t>
      </w:r>
      <w:proofErr w:type="spellStart"/>
      <w:r w:rsidR="00841AFE">
        <w:t>Supervisi</w:t>
      </w:r>
      <w:proofErr w:type="spellEnd"/>
      <w:r w:rsidR="00841AFE">
        <w:t xml:space="preserve"> Guru di </w:t>
      </w:r>
      <w:proofErr w:type="spellStart"/>
      <w:r w:rsidR="00841AFE">
        <w:t>Sekolah</w:t>
      </w:r>
      <w:proofErr w:type="spellEnd"/>
      <w:r w:rsidR="00841AFE">
        <w:t xml:space="preserve"> Dasar di </w:t>
      </w:r>
      <w:proofErr w:type="spellStart"/>
      <w:r w:rsidR="00841AFE">
        <w:t>Kecamatan</w:t>
      </w:r>
      <w:proofErr w:type="spellEnd"/>
      <w:r w:rsidR="00841AFE">
        <w:t xml:space="preserve"> </w:t>
      </w:r>
      <w:proofErr w:type="spellStart"/>
      <w:r w:rsidR="00841AFE">
        <w:t>Indralaya</w:t>
      </w:r>
      <w:proofErr w:type="spellEnd"/>
      <w:r w:rsidR="00841AFE">
        <w:t xml:space="preserve"> Utara </w:t>
      </w:r>
      <w:proofErr w:type="spellStart"/>
      <w:r w:rsidR="00841AFE">
        <w:t>Kabupaten</w:t>
      </w:r>
      <w:proofErr w:type="spellEnd"/>
      <w:r w:rsidR="00841AFE">
        <w:t xml:space="preserve"> Ogan Ilir salah </w:t>
      </w:r>
      <w:proofErr w:type="spellStart"/>
      <w:r w:rsidR="00841AFE">
        <w:t>satunya</w:t>
      </w:r>
      <w:proofErr w:type="spellEnd"/>
      <w:r w:rsidR="00841AFE">
        <w:t xml:space="preserve"> </w:t>
      </w:r>
      <w:proofErr w:type="spellStart"/>
      <w:r w:rsidR="00841AFE">
        <w:t>adalah</w:t>
      </w:r>
      <w:proofErr w:type="spellEnd"/>
      <w:r w:rsidR="00841AFE">
        <w:t xml:space="preserve"> </w:t>
      </w:r>
      <w:proofErr w:type="spellStart"/>
      <w:r w:rsidR="00841AFE">
        <w:t>kurangnya</w:t>
      </w:r>
      <w:proofErr w:type="spellEnd"/>
      <w:r w:rsidR="00841AFE">
        <w:t xml:space="preserve"> </w:t>
      </w:r>
      <w:proofErr w:type="spellStart"/>
      <w:r w:rsidR="00841AFE">
        <w:t>pemahaman</w:t>
      </w:r>
      <w:proofErr w:type="spellEnd"/>
      <w:r w:rsidR="00841AFE">
        <w:t xml:space="preserve"> guru </w:t>
      </w:r>
      <w:proofErr w:type="spellStart"/>
      <w:r w:rsidR="00841AFE">
        <w:t>tentang</w:t>
      </w:r>
      <w:proofErr w:type="spellEnd"/>
      <w:r w:rsidR="00841AFE">
        <w:t xml:space="preserve"> </w:t>
      </w:r>
      <w:proofErr w:type="spellStart"/>
      <w:r w:rsidR="00841AFE">
        <w:t>pelaksanaan</w:t>
      </w:r>
      <w:proofErr w:type="spellEnd"/>
      <w:r w:rsidR="00841AFE">
        <w:t xml:space="preserve"> </w:t>
      </w:r>
      <w:proofErr w:type="spellStart"/>
      <w:r w:rsidR="00841AFE">
        <w:t>supervisi</w:t>
      </w:r>
      <w:proofErr w:type="spellEnd"/>
      <w:r w:rsidR="00841AFE">
        <w:t xml:space="preserve">, </w:t>
      </w:r>
      <w:proofErr w:type="spellStart"/>
      <w:r w:rsidR="00841AFE">
        <w:t>Kurangnya</w:t>
      </w:r>
      <w:proofErr w:type="spellEnd"/>
      <w:r w:rsidR="00841AFE">
        <w:t xml:space="preserve"> </w:t>
      </w:r>
      <w:proofErr w:type="spellStart"/>
      <w:r w:rsidR="00841AFE">
        <w:t>Pengawasan</w:t>
      </w:r>
      <w:proofErr w:type="spellEnd"/>
      <w:r w:rsidR="00841AFE">
        <w:t xml:space="preserve"> </w:t>
      </w:r>
      <w:proofErr w:type="spellStart"/>
      <w:r w:rsidR="00841AFE">
        <w:t>supervisi</w:t>
      </w:r>
      <w:proofErr w:type="spellEnd"/>
      <w:r w:rsidR="00841AFE">
        <w:t xml:space="preserve"> yang </w:t>
      </w:r>
      <w:proofErr w:type="spellStart"/>
      <w:r w:rsidR="00841AFE">
        <w:t>dilakukan</w:t>
      </w:r>
      <w:proofErr w:type="spellEnd"/>
      <w:r w:rsidR="00841AFE">
        <w:t xml:space="preserve"> oleh </w:t>
      </w:r>
      <w:proofErr w:type="spellStart"/>
      <w:r w:rsidR="00841AFE">
        <w:t>Kepala</w:t>
      </w:r>
      <w:proofErr w:type="spellEnd"/>
      <w:r w:rsidR="00841AFE">
        <w:t xml:space="preserve"> </w:t>
      </w:r>
      <w:proofErr w:type="spellStart"/>
      <w:r w:rsidR="00841AFE">
        <w:t>Sekolah</w:t>
      </w:r>
      <w:proofErr w:type="spellEnd"/>
      <w:r w:rsidR="00841AFE">
        <w:t xml:space="preserve"> dan </w:t>
      </w:r>
      <w:proofErr w:type="spellStart"/>
      <w:r w:rsidR="00841AFE">
        <w:t>Pengawas</w:t>
      </w:r>
      <w:proofErr w:type="spellEnd"/>
      <w:r w:rsidR="00841AFE">
        <w:t xml:space="preserve"> yang </w:t>
      </w:r>
      <w:proofErr w:type="spellStart"/>
      <w:r w:rsidR="00841AFE">
        <w:t>belum</w:t>
      </w:r>
      <w:proofErr w:type="spellEnd"/>
      <w:r w:rsidR="00841AFE">
        <w:t xml:space="preserve"> </w:t>
      </w:r>
      <w:proofErr w:type="spellStart"/>
      <w:r w:rsidR="00841AFE">
        <w:t>merata</w:t>
      </w:r>
      <w:proofErr w:type="spellEnd"/>
      <w:r w:rsidR="00841AFE">
        <w:t xml:space="preserve">, Sarana dan </w:t>
      </w:r>
      <w:proofErr w:type="spellStart"/>
      <w:r w:rsidR="00841AFE">
        <w:t>Prasarana</w:t>
      </w:r>
      <w:proofErr w:type="spellEnd"/>
      <w:r w:rsidR="00841AFE">
        <w:t xml:space="preserve"> di </w:t>
      </w:r>
      <w:proofErr w:type="spellStart"/>
      <w:r w:rsidR="00841AFE">
        <w:t>Sekolah</w:t>
      </w:r>
      <w:proofErr w:type="spellEnd"/>
      <w:r w:rsidR="00841AFE">
        <w:t xml:space="preserve"> </w:t>
      </w:r>
      <w:proofErr w:type="spellStart"/>
      <w:r w:rsidR="00841AFE">
        <w:lastRenderedPageBreak/>
        <w:t>sangat</w:t>
      </w:r>
      <w:proofErr w:type="spellEnd"/>
      <w:r w:rsidR="00841AFE">
        <w:t xml:space="preserve"> </w:t>
      </w:r>
      <w:proofErr w:type="spellStart"/>
      <w:r w:rsidR="00841AFE">
        <w:t>terbatas</w:t>
      </w:r>
      <w:proofErr w:type="spellEnd"/>
      <w:r w:rsidR="00841AFE">
        <w:t xml:space="preserve">, </w:t>
      </w:r>
      <w:r w:rsidR="00811A23" w:rsidRPr="00811A23">
        <w:t xml:space="preserve">Para </w:t>
      </w:r>
      <w:proofErr w:type="spellStart"/>
      <w:r w:rsidR="00811A23" w:rsidRPr="00811A23">
        <w:t>sumber</w:t>
      </w:r>
      <w:proofErr w:type="spellEnd"/>
      <w:r w:rsidR="00811A23" w:rsidRPr="00811A23">
        <w:t xml:space="preserve"> </w:t>
      </w:r>
      <w:proofErr w:type="spellStart"/>
      <w:r w:rsidR="00811A23" w:rsidRPr="00811A23">
        <w:t>daya</w:t>
      </w:r>
      <w:proofErr w:type="spellEnd"/>
      <w:r w:rsidR="00811A23" w:rsidRPr="00811A23">
        <w:t xml:space="preserve"> </w:t>
      </w:r>
      <w:proofErr w:type="spellStart"/>
      <w:r w:rsidR="00811A23" w:rsidRPr="00811A23">
        <w:t>pendidik</w:t>
      </w:r>
      <w:proofErr w:type="spellEnd"/>
      <w:r w:rsidR="00811A23" w:rsidRPr="00811A23">
        <w:t xml:space="preserve"> </w:t>
      </w:r>
      <w:proofErr w:type="spellStart"/>
      <w:r w:rsidR="00811A23" w:rsidRPr="00811A23">
        <w:t>atau</w:t>
      </w:r>
      <w:proofErr w:type="spellEnd"/>
      <w:r w:rsidR="00811A23" w:rsidRPr="00811A23">
        <w:t xml:space="preserve"> guru </w:t>
      </w:r>
      <w:proofErr w:type="spellStart"/>
      <w:r w:rsidR="00811A23" w:rsidRPr="00811A23">
        <w:t>belum</w:t>
      </w:r>
      <w:proofErr w:type="spellEnd"/>
      <w:r w:rsidR="00811A23" w:rsidRPr="00811A23">
        <w:t xml:space="preserve"> </w:t>
      </w:r>
      <w:proofErr w:type="spellStart"/>
      <w:r w:rsidR="00811A23" w:rsidRPr="00811A23">
        <w:t>memiliki</w:t>
      </w:r>
      <w:proofErr w:type="spellEnd"/>
      <w:r w:rsidR="00811A23" w:rsidRPr="00811A23">
        <w:t xml:space="preserve"> </w:t>
      </w:r>
      <w:proofErr w:type="spellStart"/>
      <w:r w:rsidR="00811A23" w:rsidRPr="00811A23">
        <w:t>keterampilan</w:t>
      </w:r>
      <w:proofErr w:type="spellEnd"/>
      <w:r w:rsidR="00811A23" w:rsidRPr="00811A23">
        <w:t xml:space="preserve"> </w:t>
      </w:r>
      <w:proofErr w:type="spellStart"/>
      <w:r w:rsidR="00811A23" w:rsidRPr="00811A23">
        <w:t>atau</w:t>
      </w:r>
      <w:proofErr w:type="spellEnd"/>
      <w:r w:rsidR="00811A23" w:rsidRPr="00811A23">
        <w:t xml:space="preserve"> </w:t>
      </w:r>
      <w:proofErr w:type="spellStart"/>
      <w:r w:rsidR="00811A23" w:rsidRPr="00811A23">
        <w:t>kompetensi</w:t>
      </w:r>
      <w:proofErr w:type="spellEnd"/>
      <w:r w:rsidR="00811A23" w:rsidRPr="00811A23">
        <w:t xml:space="preserve"> yang </w:t>
      </w:r>
      <w:proofErr w:type="spellStart"/>
      <w:r w:rsidR="00811A23" w:rsidRPr="00811A23">
        <w:t>memadai</w:t>
      </w:r>
      <w:proofErr w:type="spellEnd"/>
      <w:r w:rsidR="00811A23" w:rsidRPr="00811A23">
        <w:t xml:space="preserve"> </w:t>
      </w:r>
      <w:proofErr w:type="spellStart"/>
      <w:r w:rsidR="00811A23" w:rsidRPr="00811A23">
        <w:t>untuk</w:t>
      </w:r>
      <w:proofErr w:type="spellEnd"/>
      <w:r w:rsidR="00811A23" w:rsidRPr="00811A23">
        <w:t xml:space="preserve"> </w:t>
      </w:r>
      <w:proofErr w:type="spellStart"/>
      <w:r w:rsidR="00811A23" w:rsidRPr="00811A23">
        <w:t>menyiapkan</w:t>
      </w:r>
      <w:proofErr w:type="spellEnd"/>
      <w:r w:rsidR="00811A23" w:rsidRPr="00811A23">
        <w:t xml:space="preserve"> </w:t>
      </w:r>
      <w:proofErr w:type="spellStart"/>
      <w:r w:rsidR="00811A23" w:rsidRPr="00811A23">
        <w:t>perangkat</w:t>
      </w:r>
      <w:proofErr w:type="spellEnd"/>
      <w:r w:rsidR="00811A23" w:rsidRPr="00811A23">
        <w:t xml:space="preserve"> </w:t>
      </w:r>
      <w:proofErr w:type="spellStart"/>
      <w:r w:rsidR="00811A23" w:rsidRPr="00811A23">
        <w:t>pembelajaran</w:t>
      </w:r>
      <w:proofErr w:type="spellEnd"/>
      <w:r w:rsidR="00811A23" w:rsidRPr="00811A23">
        <w:t xml:space="preserve"> </w:t>
      </w:r>
      <w:proofErr w:type="spellStart"/>
      <w:r w:rsidR="00811A23" w:rsidRPr="00811A23">
        <w:t>sesuai</w:t>
      </w:r>
      <w:proofErr w:type="spellEnd"/>
      <w:r w:rsidR="00811A23" w:rsidRPr="00811A23">
        <w:t xml:space="preserve"> </w:t>
      </w:r>
      <w:proofErr w:type="spellStart"/>
      <w:r w:rsidR="00811A23" w:rsidRPr="00811A23">
        <w:t>dengan</w:t>
      </w:r>
      <w:proofErr w:type="spellEnd"/>
      <w:r w:rsidR="00811A23" w:rsidRPr="00811A23">
        <w:t xml:space="preserve"> </w:t>
      </w:r>
      <w:proofErr w:type="spellStart"/>
      <w:r w:rsidR="00811A23" w:rsidRPr="00811A23">
        <w:t>jadwal</w:t>
      </w:r>
      <w:proofErr w:type="spellEnd"/>
      <w:r w:rsidR="00811A23" w:rsidRPr="00811A23">
        <w:t xml:space="preserve"> yang </w:t>
      </w:r>
      <w:proofErr w:type="spellStart"/>
      <w:r w:rsidR="00811A23" w:rsidRPr="00811A23">
        <w:t>ditetapkan</w:t>
      </w:r>
      <w:proofErr w:type="spellEnd"/>
      <w:r w:rsidR="00811A23" w:rsidRPr="00811A23">
        <w:t xml:space="preserve"> di </w:t>
      </w:r>
      <w:proofErr w:type="spellStart"/>
      <w:r w:rsidR="00811A23" w:rsidRPr="00811A23">
        <w:t>awal</w:t>
      </w:r>
      <w:proofErr w:type="spellEnd"/>
      <w:r w:rsidR="00811A23" w:rsidRPr="00811A23">
        <w:t xml:space="preserve"> semester. </w:t>
      </w:r>
      <w:proofErr w:type="spellStart"/>
      <w:r w:rsidR="00811A23" w:rsidRPr="00811A23">
        <w:t>Beberapa</w:t>
      </w:r>
      <w:proofErr w:type="spellEnd"/>
      <w:r w:rsidR="00811A23" w:rsidRPr="00811A23">
        <w:t xml:space="preserve"> </w:t>
      </w:r>
      <w:proofErr w:type="spellStart"/>
      <w:r w:rsidR="00811A23" w:rsidRPr="00811A23">
        <w:t>hari</w:t>
      </w:r>
      <w:proofErr w:type="spellEnd"/>
      <w:r w:rsidR="00811A23" w:rsidRPr="00811A23">
        <w:t xml:space="preserve"> </w:t>
      </w:r>
      <w:proofErr w:type="spellStart"/>
      <w:r w:rsidR="00811A23" w:rsidRPr="00811A23">
        <w:t>setelah</w:t>
      </w:r>
      <w:proofErr w:type="spellEnd"/>
      <w:r w:rsidR="00811A23" w:rsidRPr="00811A23">
        <w:t xml:space="preserve"> </w:t>
      </w:r>
      <w:proofErr w:type="spellStart"/>
      <w:r w:rsidR="00811A23" w:rsidRPr="00811A23">
        <w:t>awal</w:t>
      </w:r>
      <w:proofErr w:type="spellEnd"/>
      <w:r w:rsidR="00811A23" w:rsidRPr="00811A23">
        <w:t xml:space="preserve"> semester </w:t>
      </w:r>
      <w:proofErr w:type="spellStart"/>
      <w:r w:rsidR="00811A23" w:rsidRPr="00811A23">
        <w:t>dimulai</w:t>
      </w:r>
      <w:proofErr w:type="spellEnd"/>
      <w:r w:rsidR="00811A23" w:rsidRPr="00811A23">
        <w:t xml:space="preserve">, </w:t>
      </w:r>
      <w:proofErr w:type="spellStart"/>
      <w:r w:rsidR="00811A23" w:rsidRPr="00811A23">
        <w:t>masih</w:t>
      </w:r>
      <w:proofErr w:type="spellEnd"/>
      <w:r w:rsidR="00811A23" w:rsidRPr="00811A23">
        <w:t xml:space="preserve"> </w:t>
      </w:r>
      <w:proofErr w:type="spellStart"/>
      <w:r w:rsidR="00811A23" w:rsidRPr="00811A23">
        <w:t>terdapat</w:t>
      </w:r>
      <w:proofErr w:type="spellEnd"/>
      <w:r w:rsidR="00811A23" w:rsidRPr="00811A23">
        <w:t xml:space="preserve"> </w:t>
      </w:r>
      <w:proofErr w:type="spellStart"/>
      <w:r w:rsidR="00811A23" w:rsidRPr="00811A23">
        <w:t>keterlambatan</w:t>
      </w:r>
      <w:proofErr w:type="spellEnd"/>
      <w:r w:rsidR="00811A23" w:rsidRPr="00811A23">
        <w:t xml:space="preserve"> </w:t>
      </w:r>
      <w:proofErr w:type="spellStart"/>
      <w:r w:rsidR="00811A23" w:rsidRPr="00811A23">
        <w:t>dalam</w:t>
      </w:r>
      <w:proofErr w:type="spellEnd"/>
      <w:r w:rsidR="00811A23" w:rsidRPr="00811A23">
        <w:t xml:space="preserve"> </w:t>
      </w:r>
      <w:proofErr w:type="spellStart"/>
      <w:r w:rsidR="00811A23" w:rsidRPr="00811A23">
        <w:t>penyusunan</w:t>
      </w:r>
      <w:proofErr w:type="spellEnd"/>
      <w:r w:rsidR="00811A23" w:rsidRPr="00811A23">
        <w:t xml:space="preserve"> </w:t>
      </w:r>
      <w:proofErr w:type="spellStart"/>
      <w:r w:rsidR="00811A23" w:rsidRPr="00811A23">
        <w:t>perangkat</w:t>
      </w:r>
      <w:proofErr w:type="spellEnd"/>
      <w:r w:rsidR="00811A23" w:rsidRPr="00811A23">
        <w:t xml:space="preserve"> </w:t>
      </w:r>
      <w:proofErr w:type="spellStart"/>
      <w:r w:rsidR="00811A23" w:rsidRPr="00811A23">
        <w:t>pembelajaran</w:t>
      </w:r>
      <w:proofErr w:type="spellEnd"/>
      <w:r w:rsidR="00811A23" w:rsidRPr="00811A23">
        <w:t xml:space="preserve">. Selain </w:t>
      </w:r>
      <w:proofErr w:type="spellStart"/>
      <w:r w:rsidR="00811A23" w:rsidRPr="00811A23">
        <w:t>itu</w:t>
      </w:r>
      <w:proofErr w:type="spellEnd"/>
      <w:r w:rsidR="00811A23" w:rsidRPr="00811A23">
        <w:t xml:space="preserve">, guru-guru </w:t>
      </w:r>
      <w:proofErr w:type="spellStart"/>
      <w:r w:rsidR="00811A23" w:rsidRPr="00811A23">
        <w:t>dalam</w:t>
      </w:r>
      <w:proofErr w:type="spellEnd"/>
      <w:r w:rsidR="00811A23" w:rsidRPr="00811A23">
        <w:t xml:space="preserve"> </w:t>
      </w:r>
      <w:proofErr w:type="spellStart"/>
      <w:r w:rsidR="00811A23" w:rsidRPr="00811A23">
        <w:t>pelaksanaan</w:t>
      </w:r>
      <w:proofErr w:type="spellEnd"/>
      <w:r w:rsidR="00811A23" w:rsidRPr="00811A23">
        <w:t xml:space="preserve"> proses </w:t>
      </w:r>
      <w:proofErr w:type="spellStart"/>
      <w:r w:rsidR="00811A23" w:rsidRPr="00811A23">
        <w:t>pembelajaran</w:t>
      </w:r>
      <w:proofErr w:type="spellEnd"/>
      <w:r w:rsidR="00811A23" w:rsidRPr="00811A23">
        <w:t xml:space="preserve"> </w:t>
      </w:r>
      <w:proofErr w:type="spellStart"/>
      <w:r w:rsidR="00811A23" w:rsidRPr="00811A23">
        <w:t>tidak</w:t>
      </w:r>
      <w:proofErr w:type="spellEnd"/>
      <w:r w:rsidR="00811A23" w:rsidRPr="00811A23">
        <w:t xml:space="preserve"> </w:t>
      </w:r>
      <w:proofErr w:type="spellStart"/>
      <w:r w:rsidR="00811A23" w:rsidRPr="00811A23">
        <w:t>memanfaatkan</w:t>
      </w:r>
      <w:proofErr w:type="spellEnd"/>
      <w:r w:rsidR="00811A23" w:rsidRPr="00811A23">
        <w:t xml:space="preserve"> </w:t>
      </w:r>
      <w:proofErr w:type="spellStart"/>
      <w:r w:rsidR="00811A23" w:rsidRPr="00811A23">
        <w:t>Rencana</w:t>
      </w:r>
      <w:proofErr w:type="spellEnd"/>
      <w:r w:rsidR="00811A23" w:rsidRPr="00811A23">
        <w:t xml:space="preserve"> </w:t>
      </w:r>
      <w:proofErr w:type="spellStart"/>
      <w:r w:rsidR="00811A23" w:rsidRPr="00811A23">
        <w:t>Pelaksanaan</w:t>
      </w:r>
      <w:proofErr w:type="spellEnd"/>
      <w:r w:rsidR="00811A23" w:rsidRPr="00811A23">
        <w:t xml:space="preserve"> </w:t>
      </w:r>
      <w:proofErr w:type="spellStart"/>
      <w:r w:rsidR="00811A23" w:rsidRPr="00811A23">
        <w:t>Pembelajaran</w:t>
      </w:r>
      <w:proofErr w:type="spellEnd"/>
      <w:r w:rsidR="00811A23" w:rsidRPr="00811A23">
        <w:t xml:space="preserve"> (RPP) yang </w:t>
      </w:r>
      <w:proofErr w:type="spellStart"/>
      <w:r w:rsidR="00811A23" w:rsidRPr="00811A23">
        <w:t>seharusnya</w:t>
      </w:r>
      <w:proofErr w:type="spellEnd"/>
      <w:r w:rsidR="00811A23" w:rsidRPr="00811A23">
        <w:t xml:space="preserve"> </w:t>
      </w:r>
      <w:proofErr w:type="spellStart"/>
      <w:r w:rsidR="00811A23" w:rsidRPr="00811A23">
        <w:t>menggambarkan</w:t>
      </w:r>
      <w:proofErr w:type="spellEnd"/>
      <w:r w:rsidR="00811A23" w:rsidRPr="00811A23">
        <w:t xml:space="preserve"> </w:t>
      </w:r>
      <w:proofErr w:type="spellStart"/>
      <w:r w:rsidR="00811A23" w:rsidRPr="00811A23">
        <w:t>desain</w:t>
      </w:r>
      <w:proofErr w:type="spellEnd"/>
      <w:r w:rsidR="00811A23" w:rsidRPr="00811A23">
        <w:t xml:space="preserve"> </w:t>
      </w:r>
      <w:proofErr w:type="spellStart"/>
      <w:r w:rsidR="00811A23" w:rsidRPr="00811A23">
        <w:t>kegiatan</w:t>
      </w:r>
      <w:proofErr w:type="spellEnd"/>
      <w:r w:rsidR="00811A23" w:rsidRPr="00811A23">
        <w:t xml:space="preserve"> </w:t>
      </w:r>
      <w:proofErr w:type="spellStart"/>
      <w:r w:rsidR="00811A23" w:rsidRPr="00811A23">
        <w:t>pembelajaran</w:t>
      </w:r>
      <w:proofErr w:type="spellEnd"/>
      <w:r w:rsidR="00811A23" w:rsidRPr="00811A23">
        <w:t>.</w:t>
      </w:r>
      <w:r w:rsidR="00841AFE">
        <w:t xml:space="preserve">, Metode </w:t>
      </w:r>
      <w:proofErr w:type="spellStart"/>
      <w:r w:rsidR="00841AFE">
        <w:t>pembelajaran</w:t>
      </w:r>
      <w:proofErr w:type="spellEnd"/>
      <w:r w:rsidR="00841AFE">
        <w:t xml:space="preserve"> yang </w:t>
      </w:r>
      <w:proofErr w:type="spellStart"/>
      <w:r w:rsidR="00841AFE">
        <w:t>digunakan</w:t>
      </w:r>
      <w:proofErr w:type="spellEnd"/>
      <w:r w:rsidR="00841AFE">
        <w:t xml:space="preserve"> guru </w:t>
      </w:r>
      <w:proofErr w:type="spellStart"/>
      <w:r w:rsidR="00841AFE">
        <w:t>masih</w:t>
      </w:r>
      <w:proofErr w:type="spellEnd"/>
      <w:r w:rsidR="00841AFE">
        <w:t xml:space="preserve"> </w:t>
      </w:r>
      <w:proofErr w:type="spellStart"/>
      <w:r w:rsidR="00841AFE">
        <w:t>bersifat</w:t>
      </w:r>
      <w:proofErr w:type="spellEnd"/>
      <w:r w:rsidR="00841AFE">
        <w:t xml:space="preserve"> </w:t>
      </w:r>
      <w:proofErr w:type="spellStart"/>
      <w:r w:rsidR="00841AFE">
        <w:t>konvensional</w:t>
      </w:r>
      <w:proofErr w:type="spellEnd"/>
      <w:r w:rsidR="00841AFE">
        <w:t xml:space="preserve">, </w:t>
      </w:r>
      <w:proofErr w:type="spellStart"/>
      <w:r w:rsidR="00841AFE">
        <w:t>Kualifikasi</w:t>
      </w:r>
      <w:proofErr w:type="spellEnd"/>
      <w:r w:rsidR="00841AFE">
        <w:t xml:space="preserve"> </w:t>
      </w:r>
      <w:proofErr w:type="spellStart"/>
      <w:r w:rsidR="00841AFE">
        <w:t>pendidikan</w:t>
      </w:r>
      <w:proofErr w:type="spellEnd"/>
      <w:r w:rsidR="00841AFE">
        <w:t xml:space="preserve"> guru yang </w:t>
      </w:r>
      <w:proofErr w:type="spellStart"/>
      <w:r w:rsidR="00841AFE">
        <w:t>masih</w:t>
      </w:r>
      <w:proofErr w:type="spellEnd"/>
      <w:r w:rsidR="00841AFE">
        <w:t xml:space="preserve"> </w:t>
      </w:r>
      <w:proofErr w:type="spellStart"/>
      <w:r w:rsidR="00841AFE">
        <w:t>rendah</w:t>
      </w:r>
      <w:proofErr w:type="spellEnd"/>
      <w:r w:rsidR="00841AFE">
        <w:t xml:space="preserve"> </w:t>
      </w:r>
      <w:proofErr w:type="spellStart"/>
      <w:r w:rsidR="00841AFE">
        <w:t>sehingga</w:t>
      </w:r>
      <w:proofErr w:type="spellEnd"/>
      <w:r w:rsidR="00841AFE">
        <w:t xml:space="preserve"> </w:t>
      </w:r>
      <w:proofErr w:type="spellStart"/>
      <w:r w:rsidR="00841AFE">
        <w:t>mutu</w:t>
      </w:r>
      <w:proofErr w:type="spellEnd"/>
      <w:r w:rsidR="00841AFE">
        <w:t xml:space="preserve"> guru juga </w:t>
      </w:r>
      <w:proofErr w:type="spellStart"/>
      <w:r w:rsidR="00841AFE">
        <w:t>rendah</w:t>
      </w:r>
      <w:proofErr w:type="spellEnd"/>
      <w:r w:rsidR="00841AFE">
        <w:t xml:space="preserve">, </w:t>
      </w:r>
      <w:proofErr w:type="spellStart"/>
      <w:r w:rsidR="00841AFE">
        <w:t>Berdasarkan</w:t>
      </w:r>
      <w:proofErr w:type="spellEnd"/>
      <w:r w:rsidR="00841AFE">
        <w:t xml:space="preserve"> </w:t>
      </w:r>
      <w:proofErr w:type="spellStart"/>
      <w:r w:rsidR="00841AFE">
        <w:t>dari</w:t>
      </w:r>
      <w:proofErr w:type="spellEnd"/>
      <w:r w:rsidR="00841AFE">
        <w:t xml:space="preserve"> </w:t>
      </w:r>
      <w:proofErr w:type="spellStart"/>
      <w:r w:rsidR="00841AFE">
        <w:t>uraian</w:t>
      </w:r>
      <w:proofErr w:type="spellEnd"/>
      <w:r w:rsidR="00841AFE">
        <w:t xml:space="preserve"> </w:t>
      </w:r>
      <w:proofErr w:type="spellStart"/>
      <w:r w:rsidR="00841AFE">
        <w:t>latar</w:t>
      </w:r>
      <w:proofErr w:type="spellEnd"/>
      <w:r w:rsidR="00841AFE">
        <w:t xml:space="preserve"> </w:t>
      </w:r>
      <w:proofErr w:type="spellStart"/>
      <w:r w:rsidR="00841AFE">
        <w:t>belakang</w:t>
      </w:r>
      <w:proofErr w:type="spellEnd"/>
      <w:r w:rsidR="00841AFE">
        <w:t xml:space="preserve"> di </w:t>
      </w:r>
      <w:proofErr w:type="spellStart"/>
      <w:r w:rsidR="00841AFE">
        <w:t>atas</w:t>
      </w:r>
      <w:proofErr w:type="spellEnd"/>
      <w:r w:rsidR="00841AFE">
        <w:t xml:space="preserve"> </w:t>
      </w:r>
      <w:proofErr w:type="spellStart"/>
      <w:r w:rsidR="00841AFE">
        <w:t>terkait</w:t>
      </w:r>
      <w:proofErr w:type="spellEnd"/>
      <w:r w:rsidR="00841AFE">
        <w:t xml:space="preserve"> </w:t>
      </w:r>
      <w:proofErr w:type="spellStart"/>
      <w:r w:rsidR="00841AFE">
        <w:t>dengan</w:t>
      </w:r>
      <w:proofErr w:type="spellEnd"/>
      <w:r w:rsidR="00841AFE">
        <w:t xml:space="preserve"> </w:t>
      </w:r>
      <w:proofErr w:type="spellStart"/>
      <w:r w:rsidR="00841AFE">
        <w:t>permasalahan</w:t>
      </w:r>
      <w:proofErr w:type="spellEnd"/>
      <w:r w:rsidR="00841AFE">
        <w:t xml:space="preserve"> yang </w:t>
      </w:r>
      <w:proofErr w:type="spellStart"/>
      <w:r w:rsidR="00841AFE">
        <w:t>terjadi</w:t>
      </w:r>
      <w:proofErr w:type="spellEnd"/>
      <w:r w:rsidR="00841AFE">
        <w:t xml:space="preserve">, di SD Negeri 19 dan SD Negeri 06 </w:t>
      </w:r>
      <w:proofErr w:type="spellStart"/>
      <w:r w:rsidR="00841AFE">
        <w:t>Indralaya</w:t>
      </w:r>
      <w:proofErr w:type="spellEnd"/>
      <w:r w:rsidR="00841AFE">
        <w:t xml:space="preserve"> Utara </w:t>
      </w:r>
      <w:proofErr w:type="spellStart"/>
      <w:r w:rsidR="00841AFE">
        <w:t>Kabupaten</w:t>
      </w:r>
      <w:proofErr w:type="spellEnd"/>
      <w:r w:rsidR="00841AFE">
        <w:t xml:space="preserve"> Ogan Ilir yang </w:t>
      </w:r>
      <w:proofErr w:type="spellStart"/>
      <w:r w:rsidR="00841AFE">
        <w:t>menjadikan</w:t>
      </w:r>
      <w:proofErr w:type="spellEnd"/>
      <w:r w:rsidR="00841AFE">
        <w:t xml:space="preserve"> </w:t>
      </w:r>
      <w:proofErr w:type="spellStart"/>
      <w:r w:rsidR="00841AFE">
        <w:t>latar</w:t>
      </w:r>
      <w:proofErr w:type="spellEnd"/>
      <w:r w:rsidR="00841AFE">
        <w:t xml:space="preserve"> </w:t>
      </w:r>
      <w:proofErr w:type="spellStart"/>
      <w:r w:rsidR="00841AFE">
        <w:t>belakang</w:t>
      </w:r>
      <w:proofErr w:type="spellEnd"/>
      <w:r w:rsidR="00841AFE">
        <w:t xml:space="preserve"> </w:t>
      </w:r>
      <w:proofErr w:type="spellStart"/>
      <w:r w:rsidR="00841AFE">
        <w:t>dalam</w:t>
      </w:r>
      <w:proofErr w:type="spellEnd"/>
      <w:r w:rsidR="00841AFE">
        <w:t xml:space="preserve"> </w:t>
      </w:r>
      <w:proofErr w:type="spellStart"/>
      <w:r w:rsidR="00841AFE">
        <w:t>pembuatan</w:t>
      </w:r>
      <w:proofErr w:type="spellEnd"/>
      <w:r w:rsidR="00841AFE">
        <w:t xml:space="preserve"> </w:t>
      </w:r>
      <w:r w:rsidR="00841AFE">
        <w:rPr>
          <w:lang w:val="id-ID"/>
        </w:rPr>
        <w:t xml:space="preserve">Tesis </w:t>
      </w:r>
      <w:r w:rsidR="00841AFE">
        <w:t xml:space="preserve"> </w:t>
      </w:r>
      <w:proofErr w:type="spellStart"/>
      <w:r w:rsidR="00841AFE">
        <w:t>ini</w:t>
      </w:r>
      <w:proofErr w:type="spellEnd"/>
      <w:r w:rsidR="00841AFE">
        <w:t xml:space="preserve"> dan </w:t>
      </w:r>
      <w:proofErr w:type="spellStart"/>
      <w:r w:rsidR="00841AFE">
        <w:t>menitik</w:t>
      </w:r>
      <w:proofErr w:type="spellEnd"/>
      <w:r w:rsidR="00841AFE">
        <w:t xml:space="preserve"> </w:t>
      </w:r>
      <w:proofErr w:type="spellStart"/>
      <w:r w:rsidR="00841AFE">
        <w:t>beratkan</w:t>
      </w:r>
      <w:proofErr w:type="spellEnd"/>
      <w:r w:rsidR="00841AFE">
        <w:t xml:space="preserve"> pada </w:t>
      </w:r>
      <w:proofErr w:type="spellStart"/>
      <w:r w:rsidR="00841AFE">
        <w:t>Penerapan</w:t>
      </w:r>
      <w:proofErr w:type="spellEnd"/>
      <w:r w:rsidR="00841AFE">
        <w:t xml:space="preserve"> </w:t>
      </w:r>
      <w:r w:rsidR="00841AFE">
        <w:rPr>
          <w:lang w:val="id-ID"/>
        </w:rPr>
        <w:t xml:space="preserve">Pelayanannya, </w:t>
      </w:r>
      <w:proofErr w:type="spellStart"/>
      <w:r w:rsidR="00841AFE">
        <w:t>Sehingga</w:t>
      </w:r>
      <w:proofErr w:type="spellEnd"/>
      <w:r w:rsidR="00841AFE">
        <w:t xml:space="preserve"> </w:t>
      </w:r>
      <w:proofErr w:type="spellStart"/>
      <w:r w:rsidR="00841AFE">
        <w:t>penulis</w:t>
      </w:r>
      <w:proofErr w:type="spellEnd"/>
      <w:r w:rsidR="00841AFE">
        <w:t xml:space="preserve"> </w:t>
      </w:r>
      <w:proofErr w:type="spellStart"/>
      <w:r w:rsidR="00841AFE">
        <w:t>tertarik</w:t>
      </w:r>
      <w:proofErr w:type="spellEnd"/>
      <w:r w:rsidR="00841AFE">
        <w:t xml:space="preserve"> </w:t>
      </w:r>
      <w:proofErr w:type="spellStart"/>
      <w:r w:rsidR="00841AFE">
        <w:t>untuk</w:t>
      </w:r>
      <w:proofErr w:type="spellEnd"/>
      <w:r w:rsidR="00841AFE">
        <w:t xml:space="preserve"> </w:t>
      </w:r>
      <w:proofErr w:type="spellStart"/>
      <w:r w:rsidR="00841AFE">
        <w:t>mengangkat</w:t>
      </w:r>
      <w:proofErr w:type="spellEnd"/>
      <w:r w:rsidR="00841AFE">
        <w:t xml:space="preserve"> </w:t>
      </w:r>
      <w:proofErr w:type="spellStart"/>
      <w:r w:rsidR="00841AFE">
        <w:t>permasalahan</w:t>
      </w:r>
      <w:proofErr w:type="spellEnd"/>
      <w:r w:rsidR="00841AFE">
        <w:t xml:space="preserve"> </w:t>
      </w:r>
      <w:proofErr w:type="spellStart"/>
      <w:r w:rsidR="00841AFE">
        <w:t>tersebut</w:t>
      </w:r>
      <w:proofErr w:type="spellEnd"/>
      <w:r w:rsidR="00841AFE">
        <w:t xml:space="preserve">. </w:t>
      </w:r>
      <w:proofErr w:type="spellStart"/>
      <w:r w:rsidR="00841AFE">
        <w:t>maka</w:t>
      </w:r>
      <w:proofErr w:type="spellEnd"/>
      <w:r w:rsidR="00841AFE">
        <w:t xml:space="preserve"> </w:t>
      </w:r>
      <w:proofErr w:type="spellStart"/>
      <w:r w:rsidR="00841AFE">
        <w:t>penulis</w:t>
      </w:r>
      <w:proofErr w:type="spellEnd"/>
      <w:r w:rsidR="00841AFE">
        <w:t xml:space="preserve"> </w:t>
      </w:r>
      <w:proofErr w:type="spellStart"/>
      <w:r w:rsidR="00841AFE">
        <w:t>merasa</w:t>
      </w:r>
      <w:proofErr w:type="spellEnd"/>
      <w:r w:rsidR="00841AFE">
        <w:t xml:space="preserve"> </w:t>
      </w:r>
      <w:proofErr w:type="spellStart"/>
      <w:r w:rsidR="00841AFE">
        <w:t>tertarik</w:t>
      </w:r>
      <w:proofErr w:type="spellEnd"/>
      <w:r w:rsidR="00841AFE">
        <w:t xml:space="preserve"> </w:t>
      </w:r>
      <w:proofErr w:type="spellStart"/>
      <w:r w:rsidR="00841AFE">
        <w:t>untuk</w:t>
      </w:r>
      <w:proofErr w:type="spellEnd"/>
      <w:r w:rsidR="00841AFE">
        <w:t xml:space="preserve"> </w:t>
      </w:r>
      <w:proofErr w:type="spellStart"/>
      <w:r w:rsidR="00841AFE">
        <w:t>meneliti</w:t>
      </w:r>
      <w:proofErr w:type="spellEnd"/>
      <w:r w:rsidR="00841AFE">
        <w:t xml:space="preserve"> </w:t>
      </w:r>
      <w:r w:rsidR="00841AFE" w:rsidRPr="00841AFE">
        <w:t>“</w:t>
      </w:r>
      <w:proofErr w:type="spellStart"/>
      <w:r w:rsidR="00841AFE" w:rsidRPr="00841AFE">
        <w:t>Analisis</w:t>
      </w:r>
      <w:proofErr w:type="spellEnd"/>
      <w:r w:rsidR="00841AFE" w:rsidRPr="00841AFE">
        <w:t xml:space="preserve"> </w:t>
      </w:r>
      <w:proofErr w:type="spellStart"/>
      <w:r w:rsidR="00841AFE" w:rsidRPr="00841AFE">
        <w:t>Pelaksanaan</w:t>
      </w:r>
      <w:proofErr w:type="spellEnd"/>
      <w:r w:rsidR="00841AFE" w:rsidRPr="00841AFE">
        <w:t xml:space="preserve"> </w:t>
      </w:r>
      <w:proofErr w:type="spellStart"/>
      <w:r w:rsidR="00841AFE" w:rsidRPr="00841AFE">
        <w:t>Supervisi</w:t>
      </w:r>
      <w:proofErr w:type="spellEnd"/>
      <w:r w:rsidR="00841AFE" w:rsidRPr="00841AFE">
        <w:t xml:space="preserve"> Guru </w:t>
      </w:r>
      <w:proofErr w:type="spellStart"/>
      <w:r w:rsidR="00841AFE" w:rsidRPr="00841AFE">
        <w:t>Sekolah</w:t>
      </w:r>
      <w:proofErr w:type="spellEnd"/>
      <w:r w:rsidR="00841AFE" w:rsidRPr="00841AFE">
        <w:t xml:space="preserve"> Dasar Negeri di </w:t>
      </w:r>
      <w:proofErr w:type="spellStart"/>
      <w:r w:rsidR="00841AFE" w:rsidRPr="00841AFE">
        <w:t>Kecamatan</w:t>
      </w:r>
      <w:proofErr w:type="spellEnd"/>
      <w:r w:rsidR="00841AFE" w:rsidRPr="00841AFE">
        <w:t xml:space="preserve"> </w:t>
      </w:r>
      <w:proofErr w:type="spellStart"/>
      <w:r w:rsidR="00841AFE" w:rsidRPr="00841AFE">
        <w:t>Indralaya</w:t>
      </w:r>
      <w:proofErr w:type="spellEnd"/>
      <w:r w:rsidR="00841AFE" w:rsidRPr="00841AFE">
        <w:t xml:space="preserve"> Utara </w:t>
      </w:r>
      <w:proofErr w:type="spellStart"/>
      <w:r w:rsidR="00841AFE" w:rsidRPr="00841AFE">
        <w:t>Kabupaten</w:t>
      </w:r>
      <w:proofErr w:type="spellEnd"/>
      <w:r w:rsidR="00841AFE" w:rsidRPr="00841AFE">
        <w:t xml:space="preserve"> Ogan Ilir ”.</w:t>
      </w:r>
    </w:p>
    <w:p w14:paraId="27D123B8" w14:textId="77777777" w:rsidR="000E44FD" w:rsidRDefault="000E44FD" w:rsidP="000E44FD">
      <w:pPr>
        <w:pStyle w:val="p1"/>
      </w:pPr>
      <w:r>
        <w:tab/>
      </w:r>
      <w:proofErr w:type="spellStart"/>
      <w:r w:rsidRPr="000E44FD">
        <w:t>Berdasarkan</w:t>
      </w:r>
      <w:proofErr w:type="spellEnd"/>
      <w:r w:rsidRPr="000E44FD">
        <w:t xml:space="preserve"> </w:t>
      </w:r>
      <w:proofErr w:type="spellStart"/>
      <w:r w:rsidRPr="000E44FD">
        <w:t>uraian</w:t>
      </w:r>
      <w:proofErr w:type="spellEnd"/>
      <w:r w:rsidRPr="000E44FD">
        <w:t xml:space="preserve"> pada </w:t>
      </w:r>
      <w:proofErr w:type="spellStart"/>
      <w:r w:rsidRPr="000E44FD">
        <w:t>latar</w:t>
      </w:r>
      <w:proofErr w:type="spellEnd"/>
      <w:r w:rsidRPr="000E44FD">
        <w:t xml:space="preserve"> </w:t>
      </w:r>
      <w:proofErr w:type="spellStart"/>
      <w:r w:rsidRPr="000E44FD">
        <w:t>belakang</w:t>
      </w:r>
      <w:proofErr w:type="spellEnd"/>
      <w:r w:rsidRPr="000E44FD">
        <w:t xml:space="preserve"> </w:t>
      </w:r>
      <w:proofErr w:type="spellStart"/>
      <w:r w:rsidRPr="000E44FD">
        <w:t>diatas</w:t>
      </w:r>
      <w:proofErr w:type="spellEnd"/>
      <w:r w:rsidRPr="000E44FD">
        <w:t xml:space="preserve">, </w:t>
      </w:r>
      <w:proofErr w:type="spellStart"/>
      <w:r w:rsidRPr="000E44FD">
        <w:t>maka</w:t>
      </w:r>
      <w:proofErr w:type="spellEnd"/>
      <w:r w:rsidRPr="000E44FD">
        <w:t xml:space="preserve"> </w:t>
      </w:r>
      <w:proofErr w:type="spellStart"/>
      <w:r w:rsidRPr="000E44FD">
        <w:t>dapat</w:t>
      </w:r>
      <w:proofErr w:type="spellEnd"/>
      <w:r w:rsidRPr="000E44FD">
        <w:t xml:space="preserve"> </w:t>
      </w:r>
      <w:proofErr w:type="spellStart"/>
      <w:r w:rsidRPr="000E44FD">
        <w:t>dirumuskan</w:t>
      </w:r>
      <w:proofErr w:type="spellEnd"/>
      <w:r w:rsidRPr="000E44FD">
        <w:t xml:space="preserve"> </w:t>
      </w:r>
      <w:proofErr w:type="spellStart"/>
      <w:r w:rsidRPr="000E44FD">
        <w:t>permasalahan</w:t>
      </w:r>
      <w:proofErr w:type="spellEnd"/>
      <w:r w:rsidRPr="000E44FD">
        <w:t xml:space="preserve">, </w:t>
      </w:r>
      <w:proofErr w:type="spellStart"/>
      <w:r w:rsidRPr="000E44FD">
        <w:t>sebagai</w:t>
      </w:r>
      <w:proofErr w:type="spellEnd"/>
      <w:r w:rsidRPr="000E44FD">
        <w:t xml:space="preserve"> </w:t>
      </w:r>
      <w:proofErr w:type="spellStart"/>
      <w:r w:rsidRPr="000E44FD">
        <w:t>berikut</w:t>
      </w:r>
      <w:proofErr w:type="spellEnd"/>
      <w:r w:rsidRPr="000E44FD">
        <w:t>:</w:t>
      </w:r>
      <w:r w:rsidRPr="00966596">
        <w:rPr>
          <w:lang w:val="id-ID"/>
        </w:rPr>
        <w:t xml:space="preserve"> “Bagaimana</w:t>
      </w:r>
      <w:r w:rsidRPr="000E44FD">
        <w:t xml:space="preserve"> </w:t>
      </w:r>
      <w:proofErr w:type="spellStart"/>
      <w:r w:rsidRPr="000E44FD">
        <w:t>Analisis</w:t>
      </w:r>
      <w:proofErr w:type="spellEnd"/>
      <w:r w:rsidRPr="000E44FD">
        <w:t xml:space="preserve"> </w:t>
      </w:r>
      <w:proofErr w:type="spellStart"/>
      <w:r w:rsidRPr="000E44FD">
        <w:t>Pelaksanaan</w:t>
      </w:r>
      <w:proofErr w:type="spellEnd"/>
      <w:r w:rsidRPr="000E44FD">
        <w:t xml:space="preserve"> </w:t>
      </w:r>
      <w:proofErr w:type="spellStart"/>
      <w:r w:rsidRPr="000E44FD">
        <w:t>Supervisi</w:t>
      </w:r>
      <w:proofErr w:type="spellEnd"/>
      <w:r w:rsidRPr="000E44FD">
        <w:t xml:space="preserve"> Guru </w:t>
      </w:r>
      <w:proofErr w:type="spellStart"/>
      <w:r w:rsidRPr="000E44FD">
        <w:t>Sekolah</w:t>
      </w:r>
      <w:proofErr w:type="spellEnd"/>
      <w:r w:rsidRPr="000E44FD">
        <w:t xml:space="preserve"> Dasar Negeri di </w:t>
      </w:r>
      <w:proofErr w:type="spellStart"/>
      <w:r w:rsidRPr="000E44FD">
        <w:t>Kecamatan</w:t>
      </w:r>
      <w:proofErr w:type="spellEnd"/>
      <w:r w:rsidRPr="000E44FD">
        <w:t xml:space="preserve"> </w:t>
      </w:r>
      <w:proofErr w:type="spellStart"/>
      <w:r w:rsidRPr="000E44FD">
        <w:t>Indralaya</w:t>
      </w:r>
      <w:proofErr w:type="spellEnd"/>
      <w:r w:rsidRPr="000E44FD">
        <w:t xml:space="preserve"> Utara </w:t>
      </w:r>
      <w:proofErr w:type="spellStart"/>
      <w:r w:rsidRPr="000E44FD">
        <w:t>Kabupaten</w:t>
      </w:r>
      <w:proofErr w:type="spellEnd"/>
      <w:r w:rsidRPr="000E44FD">
        <w:t xml:space="preserve"> Ogan Ilir</w:t>
      </w:r>
      <w:r w:rsidRPr="00966596">
        <w:rPr>
          <w:lang w:val="id-ID"/>
        </w:rPr>
        <w:t>”</w:t>
      </w:r>
      <w:r w:rsidRPr="000E44FD">
        <w:t>.</w:t>
      </w:r>
    </w:p>
    <w:p w14:paraId="1D540F14" w14:textId="77777777" w:rsidR="000E44FD" w:rsidRPr="000E44FD" w:rsidRDefault="00FB6B4A" w:rsidP="000E44FD">
      <w:pPr>
        <w:pStyle w:val="p1"/>
        <w:rPr>
          <w:noProof/>
        </w:rPr>
      </w:pPr>
      <w:r w:rsidRPr="00F162C9">
        <w:rPr>
          <w:noProof/>
        </w:rPr>
        <w:tab/>
      </w:r>
      <w:r w:rsidR="000E44FD" w:rsidRPr="000E44FD">
        <w:rPr>
          <w:noProof/>
          <w:lang w:val="id-ID"/>
        </w:rPr>
        <w:t>Tujuan penelitian ini adalah untuk mengetahui</w:t>
      </w:r>
      <w:r w:rsidR="000E44FD" w:rsidRPr="000E44FD">
        <w:rPr>
          <w:noProof/>
        </w:rPr>
        <w:t>,</w:t>
      </w:r>
      <w:r w:rsidR="000E44FD" w:rsidRPr="000E44FD">
        <w:rPr>
          <w:noProof/>
          <w:lang w:val="id-ID"/>
        </w:rPr>
        <w:t xml:space="preserve"> </w:t>
      </w:r>
      <w:r w:rsidR="000E44FD" w:rsidRPr="000E44FD">
        <w:rPr>
          <w:noProof/>
        </w:rPr>
        <w:t xml:space="preserve">mendeskripsikan, dan menganalisis </w:t>
      </w:r>
      <w:r w:rsidR="000E44FD" w:rsidRPr="000E44FD">
        <w:rPr>
          <w:noProof/>
          <w:lang w:val="id-ID"/>
        </w:rPr>
        <w:t xml:space="preserve">Pelaksanaan Supervisi Guru </w:t>
      </w:r>
      <w:r w:rsidR="000E44FD" w:rsidRPr="000E44FD">
        <w:rPr>
          <w:noProof/>
        </w:rPr>
        <w:t xml:space="preserve">Sekolah Dasar Negeri </w:t>
      </w:r>
      <w:r w:rsidR="000E44FD" w:rsidRPr="000E44FD">
        <w:rPr>
          <w:noProof/>
          <w:lang w:val="id-ID"/>
        </w:rPr>
        <w:t>di Kecamatan Indralaya Utara Kabupaten Ogan Ilir</w:t>
      </w:r>
      <w:r w:rsidR="000E44FD" w:rsidRPr="000E44FD">
        <w:rPr>
          <w:noProof/>
        </w:rPr>
        <w:t>.</w:t>
      </w:r>
    </w:p>
    <w:p w14:paraId="3CD345D0" w14:textId="77777777" w:rsidR="000E44FD" w:rsidRDefault="00FB6B4A" w:rsidP="000E44FD">
      <w:pPr>
        <w:pStyle w:val="p1"/>
      </w:pPr>
      <w:r w:rsidRPr="00F162C9">
        <w:rPr>
          <w:bCs/>
          <w:noProof/>
          <w:color w:val="FF0000"/>
        </w:rPr>
        <w:tab/>
      </w:r>
      <w:proofErr w:type="spellStart"/>
      <w:r w:rsidR="000E44FD" w:rsidRPr="000E44FD">
        <w:t>Penelitian</w:t>
      </w:r>
      <w:proofErr w:type="spellEnd"/>
      <w:r w:rsidR="000E44FD" w:rsidRPr="000E44FD">
        <w:t xml:space="preserve"> </w:t>
      </w:r>
      <w:proofErr w:type="spellStart"/>
      <w:r w:rsidR="000E44FD" w:rsidRPr="000E44FD">
        <w:t>ini</w:t>
      </w:r>
      <w:proofErr w:type="spellEnd"/>
      <w:r w:rsidR="000E44FD" w:rsidRPr="000E44FD">
        <w:t xml:space="preserve"> </w:t>
      </w:r>
      <w:proofErr w:type="spellStart"/>
      <w:r w:rsidR="000E44FD" w:rsidRPr="000E44FD">
        <w:t>diharapkan</w:t>
      </w:r>
      <w:proofErr w:type="spellEnd"/>
      <w:r w:rsidR="000E44FD" w:rsidRPr="000E44FD">
        <w:t xml:space="preserve"> </w:t>
      </w:r>
      <w:proofErr w:type="spellStart"/>
      <w:r w:rsidR="000E44FD" w:rsidRPr="000E44FD">
        <w:t>dapat</w:t>
      </w:r>
      <w:proofErr w:type="spellEnd"/>
      <w:r w:rsidR="000E44FD" w:rsidRPr="000E44FD">
        <w:t xml:space="preserve"> </w:t>
      </w:r>
      <w:proofErr w:type="spellStart"/>
      <w:r w:rsidR="000E44FD" w:rsidRPr="000E44FD">
        <w:t>memberikan</w:t>
      </w:r>
      <w:proofErr w:type="spellEnd"/>
      <w:r w:rsidR="000E44FD" w:rsidRPr="000E44FD">
        <w:t xml:space="preserve"> </w:t>
      </w:r>
      <w:proofErr w:type="spellStart"/>
      <w:r w:rsidR="000E44FD" w:rsidRPr="000E44FD">
        <w:t>pemaparan</w:t>
      </w:r>
      <w:proofErr w:type="spellEnd"/>
      <w:r w:rsidR="000E44FD" w:rsidRPr="000E44FD">
        <w:t xml:space="preserve"> </w:t>
      </w:r>
      <w:proofErr w:type="spellStart"/>
      <w:r w:rsidR="000E44FD" w:rsidRPr="000E44FD">
        <w:t>terkait</w:t>
      </w:r>
      <w:proofErr w:type="spellEnd"/>
      <w:r w:rsidR="000E44FD" w:rsidRPr="000E44FD">
        <w:t xml:space="preserve"> </w:t>
      </w:r>
      <w:proofErr w:type="spellStart"/>
      <w:r w:rsidR="000E44FD" w:rsidRPr="006D57E1">
        <w:t>Analisis</w:t>
      </w:r>
      <w:proofErr w:type="spellEnd"/>
      <w:r w:rsidR="000E44FD" w:rsidRPr="006D57E1">
        <w:t xml:space="preserve"> </w:t>
      </w:r>
      <w:proofErr w:type="spellStart"/>
      <w:r w:rsidR="000E44FD" w:rsidRPr="006D57E1">
        <w:t>Pelaksanaan</w:t>
      </w:r>
      <w:proofErr w:type="spellEnd"/>
      <w:r w:rsidR="000E44FD" w:rsidRPr="006D57E1">
        <w:t xml:space="preserve"> </w:t>
      </w:r>
      <w:proofErr w:type="spellStart"/>
      <w:r w:rsidR="000E44FD" w:rsidRPr="006D57E1">
        <w:t>Supervisi</w:t>
      </w:r>
      <w:proofErr w:type="spellEnd"/>
      <w:r w:rsidR="000E44FD" w:rsidRPr="006D57E1">
        <w:t xml:space="preserve"> Guru </w:t>
      </w:r>
      <w:proofErr w:type="spellStart"/>
      <w:r w:rsidR="000E44FD" w:rsidRPr="000E44FD">
        <w:t>Sekolah</w:t>
      </w:r>
      <w:proofErr w:type="spellEnd"/>
      <w:r w:rsidR="000E44FD" w:rsidRPr="000E44FD">
        <w:t xml:space="preserve"> Dasar Negeri </w:t>
      </w:r>
      <w:r w:rsidR="000E44FD" w:rsidRPr="006D57E1">
        <w:t xml:space="preserve">di </w:t>
      </w:r>
      <w:proofErr w:type="spellStart"/>
      <w:r w:rsidR="000E44FD" w:rsidRPr="006D57E1">
        <w:t>Kecamatan</w:t>
      </w:r>
      <w:proofErr w:type="spellEnd"/>
      <w:r w:rsidR="000E44FD" w:rsidRPr="006D57E1">
        <w:t xml:space="preserve"> </w:t>
      </w:r>
      <w:proofErr w:type="spellStart"/>
      <w:r w:rsidR="000E44FD" w:rsidRPr="006D57E1">
        <w:t>Indralaya</w:t>
      </w:r>
      <w:proofErr w:type="spellEnd"/>
      <w:r w:rsidR="000E44FD" w:rsidRPr="006D57E1">
        <w:t xml:space="preserve"> Utara </w:t>
      </w:r>
      <w:proofErr w:type="spellStart"/>
      <w:r w:rsidR="000E44FD" w:rsidRPr="006D57E1">
        <w:t>Kabupaten</w:t>
      </w:r>
      <w:proofErr w:type="spellEnd"/>
      <w:r w:rsidR="000E44FD" w:rsidRPr="006D57E1">
        <w:t xml:space="preserve"> Ogan Ilir </w:t>
      </w:r>
      <w:proofErr w:type="spellStart"/>
      <w:r w:rsidR="000E44FD" w:rsidRPr="000E44FD">
        <w:t>sesuai</w:t>
      </w:r>
      <w:proofErr w:type="spellEnd"/>
      <w:r w:rsidR="000E44FD" w:rsidRPr="000E44FD">
        <w:t xml:space="preserve"> </w:t>
      </w:r>
      <w:proofErr w:type="spellStart"/>
      <w:r w:rsidR="000E44FD" w:rsidRPr="000E44FD">
        <w:t>dengan</w:t>
      </w:r>
      <w:proofErr w:type="spellEnd"/>
      <w:r w:rsidR="000E44FD" w:rsidRPr="000E44FD">
        <w:t xml:space="preserve"> </w:t>
      </w:r>
      <w:proofErr w:type="spellStart"/>
      <w:r w:rsidR="000E44FD" w:rsidRPr="000E44FD">
        <w:t>keadaan</w:t>
      </w:r>
      <w:proofErr w:type="spellEnd"/>
      <w:r w:rsidR="000E44FD" w:rsidRPr="000E44FD">
        <w:t xml:space="preserve"> </w:t>
      </w:r>
      <w:proofErr w:type="spellStart"/>
      <w:r w:rsidR="000E44FD" w:rsidRPr="000E44FD">
        <w:t>nyata</w:t>
      </w:r>
      <w:proofErr w:type="spellEnd"/>
      <w:r w:rsidR="000E44FD" w:rsidRPr="000E44FD">
        <w:t xml:space="preserve"> di </w:t>
      </w:r>
      <w:proofErr w:type="spellStart"/>
      <w:r w:rsidR="000E44FD" w:rsidRPr="000E44FD">
        <w:t>lapangan</w:t>
      </w:r>
      <w:proofErr w:type="spellEnd"/>
      <w:r w:rsidR="000E44FD" w:rsidRPr="000E44FD">
        <w:t>.</w:t>
      </w:r>
    </w:p>
    <w:p w14:paraId="102A0459" w14:textId="77777777" w:rsidR="00475633" w:rsidRPr="000E44FD" w:rsidRDefault="00475633" w:rsidP="00FB6B4A">
      <w:pPr>
        <w:pStyle w:val="p1"/>
        <w:rPr>
          <w:color w:val="000000" w:themeColor="text1"/>
          <w:lang w:val="id-ID"/>
        </w:rPr>
      </w:pPr>
    </w:p>
    <w:p w14:paraId="36F57E42" w14:textId="77777777" w:rsidR="00883B97" w:rsidRPr="000E44FD" w:rsidRDefault="00883B97" w:rsidP="006831E2">
      <w:pPr>
        <w:tabs>
          <w:tab w:val="left" w:pos="426"/>
        </w:tabs>
        <w:spacing w:line="276" w:lineRule="auto"/>
        <w:jc w:val="both"/>
        <w:rPr>
          <w:b/>
          <w:bCs/>
          <w:color w:val="000000" w:themeColor="text1"/>
        </w:rPr>
      </w:pPr>
      <w:r w:rsidRPr="000E44FD">
        <w:rPr>
          <w:b/>
          <w:bCs/>
          <w:color w:val="000000" w:themeColor="text1"/>
        </w:rPr>
        <w:t>TINJAUAN PUSTAKA</w:t>
      </w:r>
    </w:p>
    <w:p w14:paraId="02F97F19" w14:textId="77777777" w:rsidR="00C907AB" w:rsidRPr="000E44FD" w:rsidRDefault="000E44FD" w:rsidP="004F02B9">
      <w:pPr>
        <w:pStyle w:val="ListParagraph"/>
        <w:numPr>
          <w:ilvl w:val="0"/>
          <w:numId w:val="4"/>
        </w:numPr>
        <w:tabs>
          <w:tab w:val="num" w:pos="426"/>
        </w:tabs>
        <w:overflowPunct w:val="0"/>
        <w:autoSpaceDE w:val="0"/>
        <w:autoSpaceDN w:val="0"/>
        <w:adjustRightInd w:val="0"/>
        <w:spacing w:line="276" w:lineRule="auto"/>
        <w:ind w:left="426" w:hanging="426"/>
        <w:jc w:val="both"/>
        <w:textAlignment w:val="baseline"/>
        <w:rPr>
          <w:b/>
          <w:bCs/>
          <w:color w:val="FF0000"/>
        </w:rPr>
      </w:pPr>
      <w:proofErr w:type="spellStart"/>
      <w:r w:rsidRPr="000E44FD">
        <w:rPr>
          <w:b/>
          <w:bCs/>
          <w:color w:val="000000" w:themeColor="text1"/>
        </w:rPr>
        <w:t>Pelaksanaan</w:t>
      </w:r>
      <w:proofErr w:type="spellEnd"/>
    </w:p>
    <w:p w14:paraId="388DA2BF" w14:textId="77777777" w:rsidR="000E44FD" w:rsidRDefault="006831E2" w:rsidP="00383820">
      <w:pPr>
        <w:pStyle w:val="p1"/>
      </w:pPr>
      <w:r w:rsidRPr="00F162C9">
        <w:rPr>
          <w:color w:val="FF0000"/>
        </w:rPr>
        <w:tab/>
      </w:r>
      <w:proofErr w:type="spellStart"/>
      <w:r w:rsidR="00811A23" w:rsidRPr="00811A23">
        <w:t>Pelaksanaan</w:t>
      </w:r>
      <w:proofErr w:type="spellEnd"/>
      <w:r w:rsidR="00811A23" w:rsidRPr="00811A23">
        <w:t xml:space="preserve"> </w:t>
      </w:r>
      <w:proofErr w:type="spellStart"/>
      <w:r w:rsidR="00811A23" w:rsidRPr="00811A23">
        <w:t>dapat</w:t>
      </w:r>
      <w:proofErr w:type="spellEnd"/>
      <w:r w:rsidR="00811A23" w:rsidRPr="00811A23">
        <w:t xml:space="preserve"> </w:t>
      </w:r>
      <w:proofErr w:type="spellStart"/>
      <w:r w:rsidR="00811A23" w:rsidRPr="00811A23">
        <w:t>dijelaskan</w:t>
      </w:r>
      <w:proofErr w:type="spellEnd"/>
      <w:r w:rsidR="00811A23" w:rsidRPr="00811A23">
        <w:t xml:space="preserve"> </w:t>
      </w:r>
      <w:proofErr w:type="spellStart"/>
      <w:r w:rsidR="00811A23" w:rsidRPr="00811A23">
        <w:t>sebagai</w:t>
      </w:r>
      <w:proofErr w:type="spellEnd"/>
      <w:r w:rsidR="00811A23" w:rsidRPr="00811A23">
        <w:t xml:space="preserve"> </w:t>
      </w:r>
      <w:proofErr w:type="spellStart"/>
      <w:r w:rsidR="00811A23" w:rsidRPr="00811A23">
        <w:t>upaya</w:t>
      </w:r>
      <w:proofErr w:type="spellEnd"/>
      <w:r w:rsidR="00811A23" w:rsidRPr="00811A23">
        <w:t xml:space="preserve"> </w:t>
      </w:r>
      <w:proofErr w:type="spellStart"/>
      <w:r w:rsidR="00811A23" w:rsidRPr="00811A23">
        <w:t>atau</w:t>
      </w:r>
      <w:proofErr w:type="spellEnd"/>
      <w:r w:rsidR="00811A23" w:rsidRPr="00811A23">
        <w:t xml:space="preserve"> </w:t>
      </w:r>
      <w:proofErr w:type="spellStart"/>
      <w:r w:rsidR="00811A23" w:rsidRPr="00811A23">
        <w:t>aktivitas</w:t>
      </w:r>
      <w:proofErr w:type="spellEnd"/>
      <w:r w:rsidR="00811A23" w:rsidRPr="00811A23">
        <w:t xml:space="preserve"> yang </w:t>
      </w:r>
      <w:proofErr w:type="spellStart"/>
      <w:r w:rsidR="00811A23" w:rsidRPr="00811A23">
        <w:t>dilakukan</w:t>
      </w:r>
      <w:proofErr w:type="spellEnd"/>
      <w:r w:rsidR="00811A23" w:rsidRPr="00811A23">
        <w:t xml:space="preserve"> </w:t>
      </w:r>
      <w:proofErr w:type="spellStart"/>
      <w:r w:rsidR="00811A23" w:rsidRPr="00811A23">
        <w:t>untuk</w:t>
      </w:r>
      <w:proofErr w:type="spellEnd"/>
      <w:r w:rsidR="00811A23" w:rsidRPr="00811A23">
        <w:t xml:space="preserve"> </w:t>
      </w:r>
      <w:proofErr w:type="spellStart"/>
      <w:r w:rsidR="00811A23" w:rsidRPr="00811A23">
        <w:t>menerapkan</w:t>
      </w:r>
      <w:proofErr w:type="spellEnd"/>
      <w:r w:rsidR="00811A23" w:rsidRPr="00811A23">
        <w:t xml:space="preserve"> </w:t>
      </w:r>
      <w:proofErr w:type="spellStart"/>
      <w:r w:rsidR="00811A23" w:rsidRPr="00811A23">
        <w:t>rencana</w:t>
      </w:r>
      <w:proofErr w:type="spellEnd"/>
      <w:r w:rsidR="00811A23" w:rsidRPr="00811A23">
        <w:t xml:space="preserve"> </w:t>
      </w:r>
      <w:proofErr w:type="spellStart"/>
      <w:r w:rsidR="00811A23" w:rsidRPr="00811A23">
        <w:t>atau</w:t>
      </w:r>
      <w:proofErr w:type="spellEnd"/>
      <w:r w:rsidR="00811A23" w:rsidRPr="00811A23">
        <w:t xml:space="preserve"> program </w:t>
      </w:r>
      <w:proofErr w:type="spellStart"/>
      <w:r w:rsidR="00811A23" w:rsidRPr="00811A23">
        <w:t>dalam</w:t>
      </w:r>
      <w:proofErr w:type="spellEnd"/>
      <w:r w:rsidR="00811A23" w:rsidRPr="00811A23">
        <w:t xml:space="preserve"> </w:t>
      </w:r>
      <w:proofErr w:type="spellStart"/>
      <w:r w:rsidR="00811A23" w:rsidRPr="00811A23">
        <w:t>praktiknya</w:t>
      </w:r>
      <w:proofErr w:type="spellEnd"/>
      <w:r w:rsidR="00811A23" w:rsidRPr="00811A23">
        <w:t xml:space="preserve">. </w:t>
      </w:r>
      <w:proofErr w:type="spellStart"/>
      <w:r w:rsidR="000E44FD" w:rsidRPr="00D625D8">
        <w:t>Menurut</w:t>
      </w:r>
      <w:proofErr w:type="spellEnd"/>
      <w:r w:rsidR="000E44FD" w:rsidRPr="00D625D8">
        <w:t xml:space="preserve"> Mazmanian dan </w:t>
      </w:r>
      <w:proofErr w:type="spellStart"/>
      <w:r w:rsidR="000E44FD" w:rsidRPr="00D625D8">
        <w:t>Sebatier</w:t>
      </w:r>
      <w:proofErr w:type="spellEnd"/>
      <w:r w:rsidR="000E44FD" w:rsidRPr="00D625D8">
        <w:t xml:space="preserve"> (2014:68) “</w:t>
      </w:r>
      <w:proofErr w:type="spellStart"/>
      <w:r w:rsidR="00383820" w:rsidRPr="00383820">
        <w:t>Pelaksanaan</w:t>
      </w:r>
      <w:proofErr w:type="spellEnd"/>
      <w:r w:rsidR="00383820" w:rsidRPr="00383820">
        <w:t xml:space="preserve"> </w:t>
      </w:r>
      <w:proofErr w:type="spellStart"/>
      <w:r w:rsidR="00383820" w:rsidRPr="00383820">
        <w:t>merujuk</w:t>
      </w:r>
      <w:proofErr w:type="spellEnd"/>
      <w:r w:rsidR="00383820" w:rsidRPr="00383820">
        <w:t xml:space="preserve"> pada </w:t>
      </w:r>
      <w:proofErr w:type="spellStart"/>
      <w:r w:rsidR="00383820" w:rsidRPr="00383820">
        <w:t>eksekusi</w:t>
      </w:r>
      <w:proofErr w:type="spellEnd"/>
      <w:r w:rsidR="00383820" w:rsidRPr="00383820">
        <w:t xml:space="preserve"> </w:t>
      </w:r>
      <w:proofErr w:type="spellStart"/>
      <w:r w:rsidR="00383820" w:rsidRPr="00383820">
        <w:t>dari</w:t>
      </w:r>
      <w:proofErr w:type="spellEnd"/>
      <w:r w:rsidR="00383820" w:rsidRPr="00383820">
        <w:t xml:space="preserve"> </w:t>
      </w:r>
      <w:proofErr w:type="spellStart"/>
      <w:r w:rsidR="00383820" w:rsidRPr="00383820">
        <w:t>keputusan</w:t>
      </w:r>
      <w:proofErr w:type="spellEnd"/>
      <w:r w:rsidR="00383820" w:rsidRPr="00383820">
        <w:t xml:space="preserve"> </w:t>
      </w:r>
      <w:proofErr w:type="spellStart"/>
      <w:r w:rsidR="00383820" w:rsidRPr="00383820">
        <w:t>kebijakan</w:t>
      </w:r>
      <w:proofErr w:type="spellEnd"/>
      <w:r w:rsidR="00383820" w:rsidRPr="00383820">
        <w:t xml:space="preserve"> </w:t>
      </w:r>
      <w:proofErr w:type="spellStart"/>
      <w:r w:rsidR="00383820" w:rsidRPr="00383820">
        <w:t>dasar</w:t>
      </w:r>
      <w:proofErr w:type="spellEnd"/>
      <w:r w:rsidR="00383820" w:rsidRPr="00383820">
        <w:t xml:space="preserve">, yang </w:t>
      </w:r>
      <w:proofErr w:type="spellStart"/>
      <w:r w:rsidR="00383820" w:rsidRPr="00383820">
        <w:t>sering</w:t>
      </w:r>
      <w:proofErr w:type="spellEnd"/>
      <w:r w:rsidR="00383820" w:rsidRPr="00383820">
        <w:t xml:space="preserve"> kali </w:t>
      </w:r>
      <w:proofErr w:type="spellStart"/>
      <w:r w:rsidR="00383820" w:rsidRPr="00383820">
        <w:t>diwujudkan</w:t>
      </w:r>
      <w:proofErr w:type="spellEnd"/>
      <w:r w:rsidR="00383820" w:rsidRPr="00383820">
        <w:t xml:space="preserve"> </w:t>
      </w:r>
      <w:proofErr w:type="spellStart"/>
      <w:r w:rsidR="00383820" w:rsidRPr="00383820">
        <w:t>dalam</w:t>
      </w:r>
      <w:proofErr w:type="spellEnd"/>
      <w:r w:rsidR="00383820" w:rsidRPr="00383820">
        <w:t xml:space="preserve"> </w:t>
      </w:r>
      <w:proofErr w:type="spellStart"/>
      <w:r w:rsidR="00383820" w:rsidRPr="00383820">
        <w:t>bentuk</w:t>
      </w:r>
      <w:proofErr w:type="spellEnd"/>
      <w:r w:rsidR="00383820" w:rsidRPr="00383820">
        <w:t xml:space="preserve"> </w:t>
      </w:r>
      <w:proofErr w:type="spellStart"/>
      <w:r w:rsidR="00383820" w:rsidRPr="00383820">
        <w:t>undang-undang</w:t>
      </w:r>
      <w:proofErr w:type="spellEnd"/>
      <w:r w:rsidR="00383820" w:rsidRPr="00383820">
        <w:t xml:space="preserve">, </w:t>
      </w:r>
      <w:proofErr w:type="spellStart"/>
      <w:r w:rsidR="00383820" w:rsidRPr="00383820">
        <w:t>meskipun</w:t>
      </w:r>
      <w:proofErr w:type="spellEnd"/>
      <w:r w:rsidR="00383820" w:rsidRPr="00383820">
        <w:t xml:space="preserve"> </w:t>
      </w:r>
      <w:proofErr w:type="spellStart"/>
      <w:r w:rsidR="00383820" w:rsidRPr="00383820">
        <w:t>dapat</w:t>
      </w:r>
      <w:proofErr w:type="spellEnd"/>
      <w:r w:rsidR="00383820" w:rsidRPr="00383820">
        <w:t xml:space="preserve"> juga </w:t>
      </w:r>
      <w:proofErr w:type="spellStart"/>
      <w:r w:rsidR="00383820" w:rsidRPr="00383820">
        <w:t>berupa</w:t>
      </w:r>
      <w:proofErr w:type="spellEnd"/>
      <w:r w:rsidR="00383820" w:rsidRPr="00383820">
        <w:t xml:space="preserve"> </w:t>
      </w:r>
      <w:proofErr w:type="spellStart"/>
      <w:r w:rsidR="00383820" w:rsidRPr="00383820">
        <w:t>perintah</w:t>
      </w:r>
      <w:proofErr w:type="spellEnd"/>
      <w:r w:rsidR="00383820" w:rsidRPr="00383820">
        <w:t xml:space="preserve"> </w:t>
      </w:r>
      <w:proofErr w:type="spellStart"/>
      <w:r w:rsidR="00383820" w:rsidRPr="00383820">
        <w:t>atau</w:t>
      </w:r>
      <w:proofErr w:type="spellEnd"/>
      <w:r w:rsidR="00383820" w:rsidRPr="00383820">
        <w:t xml:space="preserve"> </w:t>
      </w:r>
      <w:proofErr w:type="spellStart"/>
      <w:r w:rsidR="00383820" w:rsidRPr="00383820">
        <w:t>keputusan</w:t>
      </w:r>
      <w:proofErr w:type="spellEnd"/>
      <w:r w:rsidR="00383820" w:rsidRPr="00383820">
        <w:t xml:space="preserve"> </w:t>
      </w:r>
      <w:proofErr w:type="spellStart"/>
      <w:r w:rsidR="00383820" w:rsidRPr="00383820">
        <w:t>penting</w:t>
      </w:r>
      <w:proofErr w:type="spellEnd"/>
      <w:r w:rsidR="00383820" w:rsidRPr="00383820">
        <w:t xml:space="preserve"> </w:t>
      </w:r>
      <w:proofErr w:type="spellStart"/>
      <w:r w:rsidR="00383820" w:rsidRPr="00383820">
        <w:t>dari</w:t>
      </w:r>
      <w:proofErr w:type="spellEnd"/>
      <w:r w:rsidR="00383820" w:rsidRPr="00383820">
        <w:t xml:space="preserve"> badan </w:t>
      </w:r>
      <w:proofErr w:type="spellStart"/>
      <w:r w:rsidR="00383820" w:rsidRPr="00383820">
        <w:t>eksekutif</w:t>
      </w:r>
      <w:proofErr w:type="spellEnd"/>
      <w:r w:rsidR="00383820" w:rsidRPr="00383820">
        <w:t xml:space="preserve"> </w:t>
      </w:r>
      <w:proofErr w:type="spellStart"/>
      <w:r w:rsidR="00383820" w:rsidRPr="00383820">
        <w:t>atau</w:t>
      </w:r>
      <w:proofErr w:type="spellEnd"/>
      <w:r w:rsidR="00383820" w:rsidRPr="00383820">
        <w:t xml:space="preserve"> </w:t>
      </w:r>
      <w:proofErr w:type="spellStart"/>
      <w:r w:rsidR="00383820" w:rsidRPr="00383820">
        <w:t>keputusan</w:t>
      </w:r>
      <w:proofErr w:type="spellEnd"/>
      <w:r w:rsidR="00383820" w:rsidRPr="00383820">
        <w:t xml:space="preserve"> </w:t>
      </w:r>
      <w:proofErr w:type="spellStart"/>
      <w:r w:rsidR="00383820" w:rsidRPr="00383820">
        <w:t>pengadilan</w:t>
      </w:r>
      <w:proofErr w:type="spellEnd"/>
      <w:r w:rsidR="00383820" w:rsidRPr="00383820">
        <w:t>.</w:t>
      </w:r>
      <w:r w:rsidR="000E44FD" w:rsidRPr="00D625D8">
        <w:t>”.</w:t>
      </w:r>
    </w:p>
    <w:p w14:paraId="2CA949DD" w14:textId="77777777" w:rsidR="003F4748" w:rsidRDefault="000E44FD" w:rsidP="00383820">
      <w:pPr>
        <w:pStyle w:val="p1"/>
      </w:pPr>
      <w:r>
        <w:tab/>
      </w:r>
      <w:proofErr w:type="spellStart"/>
      <w:r w:rsidR="00383820" w:rsidRPr="00383820">
        <w:t>Pelaksanaan</w:t>
      </w:r>
      <w:proofErr w:type="spellEnd"/>
      <w:r w:rsidR="00383820" w:rsidRPr="00383820">
        <w:t xml:space="preserve"> </w:t>
      </w:r>
      <w:proofErr w:type="spellStart"/>
      <w:r w:rsidR="00383820" w:rsidRPr="00383820">
        <w:t>adalah</w:t>
      </w:r>
      <w:proofErr w:type="spellEnd"/>
      <w:r w:rsidR="00383820" w:rsidRPr="00383820">
        <w:t xml:space="preserve"> </w:t>
      </w:r>
      <w:proofErr w:type="spellStart"/>
      <w:r w:rsidR="00383820" w:rsidRPr="00383820">
        <w:t>tahap</w:t>
      </w:r>
      <w:proofErr w:type="spellEnd"/>
      <w:r w:rsidR="00383820" w:rsidRPr="00383820">
        <w:t xml:space="preserve"> di mana </w:t>
      </w:r>
      <w:proofErr w:type="spellStart"/>
      <w:r w:rsidR="00383820" w:rsidRPr="00383820">
        <w:t>rencana</w:t>
      </w:r>
      <w:proofErr w:type="spellEnd"/>
      <w:r w:rsidR="00383820" w:rsidRPr="00383820">
        <w:t xml:space="preserve"> yang </w:t>
      </w:r>
      <w:proofErr w:type="spellStart"/>
      <w:r w:rsidR="00383820" w:rsidRPr="00383820">
        <w:t>sudah</w:t>
      </w:r>
      <w:proofErr w:type="spellEnd"/>
      <w:r w:rsidR="00383820" w:rsidRPr="00383820">
        <w:t xml:space="preserve"> </w:t>
      </w:r>
      <w:proofErr w:type="spellStart"/>
      <w:r w:rsidR="00383820" w:rsidRPr="00383820">
        <w:t>disusun</w:t>
      </w:r>
      <w:proofErr w:type="spellEnd"/>
      <w:r w:rsidR="00383820" w:rsidRPr="00383820">
        <w:t xml:space="preserve"> </w:t>
      </w:r>
      <w:proofErr w:type="spellStart"/>
      <w:r w:rsidR="00383820" w:rsidRPr="00383820">
        <w:t>diterapkan</w:t>
      </w:r>
      <w:proofErr w:type="spellEnd"/>
      <w:r w:rsidR="00383820" w:rsidRPr="00383820">
        <w:t xml:space="preserve"> </w:t>
      </w:r>
      <w:proofErr w:type="spellStart"/>
      <w:r w:rsidR="00383820" w:rsidRPr="00383820">
        <w:t>dalam</w:t>
      </w:r>
      <w:proofErr w:type="spellEnd"/>
      <w:r w:rsidR="00383820" w:rsidRPr="00383820">
        <w:t xml:space="preserve"> </w:t>
      </w:r>
      <w:proofErr w:type="spellStart"/>
      <w:r w:rsidR="00383820" w:rsidRPr="00383820">
        <w:t>prakteknya</w:t>
      </w:r>
      <w:proofErr w:type="spellEnd"/>
      <w:r w:rsidR="00383820" w:rsidRPr="00383820">
        <w:t xml:space="preserve"> </w:t>
      </w:r>
      <w:proofErr w:type="spellStart"/>
      <w:r w:rsidRPr="000E44FD">
        <w:t>diartikan</w:t>
      </w:r>
      <w:proofErr w:type="spellEnd"/>
      <w:r w:rsidRPr="000E44FD">
        <w:t xml:space="preserve"> </w:t>
      </w:r>
      <w:proofErr w:type="spellStart"/>
      <w:r w:rsidRPr="000E44FD">
        <w:t>menurut</w:t>
      </w:r>
      <w:proofErr w:type="spellEnd"/>
      <w:r w:rsidRPr="000E44FD">
        <w:t xml:space="preserve"> </w:t>
      </w:r>
      <w:proofErr w:type="spellStart"/>
      <w:r w:rsidRPr="000E44FD">
        <w:t>Bhitoro</w:t>
      </w:r>
      <w:proofErr w:type="spellEnd"/>
      <w:r w:rsidRPr="000E44FD">
        <w:t xml:space="preserve"> </w:t>
      </w:r>
      <w:proofErr w:type="spellStart"/>
      <w:r w:rsidRPr="000E44FD">
        <w:t>Tjokroamidjojo</w:t>
      </w:r>
      <w:proofErr w:type="spellEnd"/>
      <w:r w:rsidRPr="000E44FD">
        <w:t xml:space="preserve"> </w:t>
      </w:r>
      <w:proofErr w:type="spellStart"/>
      <w:r w:rsidRPr="000E44FD">
        <w:t>dalam</w:t>
      </w:r>
      <w:proofErr w:type="spellEnd"/>
      <w:r w:rsidRPr="000E44FD">
        <w:t xml:space="preserve"> </w:t>
      </w:r>
      <w:proofErr w:type="spellStart"/>
      <w:r w:rsidRPr="000E44FD">
        <w:t>Farlina</w:t>
      </w:r>
      <w:proofErr w:type="spellEnd"/>
      <w:r w:rsidRPr="000E44FD">
        <w:t xml:space="preserve"> (2002:15) </w:t>
      </w:r>
      <w:proofErr w:type="spellStart"/>
      <w:r w:rsidR="00383820" w:rsidRPr="00383820">
        <w:t>Sebagai</w:t>
      </w:r>
      <w:proofErr w:type="spellEnd"/>
      <w:r w:rsidR="00383820" w:rsidRPr="00383820">
        <w:t xml:space="preserve"> "</w:t>
      </w:r>
      <w:proofErr w:type="spellStart"/>
      <w:r w:rsidR="00383820" w:rsidRPr="00383820">
        <w:t>realisasi</w:t>
      </w:r>
      <w:proofErr w:type="spellEnd"/>
      <w:r w:rsidR="00383820" w:rsidRPr="00383820">
        <w:t xml:space="preserve"> </w:t>
      </w:r>
      <w:proofErr w:type="spellStart"/>
      <w:r w:rsidR="00383820" w:rsidRPr="00383820">
        <w:t>dari</w:t>
      </w:r>
      <w:proofErr w:type="spellEnd"/>
      <w:r w:rsidR="00383820" w:rsidRPr="00383820">
        <w:t xml:space="preserve"> </w:t>
      </w:r>
      <w:proofErr w:type="spellStart"/>
      <w:r w:rsidR="00383820" w:rsidRPr="00383820">
        <w:t>peraturan-peraturan</w:t>
      </w:r>
      <w:proofErr w:type="spellEnd"/>
      <w:r w:rsidR="00383820" w:rsidRPr="00383820">
        <w:t xml:space="preserve"> yang </w:t>
      </w:r>
      <w:proofErr w:type="spellStart"/>
      <w:r w:rsidR="00383820" w:rsidRPr="00383820">
        <w:t>telah</w:t>
      </w:r>
      <w:proofErr w:type="spellEnd"/>
      <w:r w:rsidR="00383820" w:rsidRPr="00383820">
        <w:t xml:space="preserve"> </w:t>
      </w:r>
      <w:proofErr w:type="spellStart"/>
      <w:r w:rsidR="00383820" w:rsidRPr="00383820">
        <w:t>dibuat</w:t>
      </w:r>
      <w:proofErr w:type="spellEnd"/>
      <w:r w:rsidR="00383820" w:rsidRPr="00383820">
        <w:t xml:space="preserve"> </w:t>
      </w:r>
      <w:proofErr w:type="spellStart"/>
      <w:r w:rsidR="00383820" w:rsidRPr="00383820">
        <w:t>untuk</w:t>
      </w:r>
      <w:proofErr w:type="spellEnd"/>
      <w:r w:rsidR="00383820" w:rsidRPr="00383820">
        <w:t xml:space="preserve"> </w:t>
      </w:r>
      <w:proofErr w:type="spellStart"/>
      <w:r w:rsidR="00383820" w:rsidRPr="00383820">
        <w:t>mengikat</w:t>
      </w:r>
      <w:proofErr w:type="spellEnd"/>
      <w:r w:rsidR="00383820" w:rsidRPr="00383820">
        <w:t xml:space="preserve"> </w:t>
      </w:r>
      <w:proofErr w:type="spellStart"/>
      <w:r w:rsidR="00383820" w:rsidRPr="00383820">
        <w:t>semua</w:t>
      </w:r>
      <w:proofErr w:type="spellEnd"/>
      <w:r w:rsidR="00383820" w:rsidRPr="00383820">
        <w:t xml:space="preserve"> </w:t>
      </w:r>
      <w:proofErr w:type="spellStart"/>
      <w:r w:rsidR="00383820" w:rsidRPr="00383820">
        <w:t>individu</w:t>
      </w:r>
      <w:proofErr w:type="spellEnd"/>
      <w:r w:rsidR="00383820" w:rsidRPr="00383820">
        <w:t xml:space="preserve"> yang </w:t>
      </w:r>
      <w:proofErr w:type="spellStart"/>
      <w:r w:rsidR="00383820" w:rsidRPr="00383820">
        <w:t>terlibat</w:t>
      </w:r>
      <w:proofErr w:type="spellEnd"/>
      <w:r w:rsidR="00383820" w:rsidRPr="00383820">
        <w:t xml:space="preserve"> </w:t>
      </w:r>
      <w:proofErr w:type="spellStart"/>
      <w:r w:rsidR="00383820" w:rsidRPr="00383820">
        <w:t>dalam</w:t>
      </w:r>
      <w:proofErr w:type="spellEnd"/>
      <w:r w:rsidR="00383820" w:rsidRPr="00383820">
        <w:t xml:space="preserve"> </w:t>
      </w:r>
      <w:proofErr w:type="spellStart"/>
      <w:r w:rsidR="00383820" w:rsidRPr="00383820">
        <w:t>kegiatan</w:t>
      </w:r>
      <w:proofErr w:type="spellEnd"/>
      <w:r w:rsidR="00383820" w:rsidRPr="00383820">
        <w:t xml:space="preserve"> </w:t>
      </w:r>
      <w:proofErr w:type="spellStart"/>
      <w:r w:rsidR="00383820" w:rsidRPr="00383820">
        <w:t>selama</w:t>
      </w:r>
      <w:proofErr w:type="spellEnd"/>
      <w:r w:rsidR="00383820" w:rsidRPr="00383820">
        <w:t xml:space="preserve"> </w:t>
      </w:r>
      <w:proofErr w:type="spellStart"/>
      <w:r w:rsidR="00383820" w:rsidRPr="00383820">
        <w:t>periode</w:t>
      </w:r>
      <w:proofErr w:type="spellEnd"/>
      <w:r w:rsidR="00383820" w:rsidRPr="00383820">
        <w:t xml:space="preserve"> </w:t>
      </w:r>
      <w:proofErr w:type="spellStart"/>
      <w:r w:rsidR="00383820" w:rsidRPr="00383820">
        <w:t>kegiatan</w:t>
      </w:r>
      <w:proofErr w:type="spellEnd"/>
      <w:r w:rsidR="00383820" w:rsidRPr="00383820">
        <w:t xml:space="preserve">, </w:t>
      </w:r>
      <w:proofErr w:type="spellStart"/>
      <w:r w:rsidR="00383820" w:rsidRPr="00383820">
        <w:t>ini</w:t>
      </w:r>
      <w:proofErr w:type="spellEnd"/>
      <w:r w:rsidR="00383820" w:rsidRPr="00383820">
        <w:t xml:space="preserve"> </w:t>
      </w:r>
      <w:proofErr w:type="spellStart"/>
      <w:r w:rsidR="00383820" w:rsidRPr="00383820">
        <w:t>berhubungan</w:t>
      </w:r>
      <w:proofErr w:type="spellEnd"/>
      <w:r w:rsidR="00383820" w:rsidRPr="00383820">
        <w:t xml:space="preserve"> </w:t>
      </w:r>
      <w:proofErr w:type="spellStart"/>
      <w:r w:rsidR="00383820" w:rsidRPr="00383820">
        <w:t>dengan</w:t>
      </w:r>
      <w:proofErr w:type="spellEnd"/>
      <w:r w:rsidR="00383820" w:rsidRPr="00383820">
        <w:t xml:space="preserve"> </w:t>
      </w:r>
      <w:proofErr w:type="spellStart"/>
      <w:r w:rsidR="00383820" w:rsidRPr="00383820">
        <w:t>perencanaan</w:t>
      </w:r>
      <w:proofErr w:type="spellEnd"/>
      <w:r w:rsidR="00383820" w:rsidRPr="00383820">
        <w:t xml:space="preserve"> </w:t>
      </w:r>
      <w:proofErr w:type="spellStart"/>
      <w:r w:rsidR="00383820" w:rsidRPr="00383820">
        <w:t>itu</w:t>
      </w:r>
      <w:proofErr w:type="spellEnd"/>
      <w:r w:rsidR="00383820" w:rsidRPr="00383820">
        <w:t xml:space="preserve"> </w:t>
      </w:r>
      <w:proofErr w:type="spellStart"/>
      <w:r w:rsidR="00383820" w:rsidRPr="00383820">
        <w:t>sendiri</w:t>
      </w:r>
      <w:proofErr w:type="spellEnd"/>
      <w:r w:rsidR="00383820" w:rsidRPr="00383820">
        <w:t xml:space="preserve">." </w:t>
      </w:r>
      <w:proofErr w:type="spellStart"/>
      <w:r w:rsidR="00383820" w:rsidRPr="00383820">
        <w:t>Dengan</w:t>
      </w:r>
      <w:proofErr w:type="spellEnd"/>
      <w:r w:rsidR="00383820" w:rsidRPr="00383820">
        <w:t xml:space="preserve"> kata lain, </w:t>
      </w:r>
      <w:proofErr w:type="spellStart"/>
      <w:r w:rsidR="00383820" w:rsidRPr="00383820">
        <w:t>pelaksanaan</w:t>
      </w:r>
      <w:proofErr w:type="spellEnd"/>
      <w:r w:rsidR="00383820" w:rsidRPr="00383820">
        <w:t xml:space="preserve"> </w:t>
      </w:r>
      <w:proofErr w:type="spellStart"/>
      <w:r w:rsidR="00383820" w:rsidRPr="00383820">
        <w:t>tidak</w:t>
      </w:r>
      <w:proofErr w:type="spellEnd"/>
      <w:r w:rsidR="00383820" w:rsidRPr="00383820">
        <w:t xml:space="preserve"> </w:t>
      </w:r>
      <w:proofErr w:type="spellStart"/>
      <w:r w:rsidR="00383820" w:rsidRPr="00383820">
        <w:t>dapat</w:t>
      </w:r>
      <w:proofErr w:type="spellEnd"/>
      <w:r w:rsidR="00383820" w:rsidRPr="00383820">
        <w:t xml:space="preserve"> </w:t>
      </w:r>
      <w:proofErr w:type="spellStart"/>
      <w:r w:rsidR="00383820" w:rsidRPr="00383820">
        <w:t>dipisahkan</w:t>
      </w:r>
      <w:proofErr w:type="spellEnd"/>
      <w:r w:rsidR="00383820" w:rsidRPr="00383820">
        <w:t xml:space="preserve"> </w:t>
      </w:r>
      <w:proofErr w:type="spellStart"/>
      <w:r w:rsidR="00383820" w:rsidRPr="00383820">
        <w:t>dari</w:t>
      </w:r>
      <w:proofErr w:type="spellEnd"/>
      <w:r w:rsidR="00383820" w:rsidRPr="00383820">
        <w:t xml:space="preserve"> </w:t>
      </w:r>
      <w:proofErr w:type="spellStart"/>
      <w:r w:rsidR="00383820" w:rsidRPr="00383820">
        <w:t>keberadaan</w:t>
      </w:r>
      <w:proofErr w:type="spellEnd"/>
      <w:r w:rsidR="00383820" w:rsidRPr="00383820">
        <w:t xml:space="preserve"> </w:t>
      </w:r>
      <w:proofErr w:type="spellStart"/>
      <w:r w:rsidR="00383820" w:rsidRPr="00383820">
        <w:t>perencanaan</w:t>
      </w:r>
      <w:proofErr w:type="spellEnd"/>
      <w:r w:rsidR="00383820" w:rsidRPr="00383820">
        <w:t xml:space="preserve"> </w:t>
      </w:r>
      <w:proofErr w:type="spellStart"/>
      <w:r w:rsidR="00383820" w:rsidRPr="00383820">
        <w:t>sebagai</w:t>
      </w:r>
      <w:proofErr w:type="spellEnd"/>
      <w:r w:rsidR="00383820" w:rsidRPr="00383820">
        <w:t xml:space="preserve"> </w:t>
      </w:r>
      <w:proofErr w:type="spellStart"/>
      <w:r w:rsidR="00383820" w:rsidRPr="00383820">
        <w:t>acuan</w:t>
      </w:r>
      <w:proofErr w:type="spellEnd"/>
      <w:r w:rsidR="00383820" w:rsidRPr="00383820">
        <w:t xml:space="preserve"> </w:t>
      </w:r>
      <w:proofErr w:type="spellStart"/>
      <w:r w:rsidR="00383820" w:rsidRPr="00383820">
        <w:t>dalam</w:t>
      </w:r>
      <w:proofErr w:type="spellEnd"/>
      <w:r w:rsidR="00383820" w:rsidRPr="00383820">
        <w:t xml:space="preserve"> </w:t>
      </w:r>
      <w:proofErr w:type="spellStart"/>
      <w:r w:rsidR="00383820" w:rsidRPr="00383820">
        <w:t>melaksanakan</w:t>
      </w:r>
      <w:proofErr w:type="spellEnd"/>
      <w:r w:rsidR="00383820" w:rsidRPr="00383820">
        <w:t xml:space="preserve"> </w:t>
      </w:r>
      <w:proofErr w:type="spellStart"/>
      <w:r w:rsidR="00383820" w:rsidRPr="00383820">
        <w:t>suatu</w:t>
      </w:r>
      <w:proofErr w:type="spellEnd"/>
      <w:r w:rsidR="00383820" w:rsidRPr="00383820">
        <w:t xml:space="preserve"> </w:t>
      </w:r>
      <w:proofErr w:type="spellStart"/>
      <w:r w:rsidR="00383820" w:rsidRPr="00383820">
        <w:t>kegiatan</w:t>
      </w:r>
      <w:proofErr w:type="spellEnd"/>
      <w:r w:rsidR="00383820" w:rsidRPr="00383820">
        <w:t>.</w:t>
      </w:r>
    </w:p>
    <w:p w14:paraId="758370E8" w14:textId="77777777" w:rsidR="000E44FD" w:rsidRPr="003F4748" w:rsidRDefault="000E44FD" w:rsidP="003F4748">
      <w:pPr>
        <w:pStyle w:val="p1"/>
        <w:rPr>
          <w:rFonts w:eastAsia="Times New Roman"/>
        </w:rPr>
      </w:pPr>
      <w:r>
        <w:rPr>
          <w:rFonts w:eastAsia="Times New Roman"/>
        </w:rPr>
        <w:tab/>
      </w:r>
      <w:r w:rsidR="003F4748" w:rsidRPr="003F4748">
        <w:rPr>
          <w:rFonts w:eastAsia="Times New Roman"/>
        </w:rPr>
        <w:t xml:space="preserve">Dari </w:t>
      </w:r>
      <w:proofErr w:type="spellStart"/>
      <w:r w:rsidR="003F4748" w:rsidRPr="003F4748">
        <w:rPr>
          <w:rFonts w:eastAsia="Times New Roman"/>
        </w:rPr>
        <w:t>definisi</w:t>
      </w:r>
      <w:proofErr w:type="spellEnd"/>
      <w:r w:rsidR="003F4748" w:rsidRPr="003F4748">
        <w:rPr>
          <w:rFonts w:eastAsia="Times New Roman"/>
        </w:rPr>
        <w:t xml:space="preserve"> </w:t>
      </w:r>
      <w:proofErr w:type="spellStart"/>
      <w:r w:rsidR="003F4748" w:rsidRPr="003F4748">
        <w:rPr>
          <w:rFonts w:eastAsia="Times New Roman"/>
        </w:rPr>
        <w:t>tersebut</w:t>
      </w:r>
      <w:proofErr w:type="spellEnd"/>
      <w:r w:rsidR="003F4748" w:rsidRPr="003F4748">
        <w:rPr>
          <w:rFonts w:eastAsia="Times New Roman"/>
        </w:rPr>
        <w:t xml:space="preserve">, </w:t>
      </w:r>
      <w:proofErr w:type="spellStart"/>
      <w:r w:rsidR="003F4748" w:rsidRPr="003F4748">
        <w:rPr>
          <w:rFonts w:eastAsia="Times New Roman"/>
        </w:rPr>
        <w:t>dapat</w:t>
      </w:r>
      <w:proofErr w:type="spellEnd"/>
      <w:r w:rsidR="003F4748" w:rsidRPr="003F4748">
        <w:rPr>
          <w:rFonts w:eastAsia="Times New Roman"/>
        </w:rPr>
        <w:t xml:space="preserve"> </w:t>
      </w:r>
      <w:proofErr w:type="spellStart"/>
      <w:r w:rsidR="003F4748" w:rsidRPr="003F4748">
        <w:rPr>
          <w:rFonts w:eastAsia="Times New Roman"/>
        </w:rPr>
        <w:t>disarikan</w:t>
      </w:r>
      <w:proofErr w:type="spellEnd"/>
      <w:r w:rsidR="003F4748" w:rsidRPr="003F4748">
        <w:rPr>
          <w:rFonts w:eastAsia="Times New Roman"/>
        </w:rPr>
        <w:t xml:space="preserve"> </w:t>
      </w:r>
      <w:proofErr w:type="spellStart"/>
      <w:r w:rsidR="003F4748" w:rsidRPr="003F4748">
        <w:rPr>
          <w:rFonts w:eastAsia="Times New Roman"/>
        </w:rPr>
        <w:t>bahwa</w:t>
      </w:r>
      <w:proofErr w:type="spellEnd"/>
      <w:r w:rsidR="003F4748" w:rsidRPr="003F4748">
        <w:rPr>
          <w:rFonts w:eastAsia="Times New Roman"/>
        </w:rPr>
        <w:t xml:space="preserve"> </w:t>
      </w:r>
      <w:proofErr w:type="spellStart"/>
      <w:r w:rsidR="003F4748" w:rsidRPr="003F4748">
        <w:rPr>
          <w:rFonts w:eastAsia="Times New Roman"/>
        </w:rPr>
        <w:t>pelaksanaan</w:t>
      </w:r>
      <w:proofErr w:type="spellEnd"/>
      <w:r w:rsidR="003F4748" w:rsidRPr="003F4748">
        <w:rPr>
          <w:rFonts w:eastAsia="Times New Roman"/>
        </w:rPr>
        <w:t xml:space="preserve"> </w:t>
      </w:r>
      <w:proofErr w:type="spellStart"/>
      <w:r w:rsidR="003F4748" w:rsidRPr="003F4748">
        <w:rPr>
          <w:rFonts w:eastAsia="Times New Roman"/>
        </w:rPr>
        <w:t>merupakan</w:t>
      </w:r>
      <w:proofErr w:type="spellEnd"/>
      <w:r w:rsidR="003F4748" w:rsidRPr="003F4748">
        <w:rPr>
          <w:rFonts w:eastAsia="Times New Roman"/>
        </w:rPr>
        <w:t xml:space="preserve"> </w:t>
      </w:r>
      <w:proofErr w:type="spellStart"/>
      <w:r w:rsidR="003F4748" w:rsidRPr="003F4748">
        <w:rPr>
          <w:rFonts w:eastAsia="Times New Roman"/>
        </w:rPr>
        <w:t>tindakan</w:t>
      </w:r>
      <w:proofErr w:type="spellEnd"/>
      <w:r w:rsidR="003F4748" w:rsidRPr="003F4748">
        <w:rPr>
          <w:rFonts w:eastAsia="Times New Roman"/>
        </w:rPr>
        <w:t xml:space="preserve"> yang </w:t>
      </w:r>
      <w:proofErr w:type="spellStart"/>
      <w:r w:rsidR="003F4748" w:rsidRPr="003F4748">
        <w:rPr>
          <w:rFonts w:eastAsia="Times New Roman"/>
        </w:rPr>
        <w:t>dilakukan</w:t>
      </w:r>
      <w:proofErr w:type="spellEnd"/>
      <w:r w:rsidR="003F4748" w:rsidRPr="003F4748">
        <w:rPr>
          <w:rFonts w:eastAsia="Times New Roman"/>
        </w:rPr>
        <w:t xml:space="preserve"> oleh </w:t>
      </w:r>
      <w:proofErr w:type="spellStart"/>
      <w:r w:rsidR="003F4748" w:rsidRPr="003F4748">
        <w:rPr>
          <w:rFonts w:eastAsia="Times New Roman"/>
        </w:rPr>
        <w:t>sebuah</w:t>
      </w:r>
      <w:proofErr w:type="spellEnd"/>
      <w:r w:rsidR="003F4748" w:rsidRPr="003F4748">
        <w:rPr>
          <w:rFonts w:eastAsia="Times New Roman"/>
        </w:rPr>
        <w:t xml:space="preserve"> </w:t>
      </w:r>
      <w:proofErr w:type="spellStart"/>
      <w:r w:rsidR="003F4748" w:rsidRPr="003F4748">
        <w:rPr>
          <w:rFonts w:eastAsia="Times New Roman"/>
        </w:rPr>
        <w:t>organisasi</w:t>
      </w:r>
      <w:proofErr w:type="spellEnd"/>
      <w:r w:rsidR="003F4748" w:rsidRPr="003F4748">
        <w:rPr>
          <w:rFonts w:eastAsia="Times New Roman"/>
        </w:rPr>
        <w:t xml:space="preserve"> </w:t>
      </w:r>
      <w:proofErr w:type="spellStart"/>
      <w:r w:rsidR="003F4748" w:rsidRPr="003F4748">
        <w:rPr>
          <w:rFonts w:eastAsia="Times New Roman"/>
        </w:rPr>
        <w:t>atau</w:t>
      </w:r>
      <w:proofErr w:type="spellEnd"/>
      <w:r w:rsidR="003F4748" w:rsidRPr="003F4748">
        <w:rPr>
          <w:rFonts w:eastAsia="Times New Roman"/>
        </w:rPr>
        <w:t xml:space="preserve"> </w:t>
      </w:r>
      <w:proofErr w:type="spellStart"/>
      <w:r w:rsidR="003F4748" w:rsidRPr="003F4748">
        <w:rPr>
          <w:rFonts w:eastAsia="Times New Roman"/>
        </w:rPr>
        <w:t>entitas</w:t>
      </w:r>
      <w:proofErr w:type="spellEnd"/>
      <w:r w:rsidR="003F4748" w:rsidRPr="003F4748">
        <w:rPr>
          <w:rFonts w:eastAsia="Times New Roman"/>
        </w:rPr>
        <w:t xml:space="preserve"> </w:t>
      </w:r>
      <w:proofErr w:type="spellStart"/>
      <w:r w:rsidR="003F4748" w:rsidRPr="003F4748">
        <w:rPr>
          <w:rFonts w:eastAsia="Times New Roman"/>
        </w:rPr>
        <w:t>dengan</w:t>
      </w:r>
      <w:proofErr w:type="spellEnd"/>
      <w:r w:rsidR="003F4748" w:rsidRPr="003F4748">
        <w:rPr>
          <w:rFonts w:eastAsia="Times New Roman"/>
        </w:rPr>
        <w:t xml:space="preserve"> </w:t>
      </w:r>
      <w:proofErr w:type="spellStart"/>
      <w:r w:rsidR="003F4748" w:rsidRPr="003F4748">
        <w:rPr>
          <w:rFonts w:eastAsia="Times New Roman"/>
        </w:rPr>
        <w:t>perencanaan</w:t>
      </w:r>
      <w:proofErr w:type="spellEnd"/>
      <w:r w:rsidR="003F4748" w:rsidRPr="003F4748">
        <w:rPr>
          <w:rFonts w:eastAsia="Times New Roman"/>
        </w:rPr>
        <w:t xml:space="preserve"> yang </w:t>
      </w:r>
      <w:proofErr w:type="spellStart"/>
      <w:r w:rsidR="003F4748" w:rsidRPr="003F4748">
        <w:rPr>
          <w:rFonts w:eastAsia="Times New Roman"/>
        </w:rPr>
        <w:lastRenderedPageBreak/>
        <w:t>terstruktur</w:t>
      </w:r>
      <w:proofErr w:type="spellEnd"/>
      <w:r w:rsidR="003F4748" w:rsidRPr="003F4748">
        <w:rPr>
          <w:rFonts w:eastAsia="Times New Roman"/>
        </w:rPr>
        <w:t xml:space="preserve"> dan </w:t>
      </w:r>
      <w:proofErr w:type="spellStart"/>
      <w:r w:rsidR="003F4748" w:rsidRPr="003F4748">
        <w:rPr>
          <w:rFonts w:eastAsia="Times New Roman"/>
        </w:rPr>
        <w:t>terarah</w:t>
      </w:r>
      <w:proofErr w:type="spellEnd"/>
      <w:r w:rsidR="003F4748" w:rsidRPr="003F4748">
        <w:rPr>
          <w:rFonts w:eastAsia="Times New Roman"/>
        </w:rPr>
        <w:t xml:space="preserve"> </w:t>
      </w:r>
      <w:proofErr w:type="spellStart"/>
      <w:r w:rsidR="003F4748" w:rsidRPr="003F4748">
        <w:rPr>
          <w:rFonts w:eastAsia="Times New Roman"/>
        </w:rPr>
        <w:t>untuk</w:t>
      </w:r>
      <w:proofErr w:type="spellEnd"/>
      <w:r w:rsidR="003F4748" w:rsidRPr="003F4748">
        <w:rPr>
          <w:rFonts w:eastAsia="Times New Roman"/>
        </w:rPr>
        <w:t xml:space="preserve"> </w:t>
      </w:r>
      <w:proofErr w:type="spellStart"/>
      <w:r w:rsidR="003F4748" w:rsidRPr="003F4748">
        <w:rPr>
          <w:rFonts w:eastAsia="Times New Roman"/>
        </w:rPr>
        <w:t>mencapai</w:t>
      </w:r>
      <w:proofErr w:type="spellEnd"/>
      <w:r w:rsidR="003F4748" w:rsidRPr="003F4748">
        <w:rPr>
          <w:rFonts w:eastAsia="Times New Roman"/>
        </w:rPr>
        <w:t xml:space="preserve"> </w:t>
      </w:r>
      <w:proofErr w:type="spellStart"/>
      <w:r w:rsidR="003F4748" w:rsidRPr="003F4748">
        <w:rPr>
          <w:rFonts w:eastAsia="Times New Roman"/>
        </w:rPr>
        <w:t>tujuan</w:t>
      </w:r>
      <w:proofErr w:type="spellEnd"/>
      <w:r w:rsidR="003F4748" w:rsidRPr="003F4748">
        <w:rPr>
          <w:rFonts w:eastAsia="Times New Roman"/>
        </w:rPr>
        <w:t xml:space="preserve"> yang </w:t>
      </w:r>
      <w:proofErr w:type="spellStart"/>
      <w:r w:rsidR="003F4748" w:rsidRPr="003F4748">
        <w:rPr>
          <w:rFonts w:eastAsia="Times New Roman"/>
        </w:rPr>
        <w:t>telah</w:t>
      </w:r>
      <w:proofErr w:type="spellEnd"/>
      <w:r w:rsidR="003F4748" w:rsidRPr="003F4748">
        <w:rPr>
          <w:rFonts w:eastAsia="Times New Roman"/>
        </w:rPr>
        <w:t xml:space="preserve"> </w:t>
      </w:r>
      <w:proofErr w:type="spellStart"/>
      <w:r w:rsidR="003F4748" w:rsidRPr="003F4748">
        <w:rPr>
          <w:rFonts w:eastAsia="Times New Roman"/>
        </w:rPr>
        <w:t>ditetapkan</w:t>
      </w:r>
      <w:proofErr w:type="spellEnd"/>
      <w:r w:rsidR="003F4748" w:rsidRPr="003F4748">
        <w:rPr>
          <w:rFonts w:eastAsia="Times New Roman"/>
        </w:rPr>
        <w:t xml:space="preserve">. Selain </w:t>
      </w:r>
      <w:proofErr w:type="spellStart"/>
      <w:r w:rsidR="003F4748" w:rsidRPr="003F4748">
        <w:rPr>
          <w:rFonts w:eastAsia="Times New Roman"/>
        </w:rPr>
        <w:t>itu</w:t>
      </w:r>
      <w:proofErr w:type="spellEnd"/>
      <w:r w:rsidR="003F4748" w:rsidRPr="003F4748">
        <w:rPr>
          <w:rFonts w:eastAsia="Times New Roman"/>
        </w:rPr>
        <w:t xml:space="preserve">, </w:t>
      </w:r>
      <w:proofErr w:type="spellStart"/>
      <w:r w:rsidR="003F4748" w:rsidRPr="003F4748">
        <w:rPr>
          <w:rFonts w:eastAsia="Times New Roman"/>
        </w:rPr>
        <w:t>pelaksanaan</w:t>
      </w:r>
      <w:proofErr w:type="spellEnd"/>
      <w:r w:rsidR="003F4748" w:rsidRPr="003F4748">
        <w:rPr>
          <w:rFonts w:eastAsia="Times New Roman"/>
        </w:rPr>
        <w:t xml:space="preserve"> juga </w:t>
      </w:r>
      <w:proofErr w:type="spellStart"/>
      <w:r w:rsidR="003F4748" w:rsidRPr="003F4748">
        <w:rPr>
          <w:rFonts w:eastAsia="Times New Roman"/>
        </w:rPr>
        <w:t>mengacu</w:t>
      </w:r>
      <w:proofErr w:type="spellEnd"/>
      <w:r w:rsidR="003F4748" w:rsidRPr="003F4748">
        <w:rPr>
          <w:rFonts w:eastAsia="Times New Roman"/>
        </w:rPr>
        <w:t xml:space="preserve"> pada </w:t>
      </w:r>
      <w:proofErr w:type="spellStart"/>
      <w:r w:rsidR="003F4748" w:rsidRPr="003F4748">
        <w:rPr>
          <w:rFonts w:eastAsia="Times New Roman"/>
        </w:rPr>
        <w:t>langkah-langkah</w:t>
      </w:r>
      <w:proofErr w:type="spellEnd"/>
      <w:r w:rsidR="003F4748" w:rsidRPr="003F4748">
        <w:rPr>
          <w:rFonts w:eastAsia="Times New Roman"/>
        </w:rPr>
        <w:t xml:space="preserve"> </w:t>
      </w:r>
      <w:proofErr w:type="spellStart"/>
      <w:r w:rsidR="003F4748" w:rsidRPr="003F4748">
        <w:rPr>
          <w:rFonts w:eastAsia="Times New Roman"/>
        </w:rPr>
        <w:t>operasional</w:t>
      </w:r>
      <w:proofErr w:type="spellEnd"/>
      <w:r w:rsidR="003F4748" w:rsidRPr="003F4748">
        <w:rPr>
          <w:rFonts w:eastAsia="Times New Roman"/>
        </w:rPr>
        <w:t xml:space="preserve"> yang </w:t>
      </w:r>
      <w:proofErr w:type="spellStart"/>
      <w:r w:rsidR="003F4748" w:rsidRPr="003F4748">
        <w:rPr>
          <w:rFonts w:eastAsia="Times New Roman"/>
        </w:rPr>
        <w:t>diterjemahkan</w:t>
      </w:r>
      <w:proofErr w:type="spellEnd"/>
      <w:r w:rsidR="003F4748" w:rsidRPr="003F4748">
        <w:rPr>
          <w:rFonts w:eastAsia="Times New Roman"/>
        </w:rPr>
        <w:t xml:space="preserve"> </w:t>
      </w:r>
      <w:proofErr w:type="spellStart"/>
      <w:r w:rsidR="003F4748" w:rsidRPr="003F4748">
        <w:rPr>
          <w:rFonts w:eastAsia="Times New Roman"/>
        </w:rPr>
        <w:t>menjadi</w:t>
      </w:r>
      <w:proofErr w:type="spellEnd"/>
      <w:r w:rsidR="003F4748" w:rsidRPr="003F4748">
        <w:rPr>
          <w:rFonts w:eastAsia="Times New Roman"/>
        </w:rPr>
        <w:t xml:space="preserve"> </w:t>
      </w:r>
      <w:proofErr w:type="spellStart"/>
      <w:r w:rsidR="003F4748" w:rsidRPr="003F4748">
        <w:rPr>
          <w:rFonts w:eastAsia="Times New Roman"/>
        </w:rPr>
        <w:t>tindakan</w:t>
      </w:r>
      <w:proofErr w:type="spellEnd"/>
      <w:r w:rsidR="003F4748" w:rsidRPr="003F4748">
        <w:rPr>
          <w:rFonts w:eastAsia="Times New Roman"/>
        </w:rPr>
        <w:t xml:space="preserve"> </w:t>
      </w:r>
      <w:proofErr w:type="spellStart"/>
      <w:r w:rsidR="003F4748" w:rsidRPr="003F4748">
        <w:rPr>
          <w:rFonts w:eastAsia="Times New Roman"/>
        </w:rPr>
        <w:t>konkret</w:t>
      </w:r>
      <w:proofErr w:type="spellEnd"/>
      <w:r w:rsidR="003F4748" w:rsidRPr="003F4748">
        <w:rPr>
          <w:rFonts w:eastAsia="Times New Roman"/>
        </w:rPr>
        <w:t xml:space="preserve"> </w:t>
      </w:r>
      <w:proofErr w:type="spellStart"/>
      <w:r w:rsidR="003F4748" w:rsidRPr="003F4748">
        <w:rPr>
          <w:rFonts w:eastAsia="Times New Roman"/>
        </w:rPr>
        <w:t>untuk</w:t>
      </w:r>
      <w:proofErr w:type="spellEnd"/>
      <w:r w:rsidR="003F4748" w:rsidRPr="003F4748">
        <w:rPr>
          <w:rFonts w:eastAsia="Times New Roman"/>
        </w:rPr>
        <w:t xml:space="preserve"> </w:t>
      </w:r>
      <w:proofErr w:type="spellStart"/>
      <w:r w:rsidR="003F4748" w:rsidRPr="003F4748">
        <w:rPr>
          <w:rFonts w:eastAsia="Times New Roman"/>
        </w:rPr>
        <w:t>mencapai</w:t>
      </w:r>
      <w:proofErr w:type="spellEnd"/>
      <w:r w:rsidR="003F4748" w:rsidRPr="003F4748">
        <w:rPr>
          <w:rFonts w:eastAsia="Times New Roman"/>
        </w:rPr>
        <w:t xml:space="preserve"> target </w:t>
      </w:r>
      <w:proofErr w:type="spellStart"/>
      <w:r w:rsidR="003F4748" w:rsidRPr="003F4748">
        <w:rPr>
          <w:rFonts w:eastAsia="Times New Roman"/>
        </w:rPr>
        <w:t>dari</w:t>
      </w:r>
      <w:proofErr w:type="spellEnd"/>
      <w:r w:rsidR="003F4748" w:rsidRPr="003F4748">
        <w:rPr>
          <w:rFonts w:eastAsia="Times New Roman"/>
        </w:rPr>
        <w:t xml:space="preserve"> program yang </w:t>
      </w:r>
      <w:proofErr w:type="spellStart"/>
      <w:r w:rsidR="003F4748" w:rsidRPr="003F4748">
        <w:rPr>
          <w:rFonts w:eastAsia="Times New Roman"/>
        </w:rPr>
        <w:t>telah</w:t>
      </w:r>
      <w:proofErr w:type="spellEnd"/>
      <w:r w:rsidR="003F4748" w:rsidRPr="003F4748">
        <w:rPr>
          <w:rFonts w:eastAsia="Times New Roman"/>
        </w:rPr>
        <w:t xml:space="preserve"> </w:t>
      </w:r>
      <w:proofErr w:type="spellStart"/>
      <w:r w:rsidR="003F4748" w:rsidRPr="003F4748">
        <w:rPr>
          <w:rFonts w:eastAsia="Times New Roman"/>
        </w:rPr>
        <w:t>digariskan</w:t>
      </w:r>
      <w:proofErr w:type="spellEnd"/>
      <w:r w:rsidR="003F4748" w:rsidRPr="003F4748">
        <w:rPr>
          <w:rFonts w:eastAsia="Times New Roman"/>
        </w:rPr>
        <w:t>.</w:t>
      </w:r>
    </w:p>
    <w:p w14:paraId="4E8F7B60" w14:textId="77777777" w:rsidR="000E44FD" w:rsidRPr="000E44FD" w:rsidRDefault="000E44FD" w:rsidP="004F02B9">
      <w:pPr>
        <w:pStyle w:val="ListParagraph"/>
        <w:numPr>
          <w:ilvl w:val="0"/>
          <w:numId w:val="4"/>
        </w:numPr>
        <w:tabs>
          <w:tab w:val="num" w:pos="426"/>
        </w:tabs>
        <w:overflowPunct w:val="0"/>
        <w:autoSpaceDE w:val="0"/>
        <w:autoSpaceDN w:val="0"/>
        <w:adjustRightInd w:val="0"/>
        <w:spacing w:line="276" w:lineRule="auto"/>
        <w:ind w:left="426" w:hanging="426"/>
        <w:jc w:val="both"/>
        <w:textAlignment w:val="baseline"/>
        <w:rPr>
          <w:b/>
          <w:bCs/>
          <w:color w:val="FF0000"/>
        </w:rPr>
      </w:pPr>
      <w:proofErr w:type="spellStart"/>
      <w:r>
        <w:rPr>
          <w:b/>
          <w:bCs/>
          <w:color w:val="000000" w:themeColor="text1"/>
        </w:rPr>
        <w:t>Supervisi</w:t>
      </w:r>
      <w:proofErr w:type="spellEnd"/>
    </w:p>
    <w:p w14:paraId="717CFEE5" w14:textId="77777777" w:rsidR="000E44FD" w:rsidRDefault="000E44FD" w:rsidP="003F4748">
      <w:pPr>
        <w:pStyle w:val="p1"/>
      </w:pPr>
      <w:r>
        <w:tab/>
      </w:r>
      <w:r w:rsidR="003F4748" w:rsidRPr="003F4748">
        <w:t>Istilah "</w:t>
      </w:r>
      <w:proofErr w:type="spellStart"/>
      <w:r w:rsidR="003F4748" w:rsidRPr="003F4748">
        <w:t>supervisi</w:t>
      </w:r>
      <w:proofErr w:type="spellEnd"/>
      <w:r w:rsidR="003F4748" w:rsidRPr="003F4748">
        <w:t xml:space="preserve">" </w:t>
      </w:r>
      <w:proofErr w:type="spellStart"/>
      <w:r w:rsidR="003F4748" w:rsidRPr="003F4748">
        <w:t>berasal</w:t>
      </w:r>
      <w:proofErr w:type="spellEnd"/>
      <w:r w:rsidR="003F4748" w:rsidRPr="003F4748">
        <w:t xml:space="preserve"> </w:t>
      </w:r>
      <w:proofErr w:type="spellStart"/>
      <w:r w:rsidR="003F4748" w:rsidRPr="003F4748">
        <w:t>dari</w:t>
      </w:r>
      <w:proofErr w:type="spellEnd"/>
      <w:r w:rsidR="003F4748" w:rsidRPr="003F4748">
        <w:t xml:space="preserve"> </w:t>
      </w:r>
      <w:proofErr w:type="spellStart"/>
      <w:r w:rsidR="003F4748" w:rsidRPr="003F4748">
        <w:t>bahasa</w:t>
      </w:r>
      <w:proofErr w:type="spellEnd"/>
      <w:r w:rsidR="003F4748" w:rsidRPr="003F4748">
        <w:t xml:space="preserve"> </w:t>
      </w:r>
      <w:proofErr w:type="spellStart"/>
      <w:r w:rsidR="003F4748" w:rsidRPr="003F4748">
        <w:t>Inggris</w:t>
      </w:r>
      <w:proofErr w:type="spellEnd"/>
      <w:r w:rsidR="003F4748" w:rsidRPr="003F4748">
        <w:t xml:space="preserve"> "Supervision," yang </w:t>
      </w:r>
      <w:proofErr w:type="spellStart"/>
      <w:r w:rsidR="003F4748" w:rsidRPr="003F4748">
        <w:t>merujuk</w:t>
      </w:r>
      <w:proofErr w:type="spellEnd"/>
      <w:r w:rsidR="003F4748" w:rsidRPr="003F4748">
        <w:t xml:space="preserve"> pada </w:t>
      </w:r>
      <w:proofErr w:type="spellStart"/>
      <w:r w:rsidR="003F4748" w:rsidRPr="003F4748">
        <w:t>tindakan</w:t>
      </w:r>
      <w:proofErr w:type="spellEnd"/>
      <w:r w:rsidR="003F4748" w:rsidRPr="003F4748">
        <w:t xml:space="preserve"> </w:t>
      </w:r>
      <w:proofErr w:type="spellStart"/>
      <w:r w:rsidR="003F4748" w:rsidRPr="003F4748">
        <w:t>pengawasan</w:t>
      </w:r>
      <w:proofErr w:type="spellEnd"/>
      <w:r w:rsidR="003F4748" w:rsidRPr="003F4748">
        <w:t xml:space="preserve"> dan </w:t>
      </w:r>
      <w:proofErr w:type="spellStart"/>
      <w:r w:rsidR="003F4748" w:rsidRPr="003F4748">
        <w:t>pemeriksaan</w:t>
      </w:r>
      <w:proofErr w:type="spellEnd"/>
      <w:r w:rsidR="003F4748" w:rsidRPr="003F4748">
        <w:t xml:space="preserve">. Orang yang </w:t>
      </w:r>
      <w:proofErr w:type="spellStart"/>
      <w:r w:rsidR="003F4748" w:rsidRPr="003F4748">
        <w:t>bertanggung</w:t>
      </w:r>
      <w:proofErr w:type="spellEnd"/>
      <w:r w:rsidR="003F4748" w:rsidRPr="003F4748">
        <w:t xml:space="preserve"> </w:t>
      </w:r>
      <w:proofErr w:type="spellStart"/>
      <w:r w:rsidR="003F4748" w:rsidRPr="003F4748">
        <w:t>jawab</w:t>
      </w:r>
      <w:proofErr w:type="spellEnd"/>
      <w:r w:rsidR="003F4748" w:rsidRPr="003F4748">
        <w:t xml:space="preserve"> </w:t>
      </w:r>
      <w:proofErr w:type="spellStart"/>
      <w:r w:rsidR="003F4748" w:rsidRPr="003F4748">
        <w:t>atas</w:t>
      </w:r>
      <w:proofErr w:type="spellEnd"/>
      <w:r w:rsidR="003F4748" w:rsidRPr="003F4748">
        <w:t xml:space="preserve"> </w:t>
      </w:r>
      <w:proofErr w:type="spellStart"/>
      <w:r w:rsidR="003F4748" w:rsidRPr="003F4748">
        <w:t>tindakan</w:t>
      </w:r>
      <w:proofErr w:type="spellEnd"/>
      <w:r w:rsidR="003F4748" w:rsidRPr="003F4748">
        <w:t xml:space="preserve"> </w:t>
      </w:r>
      <w:proofErr w:type="spellStart"/>
      <w:r w:rsidR="003F4748" w:rsidRPr="003F4748">
        <w:t>supervisi</w:t>
      </w:r>
      <w:proofErr w:type="spellEnd"/>
      <w:r w:rsidR="003F4748" w:rsidRPr="003F4748">
        <w:t xml:space="preserve"> </w:t>
      </w:r>
      <w:proofErr w:type="spellStart"/>
      <w:r w:rsidR="003F4748" w:rsidRPr="003F4748">
        <w:t>disebut</w:t>
      </w:r>
      <w:proofErr w:type="spellEnd"/>
      <w:r w:rsidR="003F4748" w:rsidRPr="003F4748">
        <w:t xml:space="preserve"> </w:t>
      </w:r>
      <w:proofErr w:type="spellStart"/>
      <w:r w:rsidR="003F4748" w:rsidRPr="003F4748">
        <w:t>sebagai</w:t>
      </w:r>
      <w:proofErr w:type="spellEnd"/>
      <w:r w:rsidR="003F4748" w:rsidRPr="003F4748">
        <w:t xml:space="preserve"> "supervisor." Dalam </w:t>
      </w:r>
      <w:proofErr w:type="spellStart"/>
      <w:r w:rsidR="003F4748" w:rsidRPr="003F4748">
        <w:t>konteks</w:t>
      </w:r>
      <w:proofErr w:type="spellEnd"/>
      <w:r w:rsidR="003F4748" w:rsidRPr="003F4748">
        <w:t xml:space="preserve"> </w:t>
      </w:r>
      <w:proofErr w:type="spellStart"/>
      <w:r w:rsidR="003F4748" w:rsidRPr="003F4748">
        <w:t>pendidikan</w:t>
      </w:r>
      <w:proofErr w:type="spellEnd"/>
      <w:r w:rsidR="003F4748" w:rsidRPr="003F4748">
        <w:t xml:space="preserve">, </w:t>
      </w:r>
      <w:proofErr w:type="spellStart"/>
      <w:r w:rsidR="003F4748" w:rsidRPr="003F4748">
        <w:t>mereka</w:t>
      </w:r>
      <w:proofErr w:type="spellEnd"/>
      <w:r w:rsidR="003F4748" w:rsidRPr="003F4748">
        <w:t xml:space="preserve"> </w:t>
      </w:r>
      <w:proofErr w:type="spellStart"/>
      <w:r w:rsidR="003F4748" w:rsidRPr="003F4748">
        <w:t>sering</w:t>
      </w:r>
      <w:proofErr w:type="spellEnd"/>
      <w:r w:rsidR="003F4748" w:rsidRPr="003F4748">
        <w:t xml:space="preserve"> </w:t>
      </w:r>
      <w:proofErr w:type="spellStart"/>
      <w:r w:rsidR="003F4748" w:rsidRPr="003F4748">
        <w:t>disebut</w:t>
      </w:r>
      <w:proofErr w:type="spellEnd"/>
      <w:r w:rsidR="003F4748" w:rsidRPr="003F4748">
        <w:t xml:space="preserve"> </w:t>
      </w:r>
      <w:proofErr w:type="spellStart"/>
      <w:r w:rsidR="003F4748" w:rsidRPr="003F4748">
        <w:t>sebagai</w:t>
      </w:r>
      <w:proofErr w:type="spellEnd"/>
      <w:r w:rsidR="003F4748" w:rsidRPr="003F4748">
        <w:t xml:space="preserve"> "supervisor </w:t>
      </w:r>
      <w:proofErr w:type="spellStart"/>
      <w:r w:rsidR="003F4748" w:rsidRPr="003F4748">
        <w:t>pendidikan</w:t>
      </w:r>
      <w:proofErr w:type="spellEnd"/>
      <w:r w:rsidR="003F4748" w:rsidRPr="003F4748">
        <w:t xml:space="preserve">." Peran </w:t>
      </w:r>
      <w:proofErr w:type="spellStart"/>
      <w:r w:rsidR="003F4748" w:rsidRPr="003F4748">
        <w:t>mereka</w:t>
      </w:r>
      <w:proofErr w:type="spellEnd"/>
      <w:r w:rsidR="003F4748" w:rsidRPr="003F4748">
        <w:t xml:space="preserve"> </w:t>
      </w:r>
      <w:proofErr w:type="spellStart"/>
      <w:r w:rsidR="003F4748" w:rsidRPr="003F4748">
        <w:t>melibatkan</w:t>
      </w:r>
      <w:proofErr w:type="spellEnd"/>
      <w:r w:rsidR="003F4748" w:rsidRPr="003F4748">
        <w:t xml:space="preserve"> </w:t>
      </w:r>
      <w:proofErr w:type="spellStart"/>
      <w:r w:rsidR="003F4748" w:rsidRPr="003F4748">
        <w:t>berbagai</w:t>
      </w:r>
      <w:proofErr w:type="spellEnd"/>
      <w:r w:rsidR="003F4748" w:rsidRPr="003F4748">
        <w:t xml:space="preserve"> </w:t>
      </w:r>
      <w:proofErr w:type="spellStart"/>
      <w:r w:rsidR="003F4748" w:rsidRPr="003F4748">
        <w:t>fungsi</w:t>
      </w:r>
      <w:proofErr w:type="spellEnd"/>
      <w:r w:rsidR="003F4748" w:rsidRPr="003F4748">
        <w:t xml:space="preserve">, </w:t>
      </w:r>
      <w:proofErr w:type="spellStart"/>
      <w:r w:rsidR="003F4748" w:rsidRPr="003F4748">
        <w:t>seperti</w:t>
      </w:r>
      <w:proofErr w:type="spellEnd"/>
      <w:r w:rsidR="003F4748" w:rsidRPr="003F4748">
        <w:t xml:space="preserve"> </w:t>
      </w:r>
      <w:proofErr w:type="spellStart"/>
      <w:r w:rsidR="003F4748" w:rsidRPr="003F4748">
        <w:t>menugaskan</w:t>
      </w:r>
      <w:proofErr w:type="spellEnd"/>
      <w:r w:rsidR="003F4748" w:rsidRPr="003F4748">
        <w:t xml:space="preserve"> dan </w:t>
      </w:r>
      <w:proofErr w:type="spellStart"/>
      <w:r w:rsidR="003F4748" w:rsidRPr="003F4748">
        <w:t>membagi</w:t>
      </w:r>
      <w:proofErr w:type="spellEnd"/>
      <w:r w:rsidR="003F4748" w:rsidRPr="003F4748">
        <w:t xml:space="preserve"> </w:t>
      </w:r>
      <w:proofErr w:type="spellStart"/>
      <w:r w:rsidR="003F4748" w:rsidRPr="003F4748">
        <w:t>tugas</w:t>
      </w:r>
      <w:proofErr w:type="spellEnd"/>
      <w:r w:rsidR="003F4748" w:rsidRPr="003F4748">
        <w:t xml:space="preserve">, </w:t>
      </w:r>
      <w:proofErr w:type="spellStart"/>
      <w:r w:rsidR="003F4748" w:rsidRPr="003F4748">
        <w:t>melakukan</w:t>
      </w:r>
      <w:proofErr w:type="spellEnd"/>
      <w:r w:rsidR="003F4748" w:rsidRPr="003F4748">
        <w:t xml:space="preserve"> </w:t>
      </w:r>
      <w:proofErr w:type="spellStart"/>
      <w:r w:rsidR="003F4748" w:rsidRPr="003F4748">
        <w:t>pemeriksaan</w:t>
      </w:r>
      <w:proofErr w:type="spellEnd"/>
      <w:r w:rsidR="003F4748" w:rsidRPr="003F4748">
        <w:t xml:space="preserve"> </w:t>
      </w:r>
      <w:proofErr w:type="spellStart"/>
      <w:r w:rsidR="003F4748" w:rsidRPr="003F4748">
        <w:t>terhadap</w:t>
      </w:r>
      <w:proofErr w:type="spellEnd"/>
      <w:r w:rsidR="003F4748" w:rsidRPr="003F4748">
        <w:t xml:space="preserve"> </w:t>
      </w:r>
      <w:proofErr w:type="spellStart"/>
      <w:r w:rsidR="003F4748" w:rsidRPr="003F4748">
        <w:t>efisiensi</w:t>
      </w:r>
      <w:proofErr w:type="spellEnd"/>
      <w:r w:rsidR="003F4748" w:rsidRPr="003F4748">
        <w:t xml:space="preserve"> </w:t>
      </w:r>
      <w:proofErr w:type="spellStart"/>
      <w:r w:rsidR="003F4748" w:rsidRPr="003F4748">
        <w:t>dari</w:t>
      </w:r>
      <w:proofErr w:type="spellEnd"/>
      <w:r w:rsidR="003F4748" w:rsidRPr="003F4748">
        <w:t xml:space="preserve"> proses, </w:t>
      </w:r>
      <w:proofErr w:type="spellStart"/>
      <w:r w:rsidR="003F4748" w:rsidRPr="003F4748">
        <w:t>metode</w:t>
      </w:r>
      <w:proofErr w:type="spellEnd"/>
      <w:r w:rsidR="003F4748" w:rsidRPr="003F4748">
        <w:t xml:space="preserve">, dan </w:t>
      </w:r>
      <w:proofErr w:type="spellStart"/>
      <w:r w:rsidR="003F4748" w:rsidRPr="003F4748">
        <w:t>teknik</w:t>
      </w:r>
      <w:proofErr w:type="spellEnd"/>
      <w:r w:rsidR="003F4748" w:rsidRPr="003F4748">
        <w:t xml:space="preserve"> yang </w:t>
      </w:r>
      <w:proofErr w:type="spellStart"/>
      <w:r w:rsidR="003F4748" w:rsidRPr="003F4748">
        <w:t>digunakan</w:t>
      </w:r>
      <w:proofErr w:type="spellEnd"/>
      <w:r w:rsidR="003F4748" w:rsidRPr="003F4748">
        <w:t xml:space="preserve">, </w:t>
      </w:r>
      <w:proofErr w:type="spellStart"/>
      <w:r w:rsidR="003F4748" w:rsidRPr="003F4748">
        <w:t>mengatur</w:t>
      </w:r>
      <w:proofErr w:type="spellEnd"/>
      <w:r w:rsidR="003F4748" w:rsidRPr="003F4748">
        <w:t xml:space="preserve"> </w:t>
      </w:r>
      <w:proofErr w:type="spellStart"/>
      <w:r w:rsidR="003F4748" w:rsidRPr="003F4748">
        <w:t>pengadaan</w:t>
      </w:r>
      <w:proofErr w:type="spellEnd"/>
      <w:r w:rsidR="003F4748" w:rsidRPr="003F4748">
        <w:t xml:space="preserve"> </w:t>
      </w:r>
      <w:proofErr w:type="spellStart"/>
      <w:r w:rsidR="003F4748" w:rsidRPr="003F4748">
        <w:t>peralatan</w:t>
      </w:r>
      <w:proofErr w:type="spellEnd"/>
      <w:r w:rsidR="003F4748" w:rsidRPr="003F4748">
        <w:t xml:space="preserve"> dan </w:t>
      </w:r>
      <w:proofErr w:type="spellStart"/>
      <w:r w:rsidR="003F4748" w:rsidRPr="003F4748">
        <w:t>perlengkapan</w:t>
      </w:r>
      <w:proofErr w:type="spellEnd"/>
      <w:r w:rsidR="003F4748" w:rsidRPr="003F4748">
        <w:t xml:space="preserve"> yang </w:t>
      </w:r>
      <w:proofErr w:type="spellStart"/>
      <w:r w:rsidR="003F4748" w:rsidRPr="003F4748">
        <w:t>dibutuhkan</w:t>
      </w:r>
      <w:proofErr w:type="spellEnd"/>
      <w:r w:rsidR="003F4748" w:rsidRPr="003F4748">
        <w:t xml:space="preserve">, dan </w:t>
      </w:r>
      <w:proofErr w:type="spellStart"/>
      <w:r w:rsidR="003F4748" w:rsidRPr="003F4748">
        <w:t>tugas-tugas</w:t>
      </w:r>
      <w:proofErr w:type="spellEnd"/>
      <w:r w:rsidR="003F4748" w:rsidRPr="003F4748">
        <w:t xml:space="preserve"> </w:t>
      </w:r>
      <w:proofErr w:type="spellStart"/>
      <w:r w:rsidR="003F4748" w:rsidRPr="003F4748">
        <w:t>lainnya</w:t>
      </w:r>
      <w:proofErr w:type="spellEnd"/>
      <w:r w:rsidR="003F4748" w:rsidRPr="003F4748">
        <w:t xml:space="preserve">. </w:t>
      </w:r>
      <w:r>
        <w:t>(</w:t>
      </w:r>
      <w:r w:rsidRPr="00E965D7">
        <w:t>Sutisna,</w:t>
      </w:r>
      <w:r>
        <w:t>1986).</w:t>
      </w:r>
    </w:p>
    <w:p w14:paraId="634B7C0B" w14:textId="77777777" w:rsidR="009066AE" w:rsidRDefault="000E44FD" w:rsidP="003F4748">
      <w:pPr>
        <w:pStyle w:val="p1"/>
      </w:pPr>
      <w:r>
        <w:tab/>
      </w:r>
      <w:r w:rsidRPr="000E44FD">
        <w:t xml:space="preserve">Istilah </w:t>
      </w:r>
      <w:proofErr w:type="spellStart"/>
      <w:r w:rsidRPr="000E44FD">
        <w:t>supervisi</w:t>
      </w:r>
      <w:proofErr w:type="spellEnd"/>
      <w:r w:rsidRPr="000E44FD">
        <w:t xml:space="preserve"> </w:t>
      </w:r>
      <w:proofErr w:type="spellStart"/>
      <w:r w:rsidRPr="000E44FD">
        <w:t>menurut</w:t>
      </w:r>
      <w:proofErr w:type="spellEnd"/>
      <w:r w:rsidRPr="000E44FD">
        <w:t xml:space="preserve"> </w:t>
      </w:r>
      <w:proofErr w:type="spellStart"/>
      <w:r w:rsidRPr="000E44FD">
        <w:t>bentuk</w:t>
      </w:r>
      <w:proofErr w:type="spellEnd"/>
      <w:r w:rsidRPr="000E44FD">
        <w:t xml:space="preserve"> </w:t>
      </w:r>
      <w:proofErr w:type="spellStart"/>
      <w:r w:rsidRPr="000E44FD">
        <w:t>perkataannya</w:t>
      </w:r>
      <w:proofErr w:type="spellEnd"/>
      <w:r w:rsidRPr="000E44FD">
        <w:t xml:space="preserve"> </w:t>
      </w:r>
      <w:proofErr w:type="spellStart"/>
      <w:r w:rsidRPr="000E44FD">
        <w:t>terdiri</w:t>
      </w:r>
      <w:proofErr w:type="spellEnd"/>
      <w:r w:rsidRPr="000E44FD">
        <w:t xml:space="preserve"> </w:t>
      </w:r>
      <w:proofErr w:type="spellStart"/>
      <w:r w:rsidRPr="000E44FD">
        <w:t>dari</w:t>
      </w:r>
      <w:proofErr w:type="spellEnd"/>
      <w:r w:rsidRPr="000E44FD">
        <w:t xml:space="preserve"> </w:t>
      </w:r>
      <w:proofErr w:type="spellStart"/>
      <w:r w:rsidRPr="000E44FD">
        <w:t>patah</w:t>
      </w:r>
      <w:proofErr w:type="spellEnd"/>
      <w:r w:rsidRPr="000E44FD">
        <w:t xml:space="preserve"> kata “super” + ”</w:t>
      </w:r>
      <w:proofErr w:type="spellStart"/>
      <w:r w:rsidRPr="000E44FD">
        <w:t>visi</w:t>
      </w:r>
      <w:proofErr w:type="spellEnd"/>
      <w:r w:rsidRPr="000E44FD">
        <w:t xml:space="preserve">”: super = </w:t>
      </w:r>
      <w:proofErr w:type="spellStart"/>
      <w:r w:rsidRPr="000E44FD">
        <w:t>atas</w:t>
      </w:r>
      <w:proofErr w:type="spellEnd"/>
      <w:r w:rsidRPr="000E44FD">
        <w:t xml:space="preserve">, </w:t>
      </w:r>
      <w:proofErr w:type="spellStart"/>
      <w:r w:rsidRPr="000E44FD">
        <w:t>lebih</w:t>
      </w:r>
      <w:proofErr w:type="spellEnd"/>
      <w:r w:rsidRPr="000E44FD">
        <w:t xml:space="preserve">; </w:t>
      </w:r>
      <w:proofErr w:type="spellStart"/>
      <w:r w:rsidRPr="000E44FD">
        <w:t>visi</w:t>
      </w:r>
      <w:proofErr w:type="spellEnd"/>
      <w:r w:rsidRPr="000E44FD">
        <w:t xml:space="preserve"> = </w:t>
      </w:r>
      <w:proofErr w:type="spellStart"/>
      <w:r w:rsidRPr="000E44FD">
        <w:t>tilik</w:t>
      </w:r>
      <w:proofErr w:type="spellEnd"/>
      <w:r w:rsidRPr="000E44FD">
        <w:t xml:space="preserve">, </w:t>
      </w:r>
      <w:proofErr w:type="spellStart"/>
      <w:r w:rsidRPr="000E44FD">
        <w:t>awasi</w:t>
      </w:r>
      <w:proofErr w:type="spellEnd"/>
      <w:r w:rsidRPr="000E44FD">
        <w:t>”.</w:t>
      </w:r>
      <w:r w:rsidR="003F4748" w:rsidRPr="007E4F66">
        <w:br/>
      </w:r>
      <w:proofErr w:type="spellStart"/>
      <w:r w:rsidR="003F4748" w:rsidRPr="007E4F66">
        <w:t>Seorang</w:t>
      </w:r>
      <w:proofErr w:type="spellEnd"/>
      <w:r w:rsidR="003F4748" w:rsidRPr="007E4F66">
        <w:t xml:space="preserve"> "supervisor" </w:t>
      </w:r>
      <w:proofErr w:type="spellStart"/>
      <w:r w:rsidR="003F4748" w:rsidRPr="007E4F66">
        <w:t>memang</w:t>
      </w:r>
      <w:proofErr w:type="spellEnd"/>
      <w:r w:rsidR="003F4748" w:rsidRPr="007E4F66">
        <w:t xml:space="preserve"> </w:t>
      </w:r>
      <w:proofErr w:type="spellStart"/>
      <w:r w:rsidR="003F4748" w:rsidRPr="007E4F66">
        <w:t>memiliki</w:t>
      </w:r>
      <w:proofErr w:type="spellEnd"/>
      <w:r w:rsidR="003F4748" w:rsidRPr="007E4F66">
        <w:t xml:space="preserve"> </w:t>
      </w:r>
      <w:proofErr w:type="spellStart"/>
      <w:r w:rsidR="003F4748" w:rsidRPr="007E4F66">
        <w:t>posisi</w:t>
      </w:r>
      <w:proofErr w:type="spellEnd"/>
      <w:r w:rsidR="003F4748" w:rsidRPr="007E4F66">
        <w:t xml:space="preserve"> yang </w:t>
      </w:r>
      <w:proofErr w:type="spellStart"/>
      <w:r w:rsidR="003F4748" w:rsidRPr="007E4F66">
        <w:t>lebih</w:t>
      </w:r>
      <w:proofErr w:type="spellEnd"/>
      <w:r w:rsidR="003F4748" w:rsidRPr="007E4F66">
        <w:t xml:space="preserve"> </w:t>
      </w:r>
      <w:proofErr w:type="spellStart"/>
      <w:r w:rsidR="003F4748" w:rsidRPr="007E4F66">
        <w:t>tinggi</w:t>
      </w:r>
      <w:proofErr w:type="spellEnd"/>
      <w:r w:rsidR="003F4748" w:rsidRPr="007E4F66">
        <w:t xml:space="preserve"> </w:t>
      </w:r>
      <w:proofErr w:type="spellStart"/>
      <w:r w:rsidR="003F4748" w:rsidRPr="007E4F66">
        <w:t>atau</w:t>
      </w:r>
      <w:proofErr w:type="spellEnd"/>
      <w:r w:rsidR="003F4748" w:rsidRPr="007E4F66">
        <w:t xml:space="preserve"> </w:t>
      </w:r>
      <w:proofErr w:type="spellStart"/>
      <w:r w:rsidR="003F4748" w:rsidRPr="007E4F66">
        <w:t>memiliki</w:t>
      </w:r>
      <w:proofErr w:type="spellEnd"/>
      <w:r w:rsidR="003F4748" w:rsidRPr="007E4F66">
        <w:t xml:space="preserve"> </w:t>
      </w:r>
      <w:proofErr w:type="spellStart"/>
      <w:r w:rsidR="003F4748" w:rsidRPr="007E4F66">
        <w:t>otoritas</w:t>
      </w:r>
      <w:proofErr w:type="spellEnd"/>
      <w:r w:rsidR="003F4748" w:rsidRPr="007E4F66">
        <w:t xml:space="preserve"> yang </w:t>
      </w:r>
      <w:proofErr w:type="spellStart"/>
      <w:r w:rsidR="003F4748" w:rsidRPr="007E4F66">
        <w:t>lebih</w:t>
      </w:r>
      <w:proofErr w:type="spellEnd"/>
      <w:r w:rsidR="003F4748" w:rsidRPr="007E4F66">
        <w:t xml:space="preserve"> </w:t>
      </w:r>
      <w:proofErr w:type="spellStart"/>
      <w:r w:rsidR="003F4748" w:rsidRPr="007E4F66">
        <w:t>tinggi</w:t>
      </w:r>
      <w:proofErr w:type="spellEnd"/>
      <w:r w:rsidR="003F4748" w:rsidRPr="007E4F66">
        <w:t xml:space="preserve"> </w:t>
      </w:r>
      <w:proofErr w:type="spellStart"/>
      <w:r w:rsidR="003F4748" w:rsidRPr="007E4F66">
        <w:t>daripada</w:t>
      </w:r>
      <w:proofErr w:type="spellEnd"/>
      <w:r w:rsidR="003F4748" w:rsidRPr="007E4F66">
        <w:t xml:space="preserve"> </w:t>
      </w:r>
      <w:proofErr w:type="spellStart"/>
      <w:r w:rsidR="003F4748" w:rsidRPr="007E4F66">
        <w:t>individu</w:t>
      </w:r>
      <w:proofErr w:type="spellEnd"/>
      <w:r w:rsidR="003F4748" w:rsidRPr="007E4F66">
        <w:t xml:space="preserve"> yang </w:t>
      </w:r>
      <w:proofErr w:type="spellStart"/>
      <w:r w:rsidR="003F4748" w:rsidRPr="007E4F66">
        <w:t>sedang</w:t>
      </w:r>
      <w:proofErr w:type="spellEnd"/>
      <w:r w:rsidR="003F4748" w:rsidRPr="007E4F66">
        <w:t xml:space="preserve"> </w:t>
      </w:r>
      <w:proofErr w:type="spellStart"/>
      <w:r w:rsidR="003F4748" w:rsidRPr="007E4F66">
        <w:t>diawasinya</w:t>
      </w:r>
      <w:proofErr w:type="spellEnd"/>
      <w:r w:rsidR="003F4748" w:rsidRPr="007E4F66">
        <w:t xml:space="preserve">. </w:t>
      </w:r>
      <w:proofErr w:type="spellStart"/>
      <w:r w:rsidR="003F4748" w:rsidRPr="007E4F66">
        <w:t>Tugasnya</w:t>
      </w:r>
      <w:proofErr w:type="spellEnd"/>
      <w:r w:rsidR="003F4748" w:rsidRPr="007E4F66">
        <w:t xml:space="preserve"> </w:t>
      </w:r>
      <w:proofErr w:type="spellStart"/>
      <w:r w:rsidR="003F4748" w:rsidRPr="007E4F66">
        <w:t>adalah</w:t>
      </w:r>
      <w:proofErr w:type="spellEnd"/>
      <w:r w:rsidR="003F4748" w:rsidRPr="007E4F66">
        <w:t xml:space="preserve"> </w:t>
      </w:r>
      <w:proofErr w:type="spellStart"/>
      <w:r w:rsidR="003F4748" w:rsidRPr="007E4F66">
        <w:t>untuk</w:t>
      </w:r>
      <w:proofErr w:type="spellEnd"/>
      <w:r w:rsidR="003F4748" w:rsidRPr="007E4F66">
        <w:t xml:space="preserve"> </w:t>
      </w:r>
      <w:proofErr w:type="spellStart"/>
      <w:r w:rsidR="003F4748" w:rsidRPr="007E4F66">
        <w:t>mengawasi</w:t>
      </w:r>
      <w:proofErr w:type="spellEnd"/>
      <w:r w:rsidR="003F4748" w:rsidRPr="007E4F66">
        <w:t xml:space="preserve">, </w:t>
      </w:r>
      <w:proofErr w:type="spellStart"/>
      <w:r w:rsidR="003F4748" w:rsidRPr="007E4F66">
        <w:t>meninjau</w:t>
      </w:r>
      <w:proofErr w:type="spellEnd"/>
      <w:r w:rsidR="003F4748" w:rsidRPr="007E4F66">
        <w:t xml:space="preserve">, </w:t>
      </w:r>
      <w:proofErr w:type="spellStart"/>
      <w:r w:rsidR="003F4748" w:rsidRPr="007E4F66">
        <w:t>atau</w:t>
      </w:r>
      <w:proofErr w:type="spellEnd"/>
      <w:r w:rsidR="003F4748" w:rsidRPr="007E4F66">
        <w:t xml:space="preserve"> </w:t>
      </w:r>
      <w:proofErr w:type="spellStart"/>
      <w:r w:rsidR="003F4748" w:rsidRPr="007E4F66">
        <w:t>mengawasi</w:t>
      </w:r>
      <w:proofErr w:type="spellEnd"/>
      <w:r w:rsidR="003F4748" w:rsidRPr="007E4F66">
        <w:t xml:space="preserve"> </w:t>
      </w:r>
      <w:proofErr w:type="spellStart"/>
      <w:r w:rsidR="003F4748" w:rsidRPr="007E4F66">
        <w:t>individu-individu</w:t>
      </w:r>
      <w:proofErr w:type="spellEnd"/>
      <w:r w:rsidR="003F4748" w:rsidRPr="007E4F66">
        <w:t xml:space="preserve"> yang </w:t>
      </w:r>
      <w:proofErr w:type="spellStart"/>
      <w:r w:rsidR="003F4748" w:rsidRPr="007E4F66">
        <w:t>berada</w:t>
      </w:r>
      <w:proofErr w:type="spellEnd"/>
      <w:r w:rsidR="003F4748" w:rsidRPr="007E4F66">
        <w:t xml:space="preserve"> di </w:t>
      </w:r>
      <w:proofErr w:type="spellStart"/>
      <w:r w:rsidR="003F4748" w:rsidRPr="007E4F66">
        <w:t>bawah</w:t>
      </w:r>
      <w:proofErr w:type="spellEnd"/>
      <w:r w:rsidR="003F4748" w:rsidRPr="007E4F66">
        <w:t xml:space="preserve"> </w:t>
      </w:r>
      <w:proofErr w:type="spellStart"/>
      <w:r w:rsidR="003F4748" w:rsidRPr="007E4F66">
        <w:t>pengawasannya</w:t>
      </w:r>
      <w:proofErr w:type="spellEnd"/>
      <w:r w:rsidR="003F4748" w:rsidRPr="007E4F66">
        <w:t>.</w:t>
      </w:r>
    </w:p>
    <w:p w14:paraId="61E29EB7" w14:textId="77777777" w:rsidR="00260BC3" w:rsidRPr="003F4748" w:rsidRDefault="00260BC3" w:rsidP="003F4748">
      <w:pPr>
        <w:pStyle w:val="p1"/>
      </w:pPr>
    </w:p>
    <w:p w14:paraId="4DEFC1D3" w14:textId="77777777" w:rsidR="008C7EE1" w:rsidRPr="000E44FD" w:rsidRDefault="008C7EE1" w:rsidP="005F06DF">
      <w:pPr>
        <w:pStyle w:val="p2"/>
        <w:ind w:left="0"/>
        <w:rPr>
          <w:b/>
          <w:bCs/>
          <w:color w:val="000000" w:themeColor="text1"/>
          <w:lang w:val="id-ID"/>
        </w:rPr>
      </w:pPr>
      <w:r w:rsidRPr="000E44FD">
        <w:rPr>
          <w:b/>
          <w:bCs/>
          <w:color w:val="000000" w:themeColor="text1"/>
          <w:lang w:val="id-ID"/>
        </w:rPr>
        <w:t xml:space="preserve">METODE </w:t>
      </w:r>
      <w:r w:rsidRPr="000E44FD">
        <w:rPr>
          <w:b/>
          <w:bCs/>
          <w:color w:val="000000" w:themeColor="text1"/>
        </w:rPr>
        <w:t>PENELITIAN</w:t>
      </w:r>
    </w:p>
    <w:p w14:paraId="01EB9259" w14:textId="77777777" w:rsidR="000E44FD" w:rsidRPr="007E4F66" w:rsidRDefault="009E67D0" w:rsidP="007E4F66">
      <w:pPr>
        <w:pStyle w:val="p1"/>
        <w:rPr>
          <w:color w:val="FF0000"/>
        </w:rPr>
      </w:pPr>
      <w:r w:rsidRPr="00F162C9">
        <w:rPr>
          <w:color w:val="FF0000"/>
        </w:rPr>
        <w:tab/>
      </w:r>
      <w:r w:rsidR="007E4F66" w:rsidRPr="007E4F66">
        <w:t xml:space="preserve">Jenis </w:t>
      </w:r>
      <w:proofErr w:type="spellStart"/>
      <w:r w:rsidR="007E4F66" w:rsidRPr="007E4F66">
        <w:t>penelitian</w:t>
      </w:r>
      <w:proofErr w:type="spellEnd"/>
      <w:r w:rsidR="007E4F66" w:rsidRPr="007E4F66">
        <w:t xml:space="preserve"> </w:t>
      </w:r>
      <w:proofErr w:type="spellStart"/>
      <w:r w:rsidR="007E4F66" w:rsidRPr="007E4F66">
        <w:t>ini</w:t>
      </w:r>
      <w:proofErr w:type="spellEnd"/>
      <w:r w:rsidR="007E4F66" w:rsidRPr="007E4F66">
        <w:t xml:space="preserve"> </w:t>
      </w:r>
      <w:proofErr w:type="spellStart"/>
      <w:r w:rsidR="007E4F66" w:rsidRPr="007E4F66">
        <w:t>adalah</w:t>
      </w:r>
      <w:proofErr w:type="spellEnd"/>
      <w:r w:rsidR="007E4F66" w:rsidRPr="007E4F66">
        <w:t xml:space="preserve"> </w:t>
      </w:r>
      <w:proofErr w:type="spellStart"/>
      <w:r w:rsidR="007E4F66" w:rsidRPr="007E4F66">
        <w:t>penelitian</w:t>
      </w:r>
      <w:proofErr w:type="spellEnd"/>
      <w:r w:rsidR="007E4F66" w:rsidRPr="007E4F66">
        <w:t xml:space="preserve"> </w:t>
      </w:r>
      <w:proofErr w:type="spellStart"/>
      <w:r w:rsidR="007E4F66" w:rsidRPr="007E4F66">
        <w:t>kualitatif</w:t>
      </w:r>
      <w:proofErr w:type="spellEnd"/>
      <w:r w:rsidR="007E4F66" w:rsidRPr="007E4F66">
        <w:t xml:space="preserve">, yang </w:t>
      </w:r>
      <w:proofErr w:type="spellStart"/>
      <w:r w:rsidR="007E4F66" w:rsidRPr="007E4F66">
        <w:t>bertujuan</w:t>
      </w:r>
      <w:proofErr w:type="spellEnd"/>
      <w:r w:rsidR="007E4F66" w:rsidRPr="007E4F66">
        <w:t xml:space="preserve"> </w:t>
      </w:r>
      <w:proofErr w:type="spellStart"/>
      <w:r w:rsidR="007E4F66" w:rsidRPr="007E4F66">
        <w:t>untuk</w:t>
      </w:r>
      <w:proofErr w:type="spellEnd"/>
      <w:r w:rsidR="007E4F66" w:rsidRPr="007E4F66">
        <w:t xml:space="preserve"> </w:t>
      </w:r>
      <w:proofErr w:type="spellStart"/>
      <w:r w:rsidR="007E4F66" w:rsidRPr="007E4F66">
        <w:t>mendeskripsikan</w:t>
      </w:r>
      <w:proofErr w:type="spellEnd"/>
      <w:r w:rsidR="007E4F66" w:rsidRPr="007E4F66">
        <w:t xml:space="preserve"> data yang </w:t>
      </w:r>
      <w:proofErr w:type="spellStart"/>
      <w:r w:rsidR="007E4F66" w:rsidRPr="007E4F66">
        <w:t>telah</w:t>
      </w:r>
      <w:proofErr w:type="spellEnd"/>
      <w:r w:rsidR="007E4F66" w:rsidRPr="007E4F66">
        <w:t xml:space="preserve"> </w:t>
      </w:r>
      <w:proofErr w:type="spellStart"/>
      <w:r w:rsidR="007E4F66" w:rsidRPr="007E4F66">
        <w:t>dikumpulkan</w:t>
      </w:r>
      <w:proofErr w:type="spellEnd"/>
      <w:r w:rsidR="007E4F66" w:rsidRPr="007E4F66">
        <w:t xml:space="preserve"> </w:t>
      </w:r>
      <w:proofErr w:type="spellStart"/>
      <w:r w:rsidR="007E4F66" w:rsidRPr="007E4F66">
        <w:t>dalam</w:t>
      </w:r>
      <w:proofErr w:type="spellEnd"/>
      <w:r w:rsidR="007E4F66" w:rsidRPr="007E4F66">
        <w:t xml:space="preserve"> </w:t>
      </w:r>
      <w:proofErr w:type="spellStart"/>
      <w:r w:rsidR="007E4F66" w:rsidRPr="007E4F66">
        <w:t>bentuk</w:t>
      </w:r>
      <w:proofErr w:type="spellEnd"/>
      <w:r w:rsidR="007E4F66" w:rsidRPr="007E4F66">
        <w:t xml:space="preserve"> kata-kata, </w:t>
      </w:r>
      <w:proofErr w:type="spellStart"/>
      <w:r w:rsidR="007E4F66" w:rsidRPr="007E4F66">
        <w:t>teks</w:t>
      </w:r>
      <w:proofErr w:type="spellEnd"/>
      <w:r w:rsidR="007E4F66" w:rsidRPr="007E4F66">
        <w:t xml:space="preserve"> </w:t>
      </w:r>
      <w:proofErr w:type="spellStart"/>
      <w:r w:rsidR="007E4F66" w:rsidRPr="007E4F66">
        <w:t>tertulis</w:t>
      </w:r>
      <w:proofErr w:type="spellEnd"/>
      <w:r w:rsidR="007E4F66" w:rsidRPr="007E4F66">
        <w:t xml:space="preserve">, </w:t>
      </w:r>
      <w:proofErr w:type="spellStart"/>
      <w:r w:rsidR="007E4F66" w:rsidRPr="007E4F66">
        <w:t>gambar</w:t>
      </w:r>
      <w:proofErr w:type="spellEnd"/>
      <w:r w:rsidR="007E4F66" w:rsidRPr="007E4F66">
        <w:t xml:space="preserve">, dan </w:t>
      </w:r>
      <w:proofErr w:type="spellStart"/>
      <w:r w:rsidR="007E4F66" w:rsidRPr="007E4F66">
        <w:t>bukan</w:t>
      </w:r>
      <w:proofErr w:type="spellEnd"/>
      <w:r w:rsidR="007E4F66" w:rsidRPr="007E4F66">
        <w:t xml:space="preserve"> </w:t>
      </w:r>
      <w:proofErr w:type="spellStart"/>
      <w:r w:rsidR="007E4F66" w:rsidRPr="007E4F66">
        <w:t>dalam</w:t>
      </w:r>
      <w:proofErr w:type="spellEnd"/>
      <w:r w:rsidR="007E4F66" w:rsidRPr="007E4F66">
        <w:t xml:space="preserve"> </w:t>
      </w:r>
      <w:proofErr w:type="spellStart"/>
      <w:r w:rsidR="007E4F66" w:rsidRPr="007E4F66">
        <w:t>bentuk</w:t>
      </w:r>
      <w:proofErr w:type="spellEnd"/>
      <w:r w:rsidR="007E4F66" w:rsidRPr="007E4F66">
        <w:t xml:space="preserve"> </w:t>
      </w:r>
      <w:proofErr w:type="spellStart"/>
      <w:r w:rsidR="007E4F66" w:rsidRPr="007E4F66">
        <w:t>angka</w:t>
      </w:r>
      <w:proofErr w:type="spellEnd"/>
      <w:r w:rsidR="007E4F66" w:rsidRPr="007E4F66">
        <w:t xml:space="preserve"> </w:t>
      </w:r>
      <w:proofErr w:type="spellStart"/>
      <w:r w:rsidR="007E4F66" w:rsidRPr="007E4F66">
        <w:t>atau</w:t>
      </w:r>
      <w:proofErr w:type="spellEnd"/>
      <w:r w:rsidR="007E4F66" w:rsidRPr="007E4F66">
        <w:t xml:space="preserve"> data </w:t>
      </w:r>
      <w:proofErr w:type="spellStart"/>
      <w:r w:rsidR="007E4F66" w:rsidRPr="007E4F66">
        <w:t>kuantitatif</w:t>
      </w:r>
      <w:proofErr w:type="spellEnd"/>
      <w:r w:rsidR="007E4F66" w:rsidRPr="007E4F66">
        <w:t>.</w:t>
      </w:r>
    </w:p>
    <w:p w14:paraId="455A19E1" w14:textId="77777777" w:rsidR="00275F1E" w:rsidRPr="007C6A3A" w:rsidRDefault="00275F1E" w:rsidP="00275F1E">
      <w:pPr>
        <w:pStyle w:val="p1"/>
        <w:rPr>
          <w:color w:val="000000" w:themeColor="text1"/>
          <w:lang w:bidi="en-US"/>
        </w:rPr>
      </w:pPr>
      <w:r w:rsidRPr="007C6A3A">
        <w:rPr>
          <w:color w:val="000000" w:themeColor="text1"/>
          <w:lang w:bidi="en-US"/>
        </w:rPr>
        <w:tab/>
      </w:r>
      <w:proofErr w:type="spellStart"/>
      <w:r w:rsidRPr="007C6A3A">
        <w:rPr>
          <w:color w:val="000000" w:themeColor="text1"/>
          <w:lang w:bidi="en-US"/>
        </w:rPr>
        <w:t>Penelitian</w:t>
      </w:r>
      <w:proofErr w:type="spellEnd"/>
      <w:r w:rsidRPr="007C6A3A">
        <w:rPr>
          <w:color w:val="000000" w:themeColor="text1"/>
          <w:lang w:bidi="en-US"/>
        </w:rPr>
        <w:t xml:space="preserve"> </w:t>
      </w:r>
      <w:proofErr w:type="spellStart"/>
      <w:r w:rsidRPr="007C6A3A">
        <w:rPr>
          <w:color w:val="000000" w:themeColor="text1"/>
          <w:lang w:bidi="en-US"/>
        </w:rPr>
        <w:t>ini</w:t>
      </w:r>
      <w:proofErr w:type="spellEnd"/>
      <w:r w:rsidRPr="007C6A3A">
        <w:rPr>
          <w:color w:val="000000" w:themeColor="text1"/>
          <w:lang w:bidi="en-US"/>
        </w:rPr>
        <w:t xml:space="preserve"> </w:t>
      </w:r>
      <w:proofErr w:type="spellStart"/>
      <w:r w:rsidRPr="007C6A3A">
        <w:rPr>
          <w:color w:val="000000" w:themeColor="text1"/>
          <w:lang w:bidi="en-US"/>
        </w:rPr>
        <w:t>diukur</w:t>
      </w:r>
      <w:proofErr w:type="spellEnd"/>
      <w:r w:rsidRPr="007C6A3A">
        <w:rPr>
          <w:color w:val="000000" w:themeColor="text1"/>
          <w:lang w:bidi="en-US"/>
        </w:rPr>
        <w:t xml:space="preserve"> </w:t>
      </w:r>
      <w:proofErr w:type="spellStart"/>
      <w:r w:rsidRPr="007C6A3A">
        <w:rPr>
          <w:color w:val="000000" w:themeColor="text1"/>
          <w:lang w:bidi="en-US"/>
        </w:rPr>
        <w:t>dengan</w:t>
      </w:r>
      <w:proofErr w:type="spellEnd"/>
      <w:r w:rsidRPr="007C6A3A">
        <w:rPr>
          <w:color w:val="000000" w:themeColor="text1"/>
          <w:lang w:bidi="en-US"/>
        </w:rPr>
        <w:t xml:space="preserve"> </w:t>
      </w:r>
      <w:proofErr w:type="spellStart"/>
      <w:r w:rsidRPr="007C6A3A">
        <w:rPr>
          <w:color w:val="000000" w:themeColor="text1"/>
          <w:lang w:bidi="en-US"/>
        </w:rPr>
        <w:t>indikator</w:t>
      </w:r>
      <w:proofErr w:type="spellEnd"/>
      <w:r w:rsidRPr="007C6A3A">
        <w:rPr>
          <w:color w:val="000000" w:themeColor="text1"/>
          <w:lang w:bidi="en-US"/>
        </w:rPr>
        <w:t xml:space="preserve"> Teori </w:t>
      </w:r>
      <w:r w:rsidRPr="007C6A3A">
        <w:rPr>
          <w:color w:val="000000" w:themeColor="text1"/>
          <w:lang w:val="id-ID" w:bidi="en-US"/>
        </w:rPr>
        <w:t xml:space="preserve">manajemen menurut </w:t>
      </w:r>
      <w:proofErr w:type="spellStart"/>
      <w:r w:rsidRPr="007C6A3A">
        <w:rPr>
          <w:color w:val="000000" w:themeColor="text1"/>
          <w:lang w:bidi="en-US"/>
        </w:rPr>
        <w:t>Menurut</w:t>
      </w:r>
      <w:proofErr w:type="spellEnd"/>
      <w:r w:rsidRPr="007C6A3A">
        <w:rPr>
          <w:color w:val="000000" w:themeColor="text1"/>
          <w:lang w:bidi="en-US"/>
        </w:rPr>
        <w:t xml:space="preserve"> Terry (2010: 9), yang </w:t>
      </w:r>
      <w:proofErr w:type="spellStart"/>
      <w:r w:rsidRPr="007C6A3A">
        <w:rPr>
          <w:color w:val="000000" w:themeColor="text1"/>
          <w:lang w:bidi="en-US"/>
        </w:rPr>
        <w:t>menjadi</w:t>
      </w:r>
      <w:proofErr w:type="spellEnd"/>
      <w:r w:rsidRPr="007C6A3A">
        <w:rPr>
          <w:color w:val="000000" w:themeColor="text1"/>
          <w:lang w:bidi="en-US"/>
        </w:rPr>
        <w:t xml:space="preserve"> </w:t>
      </w:r>
      <w:proofErr w:type="spellStart"/>
      <w:r w:rsidRPr="007C6A3A">
        <w:rPr>
          <w:color w:val="000000" w:themeColor="text1"/>
          <w:lang w:bidi="en-US"/>
        </w:rPr>
        <w:t>indikator</w:t>
      </w:r>
      <w:proofErr w:type="spellEnd"/>
      <w:r w:rsidRPr="007C6A3A">
        <w:rPr>
          <w:color w:val="000000" w:themeColor="text1"/>
          <w:lang w:bidi="en-US"/>
        </w:rPr>
        <w:t xml:space="preserve"> </w:t>
      </w:r>
      <w:proofErr w:type="spellStart"/>
      <w:r w:rsidRPr="007C6A3A">
        <w:rPr>
          <w:color w:val="000000" w:themeColor="text1"/>
          <w:lang w:bidi="en-US"/>
        </w:rPr>
        <w:t>pengukurannya</w:t>
      </w:r>
      <w:proofErr w:type="spellEnd"/>
      <w:r w:rsidRPr="007C6A3A">
        <w:rPr>
          <w:color w:val="000000" w:themeColor="text1"/>
          <w:lang w:bidi="en-US"/>
        </w:rPr>
        <w:t xml:space="preserve"> </w:t>
      </w:r>
      <w:proofErr w:type="spellStart"/>
      <w:r w:rsidRPr="007C6A3A">
        <w:rPr>
          <w:color w:val="000000" w:themeColor="text1"/>
          <w:lang w:bidi="en-US"/>
        </w:rPr>
        <w:t>seperti</w:t>
      </w:r>
      <w:proofErr w:type="spellEnd"/>
      <w:r w:rsidRPr="007C6A3A">
        <w:rPr>
          <w:color w:val="000000" w:themeColor="text1"/>
          <w:lang w:bidi="en-US"/>
        </w:rPr>
        <w:t xml:space="preserve"> </w:t>
      </w:r>
      <w:proofErr w:type="spellStart"/>
      <w:r w:rsidRPr="007C6A3A">
        <w:rPr>
          <w:color w:val="000000" w:themeColor="text1"/>
          <w:lang w:bidi="en-US"/>
        </w:rPr>
        <w:t>dibawah</w:t>
      </w:r>
      <w:proofErr w:type="spellEnd"/>
      <w:r w:rsidRPr="007C6A3A">
        <w:rPr>
          <w:color w:val="000000" w:themeColor="text1"/>
          <w:lang w:bidi="en-US"/>
        </w:rPr>
        <w:t xml:space="preserve"> </w:t>
      </w:r>
      <w:proofErr w:type="spellStart"/>
      <w:r w:rsidRPr="007C6A3A">
        <w:rPr>
          <w:color w:val="000000" w:themeColor="text1"/>
          <w:lang w:bidi="en-US"/>
        </w:rPr>
        <w:t>ini</w:t>
      </w:r>
      <w:proofErr w:type="spellEnd"/>
      <w:r w:rsidRPr="007C6A3A">
        <w:rPr>
          <w:color w:val="000000" w:themeColor="text1"/>
          <w:lang w:bidi="en-US"/>
        </w:rPr>
        <w:t xml:space="preserve"> :</w:t>
      </w:r>
    </w:p>
    <w:p w14:paraId="2C9F9366" w14:textId="77777777" w:rsidR="00275F1E" w:rsidRPr="007C6A3A" w:rsidRDefault="00275F1E" w:rsidP="004F02B9">
      <w:pPr>
        <w:pStyle w:val="p1"/>
        <w:numPr>
          <w:ilvl w:val="0"/>
          <w:numId w:val="5"/>
        </w:numPr>
        <w:ind w:left="426" w:hanging="426"/>
        <w:rPr>
          <w:color w:val="000000" w:themeColor="text1"/>
        </w:rPr>
      </w:pPr>
      <w:proofErr w:type="spellStart"/>
      <w:r w:rsidRPr="007C6A3A">
        <w:rPr>
          <w:color w:val="000000" w:themeColor="text1"/>
        </w:rPr>
        <w:t>Perencanaan</w:t>
      </w:r>
      <w:proofErr w:type="spellEnd"/>
    </w:p>
    <w:p w14:paraId="00E6858D" w14:textId="77777777" w:rsidR="00275F1E" w:rsidRPr="007C6A3A" w:rsidRDefault="00275F1E" w:rsidP="004F02B9">
      <w:pPr>
        <w:pStyle w:val="p1"/>
        <w:numPr>
          <w:ilvl w:val="1"/>
          <w:numId w:val="5"/>
        </w:numPr>
        <w:ind w:left="851" w:hanging="425"/>
        <w:rPr>
          <w:color w:val="000000" w:themeColor="text1"/>
        </w:rPr>
      </w:pPr>
      <w:proofErr w:type="spellStart"/>
      <w:r w:rsidRPr="007C6A3A">
        <w:rPr>
          <w:color w:val="000000" w:themeColor="text1"/>
        </w:rPr>
        <w:t>Menetapkan</w:t>
      </w:r>
      <w:proofErr w:type="spellEnd"/>
      <w:r w:rsidRPr="007C6A3A">
        <w:rPr>
          <w:color w:val="000000" w:themeColor="text1"/>
        </w:rPr>
        <w:t xml:space="preserve"> Tujuan </w:t>
      </w:r>
      <w:proofErr w:type="spellStart"/>
      <w:r w:rsidRPr="007C6A3A">
        <w:rPr>
          <w:color w:val="000000" w:themeColor="text1"/>
        </w:rPr>
        <w:t>Supervisi</w:t>
      </w:r>
      <w:proofErr w:type="spellEnd"/>
      <w:r w:rsidRPr="007C6A3A">
        <w:rPr>
          <w:color w:val="000000" w:themeColor="text1"/>
        </w:rPr>
        <w:t xml:space="preserve"> Guru</w:t>
      </w:r>
    </w:p>
    <w:p w14:paraId="269E2F5E" w14:textId="77777777" w:rsidR="00275F1E" w:rsidRPr="007C6A3A" w:rsidRDefault="00275F1E" w:rsidP="004F02B9">
      <w:pPr>
        <w:pStyle w:val="p1"/>
        <w:numPr>
          <w:ilvl w:val="1"/>
          <w:numId w:val="5"/>
        </w:numPr>
        <w:ind w:left="851" w:hanging="425"/>
        <w:rPr>
          <w:color w:val="000000" w:themeColor="text1"/>
          <w:lang w:val="de-CH"/>
        </w:rPr>
      </w:pPr>
      <w:r w:rsidRPr="007C6A3A">
        <w:rPr>
          <w:color w:val="000000" w:themeColor="text1"/>
          <w:lang w:val="de-CH"/>
        </w:rPr>
        <w:t>Mensosialisasikan Pelakanaan Supervisi Kepala Guru</w:t>
      </w:r>
    </w:p>
    <w:p w14:paraId="1D8BE505" w14:textId="77777777" w:rsidR="00275F1E" w:rsidRPr="007C6A3A" w:rsidRDefault="00275F1E" w:rsidP="004F02B9">
      <w:pPr>
        <w:pStyle w:val="p1"/>
        <w:numPr>
          <w:ilvl w:val="1"/>
          <w:numId w:val="5"/>
        </w:numPr>
        <w:ind w:left="851" w:hanging="425"/>
        <w:rPr>
          <w:color w:val="000000" w:themeColor="text1"/>
          <w:lang w:val="de-CH"/>
        </w:rPr>
      </w:pPr>
      <w:r w:rsidRPr="007C6A3A">
        <w:rPr>
          <w:color w:val="000000" w:themeColor="text1"/>
          <w:lang w:val="de-CH"/>
        </w:rPr>
        <w:t>Menentukan Jadwal Pelaksanaan Supervisi Guru</w:t>
      </w:r>
    </w:p>
    <w:p w14:paraId="1ADDB4D1" w14:textId="77777777" w:rsidR="00275F1E" w:rsidRPr="007C6A3A" w:rsidRDefault="00275F1E" w:rsidP="004F02B9">
      <w:pPr>
        <w:pStyle w:val="p1"/>
        <w:numPr>
          <w:ilvl w:val="0"/>
          <w:numId w:val="5"/>
        </w:numPr>
        <w:ind w:left="426" w:hanging="426"/>
        <w:rPr>
          <w:color w:val="000000" w:themeColor="text1"/>
        </w:rPr>
      </w:pPr>
      <w:proofErr w:type="spellStart"/>
      <w:r w:rsidRPr="007C6A3A">
        <w:rPr>
          <w:color w:val="000000" w:themeColor="text1"/>
        </w:rPr>
        <w:t>Pengorganisasian</w:t>
      </w:r>
      <w:proofErr w:type="spellEnd"/>
    </w:p>
    <w:p w14:paraId="466E7667" w14:textId="77777777" w:rsidR="00275F1E" w:rsidRPr="007C6A3A" w:rsidRDefault="00275F1E" w:rsidP="004F02B9">
      <w:pPr>
        <w:pStyle w:val="p1"/>
        <w:numPr>
          <w:ilvl w:val="1"/>
          <w:numId w:val="5"/>
        </w:numPr>
        <w:ind w:left="851" w:hanging="425"/>
        <w:rPr>
          <w:color w:val="000000" w:themeColor="text1"/>
          <w:lang w:val="de-CH"/>
        </w:rPr>
      </w:pPr>
      <w:r w:rsidRPr="007C6A3A">
        <w:rPr>
          <w:color w:val="000000" w:themeColor="text1"/>
          <w:lang w:val="de-CH"/>
        </w:rPr>
        <w:t>Memberikan Informasi Terhadap Pelaksanaan Supervisi Guru</w:t>
      </w:r>
    </w:p>
    <w:p w14:paraId="16C11FA8" w14:textId="77777777" w:rsidR="00275F1E" w:rsidRPr="007C6A3A" w:rsidRDefault="00275F1E" w:rsidP="004F02B9">
      <w:pPr>
        <w:pStyle w:val="p1"/>
        <w:numPr>
          <w:ilvl w:val="1"/>
          <w:numId w:val="5"/>
        </w:numPr>
        <w:ind w:left="851" w:hanging="425"/>
        <w:rPr>
          <w:color w:val="000000" w:themeColor="text1"/>
          <w:lang w:val="en-ID"/>
        </w:rPr>
      </w:pPr>
      <w:proofErr w:type="spellStart"/>
      <w:r w:rsidRPr="007C6A3A">
        <w:rPr>
          <w:color w:val="000000" w:themeColor="text1"/>
          <w:lang w:val="en-ID"/>
        </w:rPr>
        <w:t>Tersediannya</w:t>
      </w:r>
      <w:proofErr w:type="spellEnd"/>
      <w:r w:rsidRPr="007C6A3A">
        <w:rPr>
          <w:color w:val="000000" w:themeColor="text1"/>
          <w:lang w:val="en-ID"/>
        </w:rPr>
        <w:t xml:space="preserve"> Sarana dan </w:t>
      </w:r>
      <w:proofErr w:type="spellStart"/>
      <w:r w:rsidRPr="007C6A3A">
        <w:rPr>
          <w:color w:val="000000" w:themeColor="text1"/>
          <w:lang w:val="en-ID"/>
        </w:rPr>
        <w:t>Prasarana</w:t>
      </w:r>
      <w:proofErr w:type="spellEnd"/>
      <w:r w:rsidRPr="007C6A3A">
        <w:rPr>
          <w:color w:val="000000" w:themeColor="text1"/>
          <w:lang w:val="en-ID"/>
        </w:rPr>
        <w:t xml:space="preserve"> yang </w:t>
      </w:r>
      <w:proofErr w:type="spellStart"/>
      <w:r w:rsidRPr="007C6A3A">
        <w:rPr>
          <w:color w:val="000000" w:themeColor="text1"/>
          <w:lang w:val="en-ID"/>
        </w:rPr>
        <w:t>Mendukung</w:t>
      </w:r>
      <w:proofErr w:type="spellEnd"/>
      <w:r w:rsidRPr="007C6A3A">
        <w:rPr>
          <w:color w:val="000000" w:themeColor="text1"/>
          <w:lang w:val="en-ID"/>
        </w:rPr>
        <w:t xml:space="preserve"> </w:t>
      </w:r>
      <w:proofErr w:type="spellStart"/>
      <w:r w:rsidRPr="007C6A3A">
        <w:rPr>
          <w:color w:val="000000" w:themeColor="text1"/>
          <w:lang w:val="en-ID"/>
        </w:rPr>
        <w:t>Pelaksanaan</w:t>
      </w:r>
      <w:proofErr w:type="spellEnd"/>
      <w:r w:rsidRPr="007C6A3A">
        <w:rPr>
          <w:color w:val="000000" w:themeColor="text1"/>
          <w:lang w:val="en-ID"/>
        </w:rPr>
        <w:t xml:space="preserve"> </w:t>
      </w:r>
      <w:proofErr w:type="spellStart"/>
      <w:r w:rsidRPr="007C6A3A">
        <w:rPr>
          <w:color w:val="000000" w:themeColor="text1"/>
          <w:lang w:val="en-ID"/>
        </w:rPr>
        <w:t>Supervisi</w:t>
      </w:r>
      <w:proofErr w:type="spellEnd"/>
    </w:p>
    <w:p w14:paraId="09E81DBE" w14:textId="77777777" w:rsidR="00275F1E" w:rsidRPr="007C6A3A" w:rsidRDefault="00275F1E" w:rsidP="004F02B9">
      <w:pPr>
        <w:pStyle w:val="p1"/>
        <w:numPr>
          <w:ilvl w:val="1"/>
          <w:numId w:val="5"/>
        </w:numPr>
        <w:ind w:left="851" w:hanging="425"/>
        <w:rPr>
          <w:color w:val="000000" w:themeColor="text1"/>
          <w:lang w:val="en-ID"/>
        </w:rPr>
      </w:pPr>
      <w:proofErr w:type="spellStart"/>
      <w:r w:rsidRPr="007C6A3A">
        <w:rPr>
          <w:color w:val="000000" w:themeColor="text1"/>
          <w:lang w:val="en-ID"/>
        </w:rPr>
        <w:t>Kesiapan</w:t>
      </w:r>
      <w:proofErr w:type="spellEnd"/>
      <w:r w:rsidRPr="007C6A3A">
        <w:rPr>
          <w:color w:val="000000" w:themeColor="text1"/>
          <w:lang w:val="en-ID"/>
        </w:rPr>
        <w:t xml:space="preserve"> </w:t>
      </w:r>
      <w:proofErr w:type="spellStart"/>
      <w:r w:rsidRPr="007C6A3A">
        <w:rPr>
          <w:color w:val="000000" w:themeColor="text1"/>
          <w:lang w:val="en-ID"/>
        </w:rPr>
        <w:t>Sumber</w:t>
      </w:r>
      <w:proofErr w:type="spellEnd"/>
      <w:r w:rsidRPr="007C6A3A">
        <w:rPr>
          <w:color w:val="000000" w:themeColor="text1"/>
          <w:lang w:val="en-ID"/>
        </w:rPr>
        <w:t xml:space="preserve"> Daya yang </w:t>
      </w:r>
      <w:proofErr w:type="spellStart"/>
      <w:r w:rsidRPr="007C6A3A">
        <w:rPr>
          <w:color w:val="000000" w:themeColor="text1"/>
          <w:lang w:val="en-ID"/>
        </w:rPr>
        <w:t>memiliki</w:t>
      </w:r>
      <w:proofErr w:type="spellEnd"/>
      <w:r w:rsidRPr="007C6A3A">
        <w:rPr>
          <w:color w:val="000000" w:themeColor="text1"/>
          <w:lang w:val="en-ID"/>
        </w:rPr>
        <w:t xml:space="preserve"> </w:t>
      </w:r>
      <w:proofErr w:type="spellStart"/>
      <w:r w:rsidRPr="007C6A3A">
        <w:rPr>
          <w:color w:val="000000" w:themeColor="text1"/>
          <w:lang w:val="en-ID"/>
        </w:rPr>
        <w:t>Keahlian</w:t>
      </w:r>
      <w:proofErr w:type="spellEnd"/>
      <w:r w:rsidRPr="007C6A3A">
        <w:rPr>
          <w:color w:val="000000" w:themeColor="text1"/>
          <w:lang w:val="en-ID"/>
        </w:rPr>
        <w:t xml:space="preserve"> dan </w:t>
      </w:r>
      <w:proofErr w:type="spellStart"/>
      <w:r w:rsidRPr="007C6A3A">
        <w:rPr>
          <w:color w:val="000000" w:themeColor="text1"/>
          <w:lang w:val="en-ID"/>
        </w:rPr>
        <w:t>kompetensi</w:t>
      </w:r>
      <w:proofErr w:type="spellEnd"/>
      <w:r w:rsidRPr="007C6A3A">
        <w:rPr>
          <w:color w:val="000000" w:themeColor="text1"/>
          <w:lang w:val="en-ID"/>
        </w:rPr>
        <w:t xml:space="preserve"> </w:t>
      </w:r>
      <w:proofErr w:type="spellStart"/>
      <w:r w:rsidRPr="007C6A3A">
        <w:rPr>
          <w:color w:val="000000" w:themeColor="text1"/>
          <w:lang w:val="en-ID"/>
        </w:rPr>
        <w:t>untuk</w:t>
      </w:r>
      <w:proofErr w:type="spellEnd"/>
      <w:r w:rsidRPr="007C6A3A">
        <w:rPr>
          <w:color w:val="000000" w:themeColor="text1"/>
          <w:lang w:val="en-ID"/>
        </w:rPr>
        <w:t xml:space="preserve"> </w:t>
      </w:r>
      <w:proofErr w:type="spellStart"/>
      <w:r w:rsidRPr="007C6A3A">
        <w:rPr>
          <w:color w:val="000000" w:themeColor="text1"/>
          <w:lang w:val="en-ID"/>
        </w:rPr>
        <w:t>menyusun</w:t>
      </w:r>
      <w:proofErr w:type="spellEnd"/>
      <w:r w:rsidRPr="007C6A3A">
        <w:rPr>
          <w:color w:val="000000" w:themeColor="text1"/>
          <w:lang w:val="en-ID"/>
        </w:rPr>
        <w:t xml:space="preserve"> </w:t>
      </w:r>
      <w:proofErr w:type="spellStart"/>
      <w:r w:rsidRPr="007C6A3A">
        <w:rPr>
          <w:color w:val="000000" w:themeColor="text1"/>
          <w:lang w:val="en-ID"/>
        </w:rPr>
        <w:t>perangkat</w:t>
      </w:r>
      <w:proofErr w:type="spellEnd"/>
      <w:r w:rsidRPr="007C6A3A">
        <w:rPr>
          <w:color w:val="000000" w:themeColor="text1"/>
          <w:lang w:val="en-ID"/>
        </w:rPr>
        <w:t xml:space="preserve"> </w:t>
      </w:r>
      <w:proofErr w:type="spellStart"/>
      <w:r w:rsidRPr="007C6A3A">
        <w:rPr>
          <w:color w:val="000000" w:themeColor="text1"/>
          <w:lang w:val="en-ID"/>
        </w:rPr>
        <w:t>pembelajaran</w:t>
      </w:r>
      <w:proofErr w:type="spellEnd"/>
      <w:r w:rsidRPr="007C6A3A">
        <w:rPr>
          <w:color w:val="000000" w:themeColor="text1"/>
          <w:lang w:val="en-ID"/>
        </w:rPr>
        <w:t xml:space="preserve"> </w:t>
      </w:r>
      <w:proofErr w:type="spellStart"/>
      <w:r w:rsidRPr="007C6A3A">
        <w:rPr>
          <w:color w:val="000000" w:themeColor="text1"/>
          <w:lang w:val="en-ID"/>
        </w:rPr>
        <w:t>terhadap</w:t>
      </w:r>
      <w:proofErr w:type="spellEnd"/>
      <w:r w:rsidRPr="007C6A3A">
        <w:rPr>
          <w:color w:val="000000" w:themeColor="text1"/>
          <w:lang w:val="en-ID"/>
        </w:rPr>
        <w:t xml:space="preserve"> </w:t>
      </w:r>
      <w:proofErr w:type="spellStart"/>
      <w:r w:rsidRPr="007C6A3A">
        <w:rPr>
          <w:color w:val="000000" w:themeColor="text1"/>
          <w:lang w:val="en-ID"/>
        </w:rPr>
        <w:t>pelaksanaan</w:t>
      </w:r>
      <w:proofErr w:type="spellEnd"/>
      <w:r w:rsidRPr="007C6A3A">
        <w:rPr>
          <w:color w:val="000000" w:themeColor="text1"/>
          <w:lang w:val="en-ID"/>
        </w:rPr>
        <w:t xml:space="preserve"> supervise guru</w:t>
      </w:r>
    </w:p>
    <w:p w14:paraId="28C9ADDC" w14:textId="77777777" w:rsidR="00275F1E" w:rsidRPr="007C6A3A" w:rsidRDefault="00275F1E" w:rsidP="004F02B9">
      <w:pPr>
        <w:pStyle w:val="p1"/>
        <w:numPr>
          <w:ilvl w:val="0"/>
          <w:numId w:val="5"/>
        </w:numPr>
        <w:ind w:left="426" w:hanging="426"/>
        <w:rPr>
          <w:color w:val="000000" w:themeColor="text1"/>
        </w:rPr>
      </w:pPr>
      <w:proofErr w:type="spellStart"/>
      <w:r w:rsidRPr="007C6A3A">
        <w:rPr>
          <w:color w:val="000000" w:themeColor="text1"/>
        </w:rPr>
        <w:t>Pelaksanaan</w:t>
      </w:r>
      <w:proofErr w:type="spellEnd"/>
    </w:p>
    <w:p w14:paraId="5C1F8E5D" w14:textId="77777777" w:rsidR="00275F1E" w:rsidRPr="007C6A3A" w:rsidRDefault="00275F1E" w:rsidP="004F02B9">
      <w:pPr>
        <w:pStyle w:val="p1"/>
        <w:numPr>
          <w:ilvl w:val="1"/>
          <w:numId w:val="5"/>
        </w:numPr>
        <w:ind w:left="851" w:hanging="425"/>
        <w:rPr>
          <w:color w:val="000000" w:themeColor="text1"/>
        </w:rPr>
      </w:pPr>
      <w:proofErr w:type="spellStart"/>
      <w:r w:rsidRPr="007C6A3A">
        <w:rPr>
          <w:color w:val="000000" w:themeColor="text1"/>
        </w:rPr>
        <w:t>Pelaksanaan</w:t>
      </w:r>
      <w:proofErr w:type="spellEnd"/>
      <w:r w:rsidRPr="007C6A3A">
        <w:rPr>
          <w:color w:val="000000" w:themeColor="text1"/>
        </w:rPr>
        <w:t xml:space="preserve"> supervise guru yang </w:t>
      </w:r>
      <w:proofErr w:type="spellStart"/>
      <w:r w:rsidRPr="007C6A3A">
        <w:rPr>
          <w:color w:val="000000" w:themeColor="text1"/>
        </w:rPr>
        <w:t>sudah</w:t>
      </w:r>
      <w:proofErr w:type="spellEnd"/>
      <w:r w:rsidRPr="007C6A3A">
        <w:rPr>
          <w:color w:val="000000" w:themeColor="text1"/>
        </w:rPr>
        <w:t xml:space="preserve"> </w:t>
      </w:r>
      <w:proofErr w:type="spellStart"/>
      <w:r w:rsidRPr="007C6A3A">
        <w:rPr>
          <w:color w:val="000000" w:themeColor="text1"/>
        </w:rPr>
        <w:t>terjadwal</w:t>
      </w:r>
      <w:proofErr w:type="spellEnd"/>
    </w:p>
    <w:p w14:paraId="41A55D87" w14:textId="77777777" w:rsidR="00275F1E" w:rsidRPr="007C6A3A" w:rsidRDefault="00275F1E" w:rsidP="004F02B9">
      <w:pPr>
        <w:pStyle w:val="p1"/>
        <w:numPr>
          <w:ilvl w:val="1"/>
          <w:numId w:val="5"/>
        </w:numPr>
        <w:ind w:left="851" w:hanging="425"/>
        <w:rPr>
          <w:color w:val="000000" w:themeColor="text1"/>
          <w:lang w:val="en-ID"/>
        </w:rPr>
      </w:pPr>
      <w:proofErr w:type="spellStart"/>
      <w:r w:rsidRPr="007C6A3A">
        <w:rPr>
          <w:color w:val="000000" w:themeColor="text1"/>
          <w:lang w:val="en-ID"/>
        </w:rPr>
        <w:t>Kesiapan</w:t>
      </w:r>
      <w:proofErr w:type="spellEnd"/>
      <w:r w:rsidRPr="007C6A3A">
        <w:rPr>
          <w:color w:val="000000" w:themeColor="text1"/>
          <w:lang w:val="en-ID"/>
        </w:rPr>
        <w:t xml:space="preserve"> guru </w:t>
      </w:r>
      <w:proofErr w:type="spellStart"/>
      <w:r w:rsidRPr="007C6A3A">
        <w:rPr>
          <w:color w:val="000000" w:themeColor="text1"/>
          <w:lang w:val="en-ID"/>
        </w:rPr>
        <w:t>untuk</w:t>
      </w:r>
      <w:proofErr w:type="spellEnd"/>
      <w:r w:rsidRPr="007C6A3A">
        <w:rPr>
          <w:color w:val="000000" w:themeColor="text1"/>
          <w:lang w:val="en-ID"/>
        </w:rPr>
        <w:t xml:space="preserve"> </w:t>
      </w:r>
      <w:proofErr w:type="spellStart"/>
      <w:r w:rsidRPr="007C6A3A">
        <w:rPr>
          <w:color w:val="000000" w:themeColor="text1"/>
          <w:lang w:val="en-ID"/>
        </w:rPr>
        <w:t>pelaksanaan</w:t>
      </w:r>
      <w:proofErr w:type="spellEnd"/>
      <w:r w:rsidRPr="007C6A3A">
        <w:rPr>
          <w:color w:val="000000" w:themeColor="text1"/>
          <w:lang w:val="en-ID"/>
        </w:rPr>
        <w:t xml:space="preserve"> supervise guru</w:t>
      </w:r>
    </w:p>
    <w:p w14:paraId="0001D26C" w14:textId="77777777" w:rsidR="00275F1E" w:rsidRPr="007C6A3A" w:rsidRDefault="00275F1E" w:rsidP="004F02B9">
      <w:pPr>
        <w:pStyle w:val="p1"/>
        <w:numPr>
          <w:ilvl w:val="1"/>
          <w:numId w:val="5"/>
        </w:numPr>
        <w:ind w:left="851" w:hanging="425"/>
        <w:rPr>
          <w:color w:val="000000" w:themeColor="text1"/>
          <w:lang w:val="en-ID"/>
        </w:rPr>
      </w:pPr>
      <w:proofErr w:type="spellStart"/>
      <w:r w:rsidRPr="007C6A3A">
        <w:rPr>
          <w:color w:val="000000" w:themeColor="text1"/>
          <w:lang w:val="en-ID"/>
        </w:rPr>
        <w:t>Pelaksanaan</w:t>
      </w:r>
      <w:proofErr w:type="spellEnd"/>
      <w:r w:rsidRPr="007C6A3A">
        <w:rPr>
          <w:color w:val="000000" w:themeColor="text1"/>
          <w:lang w:val="en-ID"/>
        </w:rPr>
        <w:t xml:space="preserve"> RPP </w:t>
      </w:r>
      <w:proofErr w:type="spellStart"/>
      <w:r w:rsidRPr="007C6A3A">
        <w:rPr>
          <w:color w:val="000000" w:themeColor="text1"/>
          <w:lang w:val="en-ID"/>
        </w:rPr>
        <w:t>dalam</w:t>
      </w:r>
      <w:proofErr w:type="spellEnd"/>
      <w:r w:rsidRPr="007C6A3A">
        <w:rPr>
          <w:color w:val="000000" w:themeColor="text1"/>
          <w:lang w:val="en-ID"/>
        </w:rPr>
        <w:t xml:space="preserve"> </w:t>
      </w:r>
      <w:proofErr w:type="spellStart"/>
      <w:r w:rsidRPr="007C6A3A">
        <w:rPr>
          <w:color w:val="000000" w:themeColor="text1"/>
          <w:lang w:val="en-ID"/>
        </w:rPr>
        <w:t>mengajar</w:t>
      </w:r>
      <w:proofErr w:type="spellEnd"/>
      <w:r w:rsidRPr="007C6A3A">
        <w:rPr>
          <w:color w:val="000000" w:themeColor="text1"/>
          <w:lang w:val="en-ID"/>
        </w:rPr>
        <w:t xml:space="preserve"> oleh guru</w:t>
      </w:r>
    </w:p>
    <w:p w14:paraId="60F22C8F" w14:textId="77777777" w:rsidR="00275F1E" w:rsidRPr="007C6A3A" w:rsidRDefault="00275F1E" w:rsidP="004F02B9">
      <w:pPr>
        <w:pStyle w:val="p1"/>
        <w:numPr>
          <w:ilvl w:val="1"/>
          <w:numId w:val="5"/>
        </w:numPr>
        <w:ind w:left="851" w:hanging="425"/>
        <w:rPr>
          <w:color w:val="000000" w:themeColor="text1"/>
          <w:lang w:val="en-ID"/>
        </w:rPr>
      </w:pPr>
      <w:proofErr w:type="spellStart"/>
      <w:r w:rsidRPr="007C6A3A">
        <w:rPr>
          <w:color w:val="000000" w:themeColor="text1"/>
          <w:lang w:val="en-ID"/>
        </w:rPr>
        <w:t>Pelaksanaan</w:t>
      </w:r>
      <w:proofErr w:type="spellEnd"/>
      <w:r w:rsidRPr="007C6A3A">
        <w:rPr>
          <w:color w:val="000000" w:themeColor="text1"/>
          <w:lang w:val="en-ID"/>
        </w:rPr>
        <w:t xml:space="preserve"> </w:t>
      </w:r>
      <w:proofErr w:type="spellStart"/>
      <w:r w:rsidRPr="007C6A3A">
        <w:rPr>
          <w:color w:val="000000" w:themeColor="text1"/>
          <w:lang w:val="en-ID"/>
        </w:rPr>
        <w:t>penerapan</w:t>
      </w:r>
      <w:proofErr w:type="spellEnd"/>
      <w:r w:rsidRPr="007C6A3A">
        <w:rPr>
          <w:color w:val="000000" w:themeColor="text1"/>
          <w:lang w:val="en-ID"/>
        </w:rPr>
        <w:t xml:space="preserve"> </w:t>
      </w:r>
      <w:proofErr w:type="spellStart"/>
      <w:r w:rsidRPr="007C6A3A">
        <w:rPr>
          <w:color w:val="000000" w:themeColor="text1"/>
          <w:lang w:val="en-ID"/>
        </w:rPr>
        <w:t>pembelajaran</w:t>
      </w:r>
      <w:proofErr w:type="spellEnd"/>
      <w:r w:rsidRPr="007C6A3A">
        <w:rPr>
          <w:color w:val="000000" w:themeColor="text1"/>
          <w:lang w:val="en-ID"/>
        </w:rPr>
        <w:t xml:space="preserve"> yang </w:t>
      </w:r>
      <w:proofErr w:type="spellStart"/>
      <w:r w:rsidRPr="007C6A3A">
        <w:rPr>
          <w:color w:val="000000" w:themeColor="text1"/>
          <w:lang w:val="en-ID"/>
        </w:rPr>
        <w:t>didukung</w:t>
      </w:r>
      <w:proofErr w:type="spellEnd"/>
      <w:r w:rsidRPr="007C6A3A">
        <w:rPr>
          <w:color w:val="000000" w:themeColor="text1"/>
          <w:lang w:val="en-ID"/>
        </w:rPr>
        <w:t xml:space="preserve"> </w:t>
      </w:r>
      <w:proofErr w:type="spellStart"/>
      <w:r w:rsidRPr="007C6A3A">
        <w:rPr>
          <w:color w:val="000000" w:themeColor="text1"/>
          <w:lang w:val="en-ID"/>
        </w:rPr>
        <w:t>dengan</w:t>
      </w:r>
      <w:proofErr w:type="spellEnd"/>
      <w:r w:rsidRPr="007C6A3A">
        <w:rPr>
          <w:color w:val="000000" w:themeColor="text1"/>
          <w:lang w:val="en-ID"/>
        </w:rPr>
        <w:t xml:space="preserve"> </w:t>
      </w:r>
      <w:proofErr w:type="spellStart"/>
      <w:r w:rsidRPr="007C6A3A">
        <w:rPr>
          <w:color w:val="000000" w:themeColor="text1"/>
          <w:lang w:val="en-ID"/>
        </w:rPr>
        <w:t>administrasi</w:t>
      </w:r>
      <w:proofErr w:type="spellEnd"/>
      <w:r w:rsidRPr="007C6A3A">
        <w:rPr>
          <w:color w:val="000000" w:themeColor="text1"/>
          <w:lang w:val="en-ID"/>
        </w:rPr>
        <w:t xml:space="preserve"> supervise guru </w:t>
      </w:r>
      <w:proofErr w:type="spellStart"/>
      <w:r w:rsidRPr="007C6A3A">
        <w:rPr>
          <w:color w:val="000000" w:themeColor="text1"/>
          <w:lang w:val="en-ID"/>
        </w:rPr>
        <w:t>kepada</w:t>
      </w:r>
      <w:proofErr w:type="spellEnd"/>
      <w:r w:rsidRPr="007C6A3A">
        <w:rPr>
          <w:color w:val="000000" w:themeColor="text1"/>
          <w:lang w:val="en-ID"/>
        </w:rPr>
        <w:t xml:space="preserve"> </w:t>
      </w:r>
      <w:proofErr w:type="spellStart"/>
      <w:r w:rsidRPr="007C6A3A">
        <w:rPr>
          <w:color w:val="000000" w:themeColor="text1"/>
          <w:lang w:val="en-ID"/>
        </w:rPr>
        <w:t>siswa</w:t>
      </w:r>
      <w:proofErr w:type="spellEnd"/>
    </w:p>
    <w:p w14:paraId="45A4540D" w14:textId="77777777" w:rsidR="00275F1E" w:rsidRPr="007C6A3A" w:rsidRDefault="00275F1E" w:rsidP="004F02B9">
      <w:pPr>
        <w:pStyle w:val="p1"/>
        <w:numPr>
          <w:ilvl w:val="0"/>
          <w:numId w:val="5"/>
        </w:numPr>
        <w:ind w:left="426" w:hanging="426"/>
        <w:rPr>
          <w:color w:val="000000" w:themeColor="text1"/>
        </w:rPr>
      </w:pPr>
      <w:proofErr w:type="spellStart"/>
      <w:r w:rsidRPr="007C6A3A">
        <w:rPr>
          <w:color w:val="000000" w:themeColor="text1"/>
        </w:rPr>
        <w:t>Pengawasan</w:t>
      </w:r>
      <w:proofErr w:type="spellEnd"/>
    </w:p>
    <w:p w14:paraId="4C393FDA" w14:textId="77777777" w:rsidR="00275F1E" w:rsidRPr="007C6A3A" w:rsidRDefault="00275F1E" w:rsidP="004F02B9">
      <w:pPr>
        <w:pStyle w:val="p1"/>
        <w:numPr>
          <w:ilvl w:val="1"/>
          <w:numId w:val="5"/>
        </w:numPr>
        <w:ind w:left="851" w:hanging="425"/>
        <w:rPr>
          <w:color w:val="000000" w:themeColor="text1"/>
        </w:rPr>
      </w:pPr>
      <w:proofErr w:type="spellStart"/>
      <w:r w:rsidRPr="007C6A3A">
        <w:rPr>
          <w:color w:val="000000" w:themeColor="text1"/>
        </w:rPr>
        <w:t>Dilakukan</w:t>
      </w:r>
      <w:proofErr w:type="spellEnd"/>
      <w:r w:rsidRPr="007C6A3A">
        <w:rPr>
          <w:color w:val="000000" w:themeColor="text1"/>
        </w:rPr>
        <w:t xml:space="preserve"> </w:t>
      </w:r>
      <w:proofErr w:type="spellStart"/>
      <w:r w:rsidRPr="007C6A3A">
        <w:rPr>
          <w:color w:val="000000" w:themeColor="text1"/>
        </w:rPr>
        <w:t>pengawasan</w:t>
      </w:r>
      <w:proofErr w:type="spellEnd"/>
      <w:r w:rsidRPr="007C6A3A">
        <w:rPr>
          <w:color w:val="000000" w:themeColor="text1"/>
        </w:rPr>
        <w:t xml:space="preserve"> </w:t>
      </w:r>
      <w:proofErr w:type="spellStart"/>
      <w:r w:rsidRPr="007C6A3A">
        <w:rPr>
          <w:color w:val="000000" w:themeColor="text1"/>
        </w:rPr>
        <w:t>kepada</w:t>
      </w:r>
      <w:proofErr w:type="spellEnd"/>
      <w:r w:rsidRPr="007C6A3A">
        <w:rPr>
          <w:color w:val="000000" w:themeColor="text1"/>
        </w:rPr>
        <w:t xml:space="preserve"> guru </w:t>
      </w:r>
      <w:proofErr w:type="spellStart"/>
      <w:r w:rsidRPr="007C6A3A">
        <w:rPr>
          <w:color w:val="000000" w:themeColor="text1"/>
        </w:rPr>
        <w:t>untuk</w:t>
      </w:r>
      <w:proofErr w:type="spellEnd"/>
      <w:r w:rsidRPr="007C6A3A">
        <w:rPr>
          <w:color w:val="000000" w:themeColor="text1"/>
        </w:rPr>
        <w:t xml:space="preserve"> </w:t>
      </w:r>
      <w:proofErr w:type="spellStart"/>
      <w:r w:rsidRPr="007C6A3A">
        <w:rPr>
          <w:color w:val="000000" w:themeColor="text1"/>
        </w:rPr>
        <w:t>meningkatkan</w:t>
      </w:r>
      <w:proofErr w:type="spellEnd"/>
      <w:r w:rsidRPr="007C6A3A">
        <w:rPr>
          <w:color w:val="000000" w:themeColor="text1"/>
        </w:rPr>
        <w:t xml:space="preserve"> </w:t>
      </w:r>
      <w:proofErr w:type="spellStart"/>
      <w:r w:rsidRPr="007C6A3A">
        <w:rPr>
          <w:color w:val="000000" w:themeColor="text1"/>
        </w:rPr>
        <w:t>kompetensinya</w:t>
      </w:r>
      <w:proofErr w:type="spellEnd"/>
    </w:p>
    <w:p w14:paraId="4B5372D3" w14:textId="77777777" w:rsidR="00275F1E" w:rsidRDefault="00275F1E" w:rsidP="004F02B9">
      <w:pPr>
        <w:pStyle w:val="p1"/>
        <w:numPr>
          <w:ilvl w:val="1"/>
          <w:numId w:val="5"/>
        </w:numPr>
        <w:ind w:left="851" w:hanging="425"/>
        <w:rPr>
          <w:color w:val="000000" w:themeColor="text1"/>
        </w:rPr>
      </w:pPr>
      <w:proofErr w:type="spellStart"/>
      <w:r w:rsidRPr="007C6A3A">
        <w:rPr>
          <w:color w:val="000000" w:themeColor="text1"/>
        </w:rPr>
        <w:lastRenderedPageBreak/>
        <w:t>Dilakukan</w:t>
      </w:r>
      <w:proofErr w:type="spellEnd"/>
      <w:r w:rsidRPr="007C6A3A">
        <w:rPr>
          <w:color w:val="000000" w:themeColor="text1"/>
        </w:rPr>
        <w:t xml:space="preserve"> </w:t>
      </w:r>
      <w:proofErr w:type="spellStart"/>
      <w:r w:rsidRPr="007C6A3A">
        <w:rPr>
          <w:color w:val="000000" w:themeColor="text1"/>
        </w:rPr>
        <w:t>evaluasi</w:t>
      </w:r>
      <w:proofErr w:type="spellEnd"/>
      <w:r w:rsidRPr="007C6A3A">
        <w:rPr>
          <w:color w:val="000000" w:themeColor="text1"/>
        </w:rPr>
        <w:t xml:space="preserve"> </w:t>
      </w:r>
      <w:proofErr w:type="spellStart"/>
      <w:r w:rsidRPr="007C6A3A">
        <w:rPr>
          <w:color w:val="000000" w:themeColor="text1"/>
        </w:rPr>
        <w:t>pelaksanaan</w:t>
      </w:r>
      <w:proofErr w:type="spellEnd"/>
      <w:r w:rsidRPr="007C6A3A">
        <w:rPr>
          <w:color w:val="000000" w:themeColor="text1"/>
        </w:rPr>
        <w:t xml:space="preserve"> supervise guru</w:t>
      </w:r>
    </w:p>
    <w:p w14:paraId="5B68E051" w14:textId="77777777" w:rsidR="008B7A7B" w:rsidRPr="007C6A3A" w:rsidRDefault="008B7A7B" w:rsidP="008B7A7B">
      <w:pPr>
        <w:pStyle w:val="p1"/>
        <w:tabs>
          <w:tab w:val="clear" w:pos="426"/>
        </w:tabs>
        <w:ind w:left="851"/>
        <w:rPr>
          <w:color w:val="000000" w:themeColor="text1"/>
        </w:rPr>
      </w:pPr>
    </w:p>
    <w:p w14:paraId="61727132" w14:textId="77777777" w:rsidR="00B068BD" w:rsidRPr="00D66FF8" w:rsidRDefault="009B11B0" w:rsidP="00B068BD">
      <w:pPr>
        <w:tabs>
          <w:tab w:val="left" w:pos="426"/>
        </w:tabs>
        <w:spacing w:line="276" w:lineRule="auto"/>
        <w:jc w:val="both"/>
        <w:rPr>
          <w:b/>
          <w:bCs/>
          <w:color w:val="000000" w:themeColor="text1"/>
        </w:rPr>
      </w:pPr>
      <w:r w:rsidRPr="00D66FF8">
        <w:rPr>
          <w:b/>
          <w:bCs/>
          <w:color w:val="000000" w:themeColor="text1"/>
        </w:rPr>
        <w:t>HASIL PENELITIAN</w:t>
      </w:r>
      <w:r w:rsidR="001C185D" w:rsidRPr="00D66FF8">
        <w:rPr>
          <w:b/>
          <w:bCs/>
          <w:color w:val="000000" w:themeColor="text1"/>
        </w:rPr>
        <w:t xml:space="preserve"> DAN PEMBAHASAN</w:t>
      </w:r>
    </w:p>
    <w:p w14:paraId="7E6D68F9" w14:textId="77777777" w:rsidR="009D5A25" w:rsidRPr="009D5A25" w:rsidRDefault="009D5A25" w:rsidP="004F02B9">
      <w:pPr>
        <w:pStyle w:val="p1"/>
        <w:numPr>
          <w:ilvl w:val="0"/>
          <w:numId w:val="6"/>
        </w:numPr>
        <w:ind w:left="426" w:hanging="426"/>
        <w:rPr>
          <w:b/>
          <w:bCs/>
          <w:color w:val="000000" w:themeColor="text1"/>
        </w:rPr>
      </w:pPr>
      <w:proofErr w:type="spellStart"/>
      <w:r w:rsidRPr="009D5A25">
        <w:rPr>
          <w:b/>
          <w:bCs/>
          <w:color w:val="000000" w:themeColor="text1"/>
        </w:rPr>
        <w:t>Perencanaan</w:t>
      </w:r>
      <w:proofErr w:type="spellEnd"/>
    </w:p>
    <w:p w14:paraId="4661022E" w14:textId="77777777" w:rsidR="009D5A25" w:rsidRDefault="009D5A25" w:rsidP="004F02B9">
      <w:pPr>
        <w:pStyle w:val="p1"/>
        <w:numPr>
          <w:ilvl w:val="1"/>
          <w:numId w:val="6"/>
        </w:numPr>
        <w:ind w:left="709" w:hanging="283"/>
        <w:rPr>
          <w:b/>
          <w:bCs/>
          <w:color w:val="000000" w:themeColor="text1"/>
        </w:rPr>
      </w:pPr>
      <w:proofErr w:type="spellStart"/>
      <w:r w:rsidRPr="009D5A25">
        <w:rPr>
          <w:b/>
          <w:bCs/>
          <w:color w:val="000000" w:themeColor="text1"/>
        </w:rPr>
        <w:t>Menetapkan</w:t>
      </w:r>
      <w:proofErr w:type="spellEnd"/>
      <w:r w:rsidRPr="009D5A25">
        <w:rPr>
          <w:b/>
          <w:bCs/>
          <w:color w:val="000000" w:themeColor="text1"/>
        </w:rPr>
        <w:t xml:space="preserve"> Tujuan </w:t>
      </w:r>
      <w:proofErr w:type="spellStart"/>
      <w:r w:rsidRPr="009D5A25">
        <w:rPr>
          <w:b/>
          <w:bCs/>
          <w:color w:val="000000" w:themeColor="text1"/>
        </w:rPr>
        <w:t>Supervisi</w:t>
      </w:r>
      <w:proofErr w:type="spellEnd"/>
      <w:r w:rsidRPr="009D5A25">
        <w:rPr>
          <w:b/>
          <w:bCs/>
          <w:color w:val="000000" w:themeColor="text1"/>
        </w:rPr>
        <w:t xml:space="preserve"> Guru</w:t>
      </w:r>
    </w:p>
    <w:p w14:paraId="129D83F1" w14:textId="77777777" w:rsidR="009D5A25" w:rsidRPr="009D5A25" w:rsidRDefault="009D5A25" w:rsidP="0011714A">
      <w:pPr>
        <w:pStyle w:val="p3"/>
        <w:rPr>
          <w:rFonts w:eastAsia="Calibri"/>
        </w:rPr>
      </w:pPr>
      <w:r>
        <w:rPr>
          <w:rFonts w:eastAsia="Calibri"/>
        </w:rPr>
        <w:tab/>
      </w:r>
      <w:r w:rsidR="0011714A" w:rsidRPr="0011714A">
        <w:rPr>
          <w:rFonts w:eastAsia="Calibri"/>
        </w:rPr>
        <w:t>Perencanaan dalam konteks pelaksanaan supervisi terkait dengan penentuan dan perencanaan kegiatan yang akan dilakukan di masa mendatang dengan tujuan mencapai hasil yang optimal. Dalam konteks ini, perencanaan mencakup pengorganisasian dan alokasi semua sumber daya yang tersedia sesuai dengan prioritas dan porsi yang telah ditetapkan, sehingga hasil yang dicapai dapat mencapai tingkat maksimal.</w:t>
      </w:r>
      <w:r>
        <w:rPr>
          <w:rFonts w:eastAsia="Calibri"/>
        </w:rPr>
        <w:tab/>
      </w:r>
      <w:r w:rsidRPr="009D5A25">
        <w:rPr>
          <w:rFonts w:eastAsia="Calibri"/>
        </w:rPr>
        <w:t xml:space="preserve">Berdasarkan dari hasil wawancara dapat dikatakan bahwa Pelaksanaan Supervisi Guru di Kecamatan Indralaya Utara Kabupaten Ogan Ilir khususnya SD Negeri 19 dan SD Negeri 06 dalam menetapkan tujuan saat ini sudah berjalan dengan baik karena Menetapkan tujuan dalam pelaksanaan supervisi guru salah satunya dengan meningkatkan professional guru dalam merencanakan, melaksanakan dan mengevaluasi pembelajaran dalam mengelola KBM dan untuk meningkatkan kompetensi guru dalam pembelajaran di kelas sehingga tujuan dapat tercapai </w:t>
      </w:r>
      <w:r w:rsidRPr="009D5A25">
        <w:rPr>
          <w:rFonts w:eastAsia="Calibri"/>
        </w:rPr>
        <w:t>sesuai harapan khususnya di SD Negeri 19 dan SD Negeri 06 Kecamatan Indralaya Utara Kabupaten Ogan Ilir sudah berjalan sesuai dengan arahan yang ditetapkan oleh Permendikbud Nomor 40 Tahun 2021.</w:t>
      </w:r>
    </w:p>
    <w:p w14:paraId="3FDB773D" w14:textId="77777777" w:rsidR="009D5A25" w:rsidRDefault="009D5A25" w:rsidP="004F02B9">
      <w:pPr>
        <w:pStyle w:val="p1"/>
        <w:numPr>
          <w:ilvl w:val="1"/>
          <w:numId w:val="6"/>
        </w:numPr>
        <w:ind w:left="709" w:hanging="283"/>
        <w:rPr>
          <w:b/>
          <w:bCs/>
          <w:color w:val="000000" w:themeColor="text1"/>
          <w:lang w:val="de-CH"/>
        </w:rPr>
      </w:pPr>
      <w:r w:rsidRPr="009D5A25">
        <w:rPr>
          <w:b/>
          <w:bCs/>
          <w:color w:val="000000" w:themeColor="text1"/>
          <w:lang w:val="de-CH"/>
        </w:rPr>
        <w:t>Mensosialisasikan Pelak</w:t>
      </w:r>
      <w:r>
        <w:rPr>
          <w:b/>
          <w:bCs/>
          <w:color w:val="000000" w:themeColor="text1"/>
          <w:lang w:val="de-CH"/>
        </w:rPr>
        <w:t>sa</w:t>
      </w:r>
      <w:r w:rsidRPr="009D5A25">
        <w:rPr>
          <w:b/>
          <w:bCs/>
          <w:color w:val="000000" w:themeColor="text1"/>
          <w:lang w:val="de-CH"/>
        </w:rPr>
        <w:t>naan Supervisi Kepala Guru</w:t>
      </w:r>
    </w:p>
    <w:p w14:paraId="617A2BF6" w14:textId="77777777" w:rsidR="0057131F" w:rsidRPr="0057131F" w:rsidRDefault="0057131F" w:rsidP="00902277">
      <w:pPr>
        <w:pStyle w:val="p3"/>
        <w:rPr>
          <w:rFonts w:eastAsia="Calibri"/>
        </w:rPr>
      </w:pPr>
      <w:r>
        <w:rPr>
          <w:rFonts w:eastAsia="Calibri"/>
        </w:rPr>
        <w:tab/>
      </w:r>
      <w:r w:rsidR="00902277" w:rsidRPr="00902277">
        <w:rPr>
          <w:rFonts w:eastAsia="Calibri"/>
        </w:rPr>
        <w:t>Sosialisasi supervisi guru bertujuan untuk meningkatkan kualitas layanan pendidikan, dan juga sebagai upaya untuk mengoptimalkan penggunaan perangkat pembelajaran oleh setiap guru. Langkah ini sangat penting guna memastikan bahwa kondisi pembelajaran berjalan sesuai dengan harapan semua pihak dan menciptakan lingkungan pembelajaran yang kondusif</w:t>
      </w:r>
      <w:r w:rsidRPr="0057131F">
        <w:rPr>
          <w:rFonts w:eastAsia="Calibri"/>
        </w:rPr>
        <w:t xml:space="preserve">, </w:t>
      </w:r>
      <w:r w:rsidR="00902277" w:rsidRPr="00902277">
        <w:rPr>
          <w:rFonts w:eastAsia="Calibri"/>
        </w:rPr>
        <w:t>Sosialisasi supervisi guru dilakukan dengan tujuan mendorong guru untuk mengaplikasikan kemampuan mereka dalam menjalankan tugas mengajar, memotivasi guru untuk mengembangkan kompetensi mereka sendiri, dan juga untuk menginspirasi guru agar memiliki komitmen yang kuat terhadap tugas dan tanggung jawab mereka dalam proses pendidikan.</w:t>
      </w:r>
      <w:r>
        <w:rPr>
          <w:rFonts w:eastAsia="Calibri"/>
        </w:rPr>
        <w:tab/>
      </w:r>
      <w:r w:rsidRPr="0057131F">
        <w:rPr>
          <w:rFonts w:eastAsia="Calibri"/>
        </w:rPr>
        <w:t xml:space="preserve">Berdasarkan dari hasil wawancara dapat disimpulkan bahwa Mensosialisasikan Pelaksanaan Supervisi Guru Sekolah Dasar Negeri di Kecamatan Indralaya Utara Kabupaten Ogan Ilir saat ini </w:t>
      </w:r>
      <w:r w:rsidRPr="0057131F">
        <w:rPr>
          <w:rFonts w:eastAsia="Calibri"/>
        </w:rPr>
        <w:lastRenderedPageBreak/>
        <w:t xml:space="preserve">sudah berjalan dengan baik karena mensosialisasikan pelaksanaan supervisi kepada guru </w:t>
      </w:r>
      <w:r w:rsidR="00902277" w:rsidRPr="00902277">
        <w:rPr>
          <w:rFonts w:eastAsia="Calibri"/>
        </w:rPr>
        <w:t>Sosialisasi supervisi guru dilakukan melalui berbagai kegiatan seperti rapat, diskusi, pertemuan individu, dan observasi kelas. Melalui kegiatan ini, guru diberikan bimbingan dan arahan terkait penyusunan perangkat pembelajaran, pelaksanaan pembelajaran, dan evaluasi pembelajaran.</w:t>
      </w:r>
      <w:r w:rsidRPr="0057131F">
        <w:rPr>
          <w:rFonts w:eastAsia="Calibri"/>
        </w:rPr>
        <w:t xml:space="preserve"> menjadi kegiatan terencana dan terprogram secara Konstruktif, Kooperatif dan Kekeluargaan untuk meningkatkan kualitas pendidikan khususnya SD Negeri 19 dan SD Negeri 06 di Kecamatan Indralaya Utara Kabupaten Ogan Ilir.</w:t>
      </w:r>
    </w:p>
    <w:p w14:paraId="26F55D2D" w14:textId="77777777" w:rsidR="009D5A25" w:rsidRDefault="009D5A25" w:rsidP="004F02B9">
      <w:pPr>
        <w:pStyle w:val="p1"/>
        <w:numPr>
          <w:ilvl w:val="1"/>
          <w:numId w:val="6"/>
        </w:numPr>
        <w:ind w:left="709" w:hanging="283"/>
        <w:rPr>
          <w:b/>
          <w:bCs/>
          <w:color w:val="000000" w:themeColor="text1"/>
          <w:lang w:val="de-CH"/>
        </w:rPr>
      </w:pPr>
      <w:r w:rsidRPr="009D5A25">
        <w:rPr>
          <w:b/>
          <w:bCs/>
          <w:color w:val="000000" w:themeColor="text1"/>
          <w:lang w:val="de-CH"/>
        </w:rPr>
        <w:t>Menentukan Jadwal Pelaksanaan Supervisi Guru</w:t>
      </w:r>
    </w:p>
    <w:p w14:paraId="2E0454E6" w14:textId="77777777" w:rsidR="00126571" w:rsidRPr="00126571" w:rsidRDefault="00126571" w:rsidP="00126571">
      <w:pPr>
        <w:pStyle w:val="p3"/>
        <w:rPr>
          <w:rFonts w:eastAsia="Calibri"/>
        </w:rPr>
      </w:pPr>
      <w:r>
        <w:rPr>
          <w:rFonts w:eastAsia="Calibri"/>
        </w:rPr>
        <w:tab/>
      </w:r>
      <w:r w:rsidRPr="00126571">
        <w:rPr>
          <w:rFonts w:eastAsia="Calibri"/>
        </w:rPr>
        <w:t xml:space="preserve">Berdasarkan dari hasil wawancara dapat disimpulkan bahwa  Menentukan Jadwal Pelaksanaan Supervisi Guru sudah berjalan dengan baik karena kepala sekolah di Sekolah Dasar Negeri Kecamatan Indralaya Utara, ternyata sudah menyusun jadwal pelaksanaan untuk mensupervisi guru setiap 1 tahun 2 kali namun pada kenyataannya supervisi guru yang dilaksanakan oleh kepala sekolah tidak selamanya berjalan sesuai dengan jadwal yang telah ditetapkan  dan hampir sebagian besar guru di Sekolah Dasar Negeri Kecamatan Indralaya Utara mengatakan bahwa pelaksanaan supervisi guru yang dilakukan terkadang tidak </w:t>
      </w:r>
      <w:r w:rsidRPr="00126571">
        <w:rPr>
          <w:rFonts w:eastAsia="Calibri"/>
        </w:rPr>
        <w:t>sesuai dengan jadwal dan program yang telah disusun atau direncanakan sehingga pelaksanaan supervisi guru  yang seharusnya dilaksanakan akhirnya terhambat.</w:t>
      </w:r>
    </w:p>
    <w:p w14:paraId="7739D551" w14:textId="77777777" w:rsidR="009D5A25" w:rsidRPr="00126571" w:rsidRDefault="009D5A25" w:rsidP="004F02B9">
      <w:pPr>
        <w:pStyle w:val="p1"/>
        <w:numPr>
          <w:ilvl w:val="0"/>
          <w:numId w:val="6"/>
        </w:numPr>
        <w:ind w:left="426" w:hanging="426"/>
        <w:rPr>
          <w:b/>
          <w:bCs/>
          <w:color w:val="000000" w:themeColor="text1"/>
        </w:rPr>
      </w:pPr>
      <w:proofErr w:type="spellStart"/>
      <w:r w:rsidRPr="00126571">
        <w:rPr>
          <w:b/>
          <w:bCs/>
          <w:color w:val="000000" w:themeColor="text1"/>
        </w:rPr>
        <w:t>Pengorganisasian</w:t>
      </w:r>
      <w:proofErr w:type="spellEnd"/>
    </w:p>
    <w:p w14:paraId="00B9757F" w14:textId="77777777" w:rsidR="009D5A25" w:rsidRDefault="009D5A25" w:rsidP="004F02B9">
      <w:pPr>
        <w:pStyle w:val="p1"/>
        <w:numPr>
          <w:ilvl w:val="1"/>
          <w:numId w:val="6"/>
        </w:numPr>
        <w:ind w:left="709" w:hanging="283"/>
        <w:rPr>
          <w:b/>
          <w:bCs/>
          <w:color w:val="000000" w:themeColor="text1"/>
          <w:lang w:val="de-CH"/>
        </w:rPr>
      </w:pPr>
      <w:r w:rsidRPr="00126571">
        <w:rPr>
          <w:b/>
          <w:bCs/>
          <w:color w:val="000000" w:themeColor="text1"/>
          <w:lang w:val="de-CH"/>
        </w:rPr>
        <w:t>Memberikan Informasi Terhadap Pelaksanaan Supervisi Guru</w:t>
      </w:r>
    </w:p>
    <w:p w14:paraId="65DD405B" w14:textId="77777777" w:rsidR="00126571" w:rsidRPr="005C6DA6" w:rsidRDefault="00126571" w:rsidP="009132C2">
      <w:pPr>
        <w:pStyle w:val="p3"/>
        <w:rPr>
          <w:rFonts w:eastAsia="Calibri"/>
        </w:rPr>
      </w:pPr>
      <w:r>
        <w:rPr>
          <w:rFonts w:eastAsia="Calibri"/>
        </w:rPr>
        <w:tab/>
      </w:r>
      <w:r w:rsidR="009132C2" w:rsidRPr="009132C2">
        <w:rPr>
          <w:rFonts w:eastAsia="Calibri"/>
        </w:rPr>
        <w:t>Dalam pengorganisasian supervisi guru di Sekolah Dasar Negeri Kecamatan Indralaya Utara, kepala sekolah bertanggung jawab untuk menentukan tim supervisi dan guru yang akan disupervisi. Keputusan ini kemudian diresmikan melalui Surat Keputusan (SK) Supervisi. Setelah pembentukan tim supervisi melalui SK, kepala sekolah meminta supervisor untuk menyiapkan lembar supervisi dan mengadakan rapat dengan guru-guru untuk memberikan informasi terkait persiapan pelaksanaan supervisi. Dalam rapat ini, jadwal supervisi akan disampaikan, dan guru-guru akan diingatkan untuk mengumpulkan perangkat pembelajaran sebagai bagian dari persiapan pelaksanaan supervisi.</w:t>
      </w:r>
      <w:r>
        <w:rPr>
          <w:rFonts w:eastAsia="Calibri"/>
        </w:rPr>
        <w:tab/>
        <w:t xml:space="preserve">Berdasarkan dari hasil wawancara dapat disimpulkan bahwa </w:t>
      </w:r>
      <w:r w:rsidRPr="00AD21D0">
        <w:rPr>
          <w:rFonts w:eastAsia="Calibri"/>
        </w:rPr>
        <w:t xml:space="preserve">Memberikan Informasi terhadap </w:t>
      </w:r>
      <w:r w:rsidRPr="0063211F">
        <w:rPr>
          <w:rFonts w:eastAsia="Calibri"/>
        </w:rPr>
        <w:t xml:space="preserve">Pelaksanaan Supervisi Guru </w:t>
      </w:r>
      <w:r>
        <w:rPr>
          <w:rFonts w:eastAsia="Calibri"/>
        </w:rPr>
        <w:t xml:space="preserve">Sekolah Dasar Negeri </w:t>
      </w:r>
      <w:r w:rsidRPr="0063211F">
        <w:rPr>
          <w:rFonts w:eastAsia="Calibri"/>
        </w:rPr>
        <w:t>di Kecamatan Indr</w:t>
      </w:r>
      <w:r>
        <w:rPr>
          <w:rFonts w:eastAsia="Calibri"/>
        </w:rPr>
        <w:t xml:space="preserve">alaya Utara Kabupaten Ogan Ilir saat ini sudah berjalan dengan baik karena </w:t>
      </w:r>
      <w:r w:rsidRPr="00DC6507">
        <w:rPr>
          <w:rFonts w:eastAsia="Calibri"/>
        </w:rPr>
        <w:lastRenderedPageBreak/>
        <w:t xml:space="preserve">Kepala Sekolah </w:t>
      </w:r>
      <w:r>
        <w:rPr>
          <w:rFonts w:eastAsia="Calibri"/>
        </w:rPr>
        <w:t xml:space="preserve">telah </w:t>
      </w:r>
      <w:r w:rsidRPr="00DC6507">
        <w:rPr>
          <w:rFonts w:eastAsia="Calibri"/>
        </w:rPr>
        <w:t xml:space="preserve">memberikan serta menyampaikan informasi </w:t>
      </w:r>
      <w:r>
        <w:rPr>
          <w:rFonts w:eastAsia="Calibri"/>
        </w:rPr>
        <w:t xml:space="preserve">melalaui rapat </w:t>
      </w:r>
      <w:r w:rsidRPr="00DC6507">
        <w:rPr>
          <w:rFonts w:eastAsia="Calibri"/>
        </w:rPr>
        <w:t xml:space="preserve">dengan berdiskusi kepada guru untuk melakukan persiapan </w:t>
      </w:r>
      <w:r w:rsidRPr="005C6DA6">
        <w:rPr>
          <w:rFonts w:eastAsia="Calibri"/>
        </w:rPr>
        <w:t xml:space="preserve">mengumpulkan perangkat pembelajaran yang tidak </w:t>
      </w:r>
      <w:r>
        <w:rPr>
          <w:rFonts w:eastAsia="Calibri"/>
        </w:rPr>
        <w:t xml:space="preserve">di copy paste </w:t>
      </w:r>
      <w:r w:rsidRPr="00DC6507">
        <w:rPr>
          <w:rFonts w:eastAsia="Calibri"/>
        </w:rPr>
        <w:t xml:space="preserve">dalam pelaksanaan supervisi serta menyampaikan jadwal supervisi </w:t>
      </w:r>
      <w:r>
        <w:rPr>
          <w:rFonts w:eastAsia="Calibri"/>
        </w:rPr>
        <w:t>pembelajaran.</w:t>
      </w:r>
    </w:p>
    <w:p w14:paraId="73FADE3D" w14:textId="77777777" w:rsidR="009D5A25" w:rsidRDefault="009D5A25" w:rsidP="004F02B9">
      <w:pPr>
        <w:pStyle w:val="p1"/>
        <w:numPr>
          <w:ilvl w:val="1"/>
          <w:numId w:val="6"/>
        </w:numPr>
        <w:ind w:left="709" w:hanging="283"/>
        <w:rPr>
          <w:b/>
          <w:bCs/>
          <w:color w:val="000000" w:themeColor="text1"/>
          <w:lang w:val="en-ID"/>
        </w:rPr>
      </w:pPr>
      <w:proofErr w:type="spellStart"/>
      <w:r w:rsidRPr="00126571">
        <w:rPr>
          <w:b/>
          <w:bCs/>
          <w:color w:val="000000" w:themeColor="text1"/>
          <w:lang w:val="en-ID"/>
        </w:rPr>
        <w:t>Tersediannya</w:t>
      </w:r>
      <w:proofErr w:type="spellEnd"/>
      <w:r w:rsidRPr="00126571">
        <w:rPr>
          <w:b/>
          <w:bCs/>
          <w:color w:val="000000" w:themeColor="text1"/>
          <w:lang w:val="en-ID"/>
        </w:rPr>
        <w:t xml:space="preserve"> Sarana dan </w:t>
      </w:r>
      <w:proofErr w:type="spellStart"/>
      <w:r w:rsidRPr="00126571">
        <w:rPr>
          <w:b/>
          <w:bCs/>
          <w:color w:val="000000" w:themeColor="text1"/>
          <w:lang w:val="en-ID"/>
        </w:rPr>
        <w:t>Prasarana</w:t>
      </w:r>
      <w:proofErr w:type="spellEnd"/>
      <w:r w:rsidRPr="00126571">
        <w:rPr>
          <w:b/>
          <w:bCs/>
          <w:color w:val="000000" w:themeColor="text1"/>
          <w:lang w:val="en-ID"/>
        </w:rPr>
        <w:t xml:space="preserve"> yang </w:t>
      </w:r>
      <w:proofErr w:type="spellStart"/>
      <w:r w:rsidRPr="00126571">
        <w:rPr>
          <w:b/>
          <w:bCs/>
          <w:color w:val="000000" w:themeColor="text1"/>
          <w:lang w:val="en-ID"/>
        </w:rPr>
        <w:t>Mendukung</w:t>
      </w:r>
      <w:proofErr w:type="spellEnd"/>
      <w:r w:rsidRPr="00126571">
        <w:rPr>
          <w:b/>
          <w:bCs/>
          <w:color w:val="000000" w:themeColor="text1"/>
          <w:lang w:val="en-ID"/>
        </w:rPr>
        <w:t xml:space="preserve"> </w:t>
      </w:r>
      <w:proofErr w:type="spellStart"/>
      <w:r w:rsidRPr="00126571">
        <w:rPr>
          <w:b/>
          <w:bCs/>
          <w:color w:val="000000" w:themeColor="text1"/>
          <w:lang w:val="en-ID"/>
        </w:rPr>
        <w:t>Pelaksanaan</w:t>
      </w:r>
      <w:proofErr w:type="spellEnd"/>
      <w:r w:rsidRPr="00126571">
        <w:rPr>
          <w:b/>
          <w:bCs/>
          <w:color w:val="000000" w:themeColor="text1"/>
          <w:lang w:val="en-ID"/>
        </w:rPr>
        <w:t xml:space="preserve"> </w:t>
      </w:r>
      <w:proofErr w:type="spellStart"/>
      <w:r w:rsidRPr="00126571">
        <w:rPr>
          <w:b/>
          <w:bCs/>
          <w:color w:val="000000" w:themeColor="text1"/>
          <w:lang w:val="en-ID"/>
        </w:rPr>
        <w:t>Supervisi</w:t>
      </w:r>
      <w:proofErr w:type="spellEnd"/>
    </w:p>
    <w:p w14:paraId="7A2CC723" w14:textId="77777777" w:rsidR="00126571" w:rsidRDefault="00126571" w:rsidP="009132C2">
      <w:pPr>
        <w:pStyle w:val="p3"/>
        <w:rPr>
          <w:rFonts w:eastAsia="Calibri"/>
        </w:rPr>
      </w:pPr>
      <w:r>
        <w:rPr>
          <w:rFonts w:eastAsia="Calibri"/>
        </w:rPr>
        <w:tab/>
      </w:r>
      <w:r w:rsidR="009132C2" w:rsidRPr="009132C2">
        <w:rPr>
          <w:rFonts w:eastAsia="Calibri"/>
        </w:rPr>
        <w:t>Sarana yang digunakan dalam pelaksanaan supervisi guru meliputi ruang kelas yang mendukung Kegiatan Belajar Mengajar (KBM) dengan format supervisi, peralatan pendukung, gedung atau bangunan ruang kelas, ruang guru, ruang kepala sekolah, ruang UKS (Usaha Kesehatan Sekolah), dan ruang perpustakaan yang dilengkapi dengan koleksi buku fiksi dan non-fiksi yang sesuai dengan standar. Sarana-sarana ini telah memenuhi persyaratan yang ditetapkan.</w:t>
      </w:r>
      <w:r>
        <w:rPr>
          <w:rFonts w:eastAsia="Calibri"/>
        </w:rPr>
        <w:t>, namun untuk mendukung pembelajaran dalam pelaksanaan supervisi guru masih kurang seperti laptop, Proyektor, Internet, Wifii, dan alat pembelajaran lainnya yang dapat mendukung pelaksanaan supervisi guru.</w:t>
      </w:r>
    </w:p>
    <w:p w14:paraId="22E08905" w14:textId="77777777" w:rsidR="00126571" w:rsidRPr="00126571" w:rsidRDefault="00126571" w:rsidP="00126571">
      <w:pPr>
        <w:pStyle w:val="p3"/>
        <w:rPr>
          <w:rFonts w:eastAsia="Calibri"/>
        </w:rPr>
      </w:pPr>
      <w:r>
        <w:rPr>
          <w:rFonts w:eastAsia="Calibri"/>
        </w:rPr>
        <w:tab/>
      </w:r>
      <w:r w:rsidRPr="00126571">
        <w:rPr>
          <w:rFonts w:eastAsia="Calibri"/>
        </w:rPr>
        <w:t xml:space="preserve">Berdasarkan dari hasil wawancara dapat disimpulkan bahwa Tersedianya sarana dan prasarana yang mendukung Pelaksanaan Supervisi Guru </w:t>
      </w:r>
      <w:r w:rsidRPr="00126571">
        <w:rPr>
          <w:rFonts w:eastAsia="Calibri"/>
        </w:rPr>
        <w:t>Sekolah Dasar Negeri di Kecamatan Indralaya Utara Kabupaten Ogan Ilir, saat ini belum berjalan dengan baik karena masih ada beberapa sarana yang kurang memadai seperti laptop dan proyektor hanya memiliki masing-masing 2 buah sehingga guru masih kesulitan untuk mengaplikasi didalam kelas.</w:t>
      </w:r>
    </w:p>
    <w:p w14:paraId="4FFE3E91" w14:textId="77777777" w:rsidR="009D5A25" w:rsidRPr="00D77B5D" w:rsidRDefault="009D5A25" w:rsidP="004F02B9">
      <w:pPr>
        <w:pStyle w:val="p1"/>
        <w:numPr>
          <w:ilvl w:val="1"/>
          <w:numId w:val="6"/>
        </w:numPr>
        <w:ind w:left="709" w:hanging="283"/>
        <w:rPr>
          <w:b/>
          <w:bCs/>
          <w:color w:val="000000" w:themeColor="text1"/>
          <w:lang w:val="sv-SE"/>
        </w:rPr>
      </w:pPr>
      <w:r w:rsidRPr="00D77B5D">
        <w:rPr>
          <w:b/>
          <w:bCs/>
          <w:color w:val="000000" w:themeColor="text1"/>
          <w:lang w:val="sv-SE"/>
        </w:rPr>
        <w:t>Kesiapan Sumber Daya yang memiliki Keahlian dan kompetensi untuk menyusun perangkat pembelajaran terhadap pelaksanaan supervise guru</w:t>
      </w:r>
    </w:p>
    <w:p w14:paraId="67B32CA5" w14:textId="77777777" w:rsidR="00126571" w:rsidRPr="002A4DFC" w:rsidRDefault="00126571" w:rsidP="00126571">
      <w:pPr>
        <w:pStyle w:val="p3"/>
        <w:rPr>
          <w:rFonts w:eastAsia="Calibri"/>
        </w:rPr>
      </w:pPr>
      <w:r>
        <w:rPr>
          <w:rFonts w:eastAsia="Calibri"/>
        </w:rPr>
        <w:tab/>
        <w:t xml:space="preserve">Berdasarkan dari hasil wawancara dapat disimpulkan bahwa </w:t>
      </w:r>
      <w:r w:rsidRPr="0087611A">
        <w:rPr>
          <w:rFonts w:eastAsia="Calibri"/>
        </w:rPr>
        <w:t>Kesiapan Sumber daya yang memiliki keahlian dan kompetensi untuk menyusun perangkat pembelajaran Terh</w:t>
      </w:r>
      <w:r>
        <w:rPr>
          <w:rFonts w:eastAsia="Calibri"/>
        </w:rPr>
        <w:t>adap Pelaksanaan Supervisi Guru</w:t>
      </w:r>
      <w:r w:rsidRPr="0087611A">
        <w:rPr>
          <w:rFonts w:eastAsia="Calibri"/>
        </w:rPr>
        <w:t xml:space="preserve"> SD Negeri Kecamatan Indral</w:t>
      </w:r>
      <w:r>
        <w:rPr>
          <w:rFonts w:eastAsia="Calibri"/>
        </w:rPr>
        <w:t>aya Utara Kabupaten Ogan Ilir saat ini belum berjalan dengan baik karena masih ada guru yang belum memiliki keahlian</w:t>
      </w:r>
      <w:r w:rsidRPr="0087611A">
        <w:rPr>
          <w:rFonts w:eastAsia="Calibri"/>
        </w:rPr>
        <w:t xml:space="preserve"> </w:t>
      </w:r>
      <w:r>
        <w:rPr>
          <w:rFonts w:eastAsia="Calibri"/>
        </w:rPr>
        <w:t>dan</w:t>
      </w:r>
      <w:r w:rsidRPr="0087611A">
        <w:rPr>
          <w:rFonts w:eastAsia="Calibri"/>
        </w:rPr>
        <w:t xml:space="preserve"> kompetensi untuk </w:t>
      </w:r>
      <w:r>
        <w:rPr>
          <w:rFonts w:eastAsia="Calibri"/>
        </w:rPr>
        <w:t xml:space="preserve">menyusun </w:t>
      </w:r>
      <w:r w:rsidRPr="0087611A">
        <w:rPr>
          <w:rFonts w:eastAsia="Calibri"/>
        </w:rPr>
        <w:t>sendiri RPP  yang  akan  dipergunakan  dalam  proses  pembelajaran</w:t>
      </w:r>
      <w:r>
        <w:rPr>
          <w:rFonts w:eastAsia="Calibri"/>
        </w:rPr>
        <w:t xml:space="preserve">  </w:t>
      </w:r>
      <w:r w:rsidRPr="00973EB5">
        <w:rPr>
          <w:rFonts w:eastAsia="Calibri"/>
        </w:rPr>
        <w:t>belum mencapai target yang diharapkan</w:t>
      </w:r>
      <w:r>
        <w:rPr>
          <w:rFonts w:eastAsia="Calibri"/>
        </w:rPr>
        <w:t xml:space="preserve"> </w:t>
      </w:r>
      <w:r w:rsidRPr="00DE49D2">
        <w:rPr>
          <w:rFonts w:eastAsia="Calibri"/>
        </w:rPr>
        <w:t>masih ada guru terpaku pada tujuan pembelajaran yang ada pada buku guru, sehingga  tujuan  pembelajaran  bersifat  dangkal,  guru  kurang  berani  mengembangkan  sesuai dengan inovasinya</w:t>
      </w:r>
      <w:r>
        <w:rPr>
          <w:rFonts w:eastAsia="Calibri"/>
        </w:rPr>
        <w:t>.</w:t>
      </w:r>
    </w:p>
    <w:p w14:paraId="5FC4AC54" w14:textId="77777777" w:rsidR="009D5A25" w:rsidRPr="00126571" w:rsidRDefault="009D5A25" w:rsidP="004F02B9">
      <w:pPr>
        <w:pStyle w:val="p1"/>
        <w:numPr>
          <w:ilvl w:val="0"/>
          <w:numId w:val="6"/>
        </w:numPr>
        <w:ind w:left="426" w:hanging="426"/>
        <w:rPr>
          <w:b/>
          <w:bCs/>
          <w:color w:val="000000" w:themeColor="text1"/>
        </w:rPr>
      </w:pPr>
      <w:proofErr w:type="spellStart"/>
      <w:r w:rsidRPr="00126571">
        <w:rPr>
          <w:b/>
          <w:bCs/>
          <w:color w:val="000000" w:themeColor="text1"/>
        </w:rPr>
        <w:lastRenderedPageBreak/>
        <w:t>Pelaksanaan</w:t>
      </w:r>
      <w:proofErr w:type="spellEnd"/>
    </w:p>
    <w:p w14:paraId="1713EC0F" w14:textId="77777777" w:rsidR="009D5A25" w:rsidRDefault="009D5A25" w:rsidP="004F02B9">
      <w:pPr>
        <w:pStyle w:val="p1"/>
        <w:numPr>
          <w:ilvl w:val="1"/>
          <w:numId w:val="6"/>
        </w:numPr>
        <w:ind w:left="709" w:hanging="283"/>
        <w:rPr>
          <w:b/>
          <w:bCs/>
          <w:color w:val="000000" w:themeColor="text1"/>
        </w:rPr>
      </w:pPr>
      <w:proofErr w:type="spellStart"/>
      <w:r w:rsidRPr="00126571">
        <w:rPr>
          <w:b/>
          <w:bCs/>
          <w:color w:val="000000" w:themeColor="text1"/>
        </w:rPr>
        <w:t>Pelaksanaan</w:t>
      </w:r>
      <w:proofErr w:type="spellEnd"/>
      <w:r w:rsidRPr="00126571">
        <w:rPr>
          <w:b/>
          <w:bCs/>
          <w:color w:val="000000" w:themeColor="text1"/>
        </w:rPr>
        <w:t xml:space="preserve"> supervise guru yang </w:t>
      </w:r>
      <w:proofErr w:type="spellStart"/>
      <w:r w:rsidRPr="00126571">
        <w:rPr>
          <w:b/>
          <w:bCs/>
          <w:color w:val="000000" w:themeColor="text1"/>
        </w:rPr>
        <w:t>sudah</w:t>
      </w:r>
      <w:proofErr w:type="spellEnd"/>
      <w:r w:rsidRPr="00126571">
        <w:rPr>
          <w:b/>
          <w:bCs/>
          <w:color w:val="000000" w:themeColor="text1"/>
        </w:rPr>
        <w:t xml:space="preserve"> </w:t>
      </w:r>
      <w:proofErr w:type="spellStart"/>
      <w:r w:rsidRPr="00126571">
        <w:rPr>
          <w:b/>
          <w:bCs/>
          <w:color w:val="000000" w:themeColor="text1"/>
        </w:rPr>
        <w:t>terjadwal</w:t>
      </w:r>
      <w:proofErr w:type="spellEnd"/>
    </w:p>
    <w:p w14:paraId="7253B13F" w14:textId="77777777" w:rsidR="00126571" w:rsidRPr="001F089D" w:rsidRDefault="00126571" w:rsidP="00126571">
      <w:pPr>
        <w:pStyle w:val="p3"/>
        <w:rPr>
          <w:rFonts w:eastAsia="Calibri"/>
        </w:rPr>
      </w:pPr>
      <w:r>
        <w:rPr>
          <w:rFonts w:eastAsia="Calibri"/>
        </w:rPr>
        <w:tab/>
        <w:t xml:space="preserve">Berdasarkan dari hasil wawancara dapat disimpulkan bahwa </w:t>
      </w:r>
      <w:r w:rsidRPr="001F089D">
        <w:rPr>
          <w:rFonts w:eastAsia="Calibri"/>
        </w:rPr>
        <w:t>Pelaksanaan Supervisi Guru yang sudah Terjadwal</w:t>
      </w:r>
      <w:r>
        <w:rPr>
          <w:rFonts w:eastAsia="Calibri"/>
        </w:rPr>
        <w:t xml:space="preserve"> saaat ini sudah berjalan dengan baik karena Pelaksanaan </w:t>
      </w:r>
      <w:r w:rsidRPr="001F089D">
        <w:rPr>
          <w:rFonts w:eastAsia="Calibri"/>
        </w:rPr>
        <w:t xml:space="preserve">Supervisi </w:t>
      </w:r>
      <w:r>
        <w:rPr>
          <w:rFonts w:eastAsia="Calibri"/>
        </w:rPr>
        <w:t xml:space="preserve">guru </w:t>
      </w:r>
      <w:r w:rsidRPr="001F089D">
        <w:rPr>
          <w:rFonts w:eastAsia="Calibri"/>
        </w:rPr>
        <w:t>dilaksanakan tiap 2 kali dalam satu semester</w:t>
      </w:r>
      <w:r>
        <w:rPr>
          <w:rFonts w:eastAsia="Calibri"/>
        </w:rPr>
        <w:t xml:space="preserve"> </w:t>
      </w:r>
      <w:r w:rsidRPr="001F089D">
        <w:rPr>
          <w:rFonts w:eastAsia="Calibri"/>
        </w:rPr>
        <w:t>dengan menilai</w:t>
      </w:r>
      <w:r>
        <w:rPr>
          <w:rFonts w:eastAsia="Calibri"/>
        </w:rPr>
        <w:t xml:space="preserve"> </w:t>
      </w:r>
      <w:r w:rsidRPr="001F089D">
        <w:rPr>
          <w:rFonts w:eastAsia="Calibri"/>
        </w:rPr>
        <w:t xml:space="preserve">kegiatan pembelajaran guru dan penilain </w:t>
      </w:r>
      <w:r>
        <w:rPr>
          <w:rFonts w:eastAsia="Calibri"/>
        </w:rPr>
        <w:t xml:space="preserve">Rencana Belajar di </w:t>
      </w:r>
      <w:r w:rsidRPr="001F089D">
        <w:rPr>
          <w:rFonts w:eastAsia="Calibri"/>
        </w:rPr>
        <w:t>Sekolah Dasar Kecamatan Indralaya Utara Kabupaten Ogan Ili</w:t>
      </w:r>
      <w:r>
        <w:rPr>
          <w:rFonts w:eastAsia="Calibri"/>
        </w:rPr>
        <w:t>r khususnya SD Negeri 19 dan SD Negeri 06 Kecamatan Indralaya Utara.</w:t>
      </w:r>
    </w:p>
    <w:p w14:paraId="0FC3A7C3" w14:textId="77777777" w:rsidR="009D5A25" w:rsidRDefault="009D5A25" w:rsidP="004F02B9">
      <w:pPr>
        <w:pStyle w:val="p1"/>
        <w:numPr>
          <w:ilvl w:val="1"/>
          <w:numId w:val="6"/>
        </w:numPr>
        <w:ind w:left="709" w:hanging="283"/>
        <w:rPr>
          <w:b/>
          <w:bCs/>
          <w:color w:val="000000" w:themeColor="text1"/>
          <w:lang w:val="en-ID"/>
        </w:rPr>
      </w:pPr>
      <w:proofErr w:type="spellStart"/>
      <w:r w:rsidRPr="00126571">
        <w:rPr>
          <w:b/>
          <w:bCs/>
          <w:color w:val="000000" w:themeColor="text1"/>
          <w:lang w:val="en-ID"/>
        </w:rPr>
        <w:t>Kesiapan</w:t>
      </w:r>
      <w:proofErr w:type="spellEnd"/>
      <w:r w:rsidRPr="00126571">
        <w:rPr>
          <w:b/>
          <w:bCs/>
          <w:color w:val="000000" w:themeColor="text1"/>
          <w:lang w:val="en-ID"/>
        </w:rPr>
        <w:t xml:space="preserve"> guru </w:t>
      </w:r>
      <w:proofErr w:type="spellStart"/>
      <w:r w:rsidRPr="00126571">
        <w:rPr>
          <w:b/>
          <w:bCs/>
          <w:color w:val="000000" w:themeColor="text1"/>
          <w:lang w:val="en-ID"/>
        </w:rPr>
        <w:t>untuk</w:t>
      </w:r>
      <w:proofErr w:type="spellEnd"/>
      <w:r w:rsidRPr="00126571">
        <w:rPr>
          <w:b/>
          <w:bCs/>
          <w:color w:val="000000" w:themeColor="text1"/>
          <w:lang w:val="en-ID"/>
        </w:rPr>
        <w:t xml:space="preserve"> </w:t>
      </w:r>
      <w:proofErr w:type="spellStart"/>
      <w:r w:rsidRPr="00126571">
        <w:rPr>
          <w:b/>
          <w:bCs/>
          <w:color w:val="000000" w:themeColor="text1"/>
          <w:lang w:val="en-ID"/>
        </w:rPr>
        <w:t>pelaksanaan</w:t>
      </w:r>
      <w:proofErr w:type="spellEnd"/>
      <w:r w:rsidRPr="00126571">
        <w:rPr>
          <w:b/>
          <w:bCs/>
          <w:color w:val="000000" w:themeColor="text1"/>
          <w:lang w:val="en-ID"/>
        </w:rPr>
        <w:t xml:space="preserve"> supervise guru</w:t>
      </w:r>
    </w:p>
    <w:p w14:paraId="6007B0A4" w14:textId="77777777" w:rsidR="009132C2" w:rsidRPr="009132C2" w:rsidRDefault="00BE4A4F" w:rsidP="009132C2">
      <w:pPr>
        <w:pStyle w:val="p3"/>
        <w:rPr>
          <w:rFonts w:eastAsia="Calibri"/>
          <w:lang w:val="en-ID"/>
        </w:rPr>
      </w:pPr>
      <w:r>
        <w:rPr>
          <w:rFonts w:eastAsia="Calibri"/>
        </w:rPr>
        <w:tab/>
      </w:r>
      <w:r w:rsidR="009132C2" w:rsidRPr="009132C2">
        <w:rPr>
          <w:rFonts w:eastAsia="Calibri"/>
        </w:rPr>
        <w:t xml:space="preserve">Guru-guru melakukan persiapan yang mencakup beberapa langkah dalam pelaksanaan supervisi guru. </w:t>
      </w:r>
      <w:r w:rsidR="009132C2" w:rsidRPr="009132C2">
        <w:rPr>
          <w:rFonts w:eastAsia="Calibri"/>
          <w:lang w:val="en-ID"/>
        </w:rPr>
        <w:t>Langkah-</w:t>
      </w:r>
      <w:proofErr w:type="spellStart"/>
      <w:r w:rsidR="009132C2" w:rsidRPr="009132C2">
        <w:rPr>
          <w:rFonts w:eastAsia="Calibri"/>
          <w:lang w:val="en-ID"/>
        </w:rPr>
        <w:t>langkah</w:t>
      </w:r>
      <w:proofErr w:type="spellEnd"/>
      <w:r w:rsidR="009132C2" w:rsidRPr="009132C2">
        <w:rPr>
          <w:rFonts w:eastAsia="Calibri"/>
          <w:lang w:val="en-ID"/>
        </w:rPr>
        <w:t xml:space="preserve"> </w:t>
      </w:r>
      <w:proofErr w:type="spellStart"/>
      <w:r w:rsidR="009132C2" w:rsidRPr="009132C2">
        <w:rPr>
          <w:rFonts w:eastAsia="Calibri"/>
          <w:lang w:val="en-ID"/>
        </w:rPr>
        <w:t>persiapan</w:t>
      </w:r>
      <w:proofErr w:type="spellEnd"/>
      <w:r w:rsidR="009132C2" w:rsidRPr="009132C2">
        <w:rPr>
          <w:rFonts w:eastAsia="Calibri"/>
          <w:lang w:val="en-ID"/>
        </w:rPr>
        <w:t xml:space="preserve"> </w:t>
      </w:r>
      <w:proofErr w:type="spellStart"/>
      <w:r w:rsidR="009132C2" w:rsidRPr="009132C2">
        <w:rPr>
          <w:rFonts w:eastAsia="Calibri"/>
          <w:lang w:val="en-ID"/>
        </w:rPr>
        <w:t>ini</w:t>
      </w:r>
      <w:proofErr w:type="spellEnd"/>
      <w:r w:rsidR="009132C2" w:rsidRPr="009132C2">
        <w:rPr>
          <w:rFonts w:eastAsia="Calibri"/>
          <w:lang w:val="en-ID"/>
        </w:rPr>
        <w:t xml:space="preserve"> </w:t>
      </w:r>
      <w:proofErr w:type="spellStart"/>
      <w:r w:rsidR="009132C2" w:rsidRPr="009132C2">
        <w:rPr>
          <w:rFonts w:eastAsia="Calibri"/>
          <w:lang w:val="en-ID"/>
        </w:rPr>
        <w:t>melibatkan</w:t>
      </w:r>
      <w:proofErr w:type="spellEnd"/>
      <w:r w:rsidR="009132C2" w:rsidRPr="009132C2">
        <w:rPr>
          <w:rFonts w:eastAsia="Calibri"/>
          <w:lang w:val="en-ID"/>
        </w:rPr>
        <w:t>:</w:t>
      </w:r>
    </w:p>
    <w:p w14:paraId="22106463" w14:textId="77777777" w:rsidR="009132C2" w:rsidRPr="009132C2" w:rsidRDefault="009132C2" w:rsidP="004F02B9">
      <w:pPr>
        <w:pStyle w:val="p3"/>
        <w:numPr>
          <w:ilvl w:val="0"/>
          <w:numId w:val="8"/>
        </w:numPr>
        <w:rPr>
          <w:rFonts w:eastAsia="Calibri"/>
          <w:lang w:val="en-ID"/>
        </w:rPr>
      </w:pPr>
      <w:proofErr w:type="spellStart"/>
      <w:r w:rsidRPr="009132C2">
        <w:rPr>
          <w:rFonts w:eastAsia="Calibri"/>
          <w:lang w:val="en-ID"/>
        </w:rPr>
        <w:t>Pembuatan</w:t>
      </w:r>
      <w:proofErr w:type="spellEnd"/>
      <w:r w:rsidRPr="009132C2">
        <w:rPr>
          <w:rFonts w:eastAsia="Calibri"/>
          <w:lang w:val="en-ID"/>
        </w:rPr>
        <w:t xml:space="preserve"> </w:t>
      </w:r>
      <w:proofErr w:type="spellStart"/>
      <w:r w:rsidRPr="009132C2">
        <w:rPr>
          <w:rFonts w:eastAsia="Calibri"/>
          <w:lang w:val="en-ID"/>
        </w:rPr>
        <w:t>perangkat</w:t>
      </w:r>
      <w:proofErr w:type="spellEnd"/>
      <w:r w:rsidRPr="009132C2">
        <w:rPr>
          <w:rFonts w:eastAsia="Calibri"/>
          <w:lang w:val="en-ID"/>
        </w:rPr>
        <w:t xml:space="preserve"> </w:t>
      </w:r>
      <w:proofErr w:type="spellStart"/>
      <w:r w:rsidRPr="009132C2">
        <w:rPr>
          <w:rFonts w:eastAsia="Calibri"/>
          <w:lang w:val="en-ID"/>
        </w:rPr>
        <w:t>pembelajaran</w:t>
      </w:r>
      <w:proofErr w:type="spellEnd"/>
      <w:r w:rsidRPr="009132C2">
        <w:rPr>
          <w:rFonts w:eastAsia="Calibri"/>
          <w:lang w:val="en-ID"/>
        </w:rPr>
        <w:t xml:space="preserve"> </w:t>
      </w:r>
      <w:proofErr w:type="spellStart"/>
      <w:r w:rsidRPr="009132C2">
        <w:rPr>
          <w:rFonts w:eastAsia="Calibri"/>
          <w:lang w:val="en-ID"/>
        </w:rPr>
        <w:t>untuk</w:t>
      </w:r>
      <w:proofErr w:type="spellEnd"/>
      <w:r w:rsidRPr="009132C2">
        <w:rPr>
          <w:rFonts w:eastAsia="Calibri"/>
          <w:lang w:val="en-ID"/>
        </w:rPr>
        <w:t xml:space="preserve"> semester </w:t>
      </w:r>
      <w:proofErr w:type="spellStart"/>
      <w:r w:rsidRPr="009132C2">
        <w:rPr>
          <w:rFonts w:eastAsia="Calibri"/>
          <w:lang w:val="en-ID"/>
        </w:rPr>
        <w:t>depan</w:t>
      </w:r>
      <w:proofErr w:type="spellEnd"/>
      <w:r w:rsidRPr="009132C2">
        <w:rPr>
          <w:rFonts w:eastAsia="Calibri"/>
          <w:lang w:val="en-ID"/>
        </w:rPr>
        <w:t xml:space="preserve"> dan </w:t>
      </w:r>
      <w:proofErr w:type="spellStart"/>
      <w:r w:rsidRPr="009132C2">
        <w:rPr>
          <w:rFonts w:eastAsia="Calibri"/>
          <w:lang w:val="en-ID"/>
        </w:rPr>
        <w:t>tahun</w:t>
      </w:r>
      <w:proofErr w:type="spellEnd"/>
      <w:r w:rsidRPr="009132C2">
        <w:rPr>
          <w:rFonts w:eastAsia="Calibri"/>
          <w:lang w:val="en-ID"/>
        </w:rPr>
        <w:t xml:space="preserve"> </w:t>
      </w:r>
      <w:proofErr w:type="spellStart"/>
      <w:r w:rsidRPr="009132C2">
        <w:rPr>
          <w:rFonts w:eastAsia="Calibri"/>
          <w:lang w:val="en-ID"/>
        </w:rPr>
        <w:t>depan</w:t>
      </w:r>
      <w:proofErr w:type="spellEnd"/>
      <w:r w:rsidRPr="009132C2">
        <w:rPr>
          <w:rFonts w:eastAsia="Calibri"/>
          <w:lang w:val="en-ID"/>
        </w:rPr>
        <w:t>.</w:t>
      </w:r>
    </w:p>
    <w:p w14:paraId="69E7F783" w14:textId="77777777" w:rsidR="009132C2" w:rsidRPr="009132C2" w:rsidRDefault="009132C2" w:rsidP="004F02B9">
      <w:pPr>
        <w:pStyle w:val="p3"/>
        <w:numPr>
          <w:ilvl w:val="0"/>
          <w:numId w:val="8"/>
        </w:numPr>
        <w:rPr>
          <w:rFonts w:eastAsia="Calibri"/>
          <w:lang w:val="en-ID"/>
        </w:rPr>
      </w:pPr>
      <w:proofErr w:type="spellStart"/>
      <w:r w:rsidRPr="009132C2">
        <w:rPr>
          <w:rFonts w:eastAsia="Calibri"/>
          <w:lang w:val="en-ID"/>
        </w:rPr>
        <w:t>Penyusunan</w:t>
      </w:r>
      <w:proofErr w:type="spellEnd"/>
      <w:r w:rsidRPr="009132C2">
        <w:rPr>
          <w:rFonts w:eastAsia="Calibri"/>
          <w:lang w:val="en-ID"/>
        </w:rPr>
        <w:t xml:space="preserve"> </w:t>
      </w:r>
      <w:proofErr w:type="spellStart"/>
      <w:r w:rsidRPr="009132C2">
        <w:rPr>
          <w:rFonts w:eastAsia="Calibri"/>
          <w:lang w:val="en-ID"/>
        </w:rPr>
        <w:t>silabus</w:t>
      </w:r>
      <w:proofErr w:type="spellEnd"/>
      <w:r w:rsidRPr="009132C2">
        <w:rPr>
          <w:rFonts w:eastAsia="Calibri"/>
          <w:lang w:val="en-ID"/>
        </w:rPr>
        <w:t xml:space="preserve"> yang </w:t>
      </w:r>
      <w:proofErr w:type="spellStart"/>
      <w:r w:rsidRPr="009132C2">
        <w:rPr>
          <w:rFonts w:eastAsia="Calibri"/>
          <w:lang w:val="en-ID"/>
        </w:rPr>
        <w:t>mencakup</w:t>
      </w:r>
      <w:proofErr w:type="spellEnd"/>
      <w:r w:rsidRPr="009132C2">
        <w:rPr>
          <w:rFonts w:eastAsia="Calibri"/>
          <w:lang w:val="en-ID"/>
        </w:rPr>
        <w:t xml:space="preserve"> </w:t>
      </w:r>
      <w:proofErr w:type="spellStart"/>
      <w:r w:rsidRPr="009132C2">
        <w:rPr>
          <w:rFonts w:eastAsia="Calibri"/>
          <w:lang w:val="en-ID"/>
        </w:rPr>
        <w:t>berbagai</w:t>
      </w:r>
      <w:proofErr w:type="spellEnd"/>
      <w:r w:rsidRPr="009132C2">
        <w:rPr>
          <w:rFonts w:eastAsia="Calibri"/>
          <w:lang w:val="en-ID"/>
        </w:rPr>
        <w:t xml:space="preserve"> </w:t>
      </w:r>
      <w:proofErr w:type="spellStart"/>
      <w:r w:rsidRPr="009132C2">
        <w:rPr>
          <w:rFonts w:eastAsia="Calibri"/>
          <w:lang w:val="en-ID"/>
        </w:rPr>
        <w:t>topik</w:t>
      </w:r>
      <w:proofErr w:type="spellEnd"/>
      <w:r w:rsidRPr="009132C2">
        <w:rPr>
          <w:rFonts w:eastAsia="Calibri"/>
          <w:lang w:val="en-ID"/>
        </w:rPr>
        <w:t xml:space="preserve"> dan </w:t>
      </w:r>
      <w:proofErr w:type="spellStart"/>
      <w:r w:rsidRPr="009132C2">
        <w:rPr>
          <w:rFonts w:eastAsia="Calibri"/>
          <w:lang w:val="en-ID"/>
        </w:rPr>
        <w:t>tema</w:t>
      </w:r>
      <w:proofErr w:type="spellEnd"/>
      <w:r w:rsidRPr="009132C2">
        <w:rPr>
          <w:rFonts w:eastAsia="Calibri"/>
          <w:lang w:val="en-ID"/>
        </w:rPr>
        <w:t xml:space="preserve"> </w:t>
      </w:r>
      <w:proofErr w:type="spellStart"/>
      <w:r w:rsidRPr="009132C2">
        <w:rPr>
          <w:rFonts w:eastAsia="Calibri"/>
          <w:lang w:val="en-ID"/>
        </w:rPr>
        <w:t>pembelajaran</w:t>
      </w:r>
      <w:proofErr w:type="spellEnd"/>
      <w:r w:rsidRPr="009132C2">
        <w:rPr>
          <w:rFonts w:eastAsia="Calibri"/>
          <w:lang w:val="en-ID"/>
        </w:rPr>
        <w:t>.</w:t>
      </w:r>
    </w:p>
    <w:p w14:paraId="030F5CB9" w14:textId="77777777" w:rsidR="009132C2" w:rsidRPr="009132C2" w:rsidRDefault="009132C2" w:rsidP="004F02B9">
      <w:pPr>
        <w:pStyle w:val="p3"/>
        <w:numPr>
          <w:ilvl w:val="0"/>
          <w:numId w:val="8"/>
        </w:numPr>
        <w:rPr>
          <w:rFonts w:eastAsia="Calibri"/>
          <w:lang w:val="en-ID"/>
        </w:rPr>
      </w:pPr>
      <w:proofErr w:type="spellStart"/>
      <w:r w:rsidRPr="009132C2">
        <w:rPr>
          <w:rFonts w:eastAsia="Calibri"/>
          <w:lang w:val="en-ID"/>
        </w:rPr>
        <w:t>Persiapan</w:t>
      </w:r>
      <w:proofErr w:type="spellEnd"/>
      <w:r w:rsidRPr="009132C2">
        <w:rPr>
          <w:rFonts w:eastAsia="Calibri"/>
          <w:lang w:val="en-ID"/>
        </w:rPr>
        <w:t xml:space="preserve"> </w:t>
      </w:r>
      <w:proofErr w:type="spellStart"/>
      <w:r w:rsidRPr="009132C2">
        <w:rPr>
          <w:rFonts w:eastAsia="Calibri"/>
          <w:lang w:val="en-ID"/>
        </w:rPr>
        <w:t>Rencana</w:t>
      </w:r>
      <w:proofErr w:type="spellEnd"/>
      <w:r w:rsidRPr="009132C2">
        <w:rPr>
          <w:rFonts w:eastAsia="Calibri"/>
          <w:lang w:val="en-ID"/>
        </w:rPr>
        <w:t xml:space="preserve"> </w:t>
      </w:r>
      <w:proofErr w:type="spellStart"/>
      <w:r w:rsidRPr="009132C2">
        <w:rPr>
          <w:rFonts w:eastAsia="Calibri"/>
          <w:lang w:val="en-ID"/>
        </w:rPr>
        <w:t>Pelaksanaan</w:t>
      </w:r>
      <w:proofErr w:type="spellEnd"/>
      <w:r w:rsidRPr="009132C2">
        <w:rPr>
          <w:rFonts w:eastAsia="Calibri"/>
          <w:lang w:val="en-ID"/>
        </w:rPr>
        <w:t xml:space="preserve"> </w:t>
      </w:r>
      <w:proofErr w:type="spellStart"/>
      <w:r w:rsidRPr="009132C2">
        <w:rPr>
          <w:rFonts w:eastAsia="Calibri"/>
          <w:lang w:val="en-ID"/>
        </w:rPr>
        <w:t>Pembelajaran</w:t>
      </w:r>
      <w:proofErr w:type="spellEnd"/>
      <w:r w:rsidRPr="009132C2">
        <w:rPr>
          <w:rFonts w:eastAsia="Calibri"/>
          <w:lang w:val="en-ID"/>
        </w:rPr>
        <w:t xml:space="preserve"> (RPP) yang </w:t>
      </w:r>
      <w:proofErr w:type="spellStart"/>
      <w:r w:rsidRPr="009132C2">
        <w:rPr>
          <w:rFonts w:eastAsia="Calibri"/>
          <w:lang w:val="en-ID"/>
        </w:rPr>
        <w:t>baru</w:t>
      </w:r>
      <w:proofErr w:type="spellEnd"/>
      <w:r w:rsidRPr="009132C2">
        <w:rPr>
          <w:rFonts w:eastAsia="Calibri"/>
          <w:lang w:val="en-ID"/>
        </w:rPr>
        <w:t xml:space="preserve"> </w:t>
      </w:r>
      <w:proofErr w:type="spellStart"/>
      <w:r w:rsidRPr="009132C2">
        <w:rPr>
          <w:rFonts w:eastAsia="Calibri"/>
          <w:lang w:val="en-ID"/>
        </w:rPr>
        <w:t>dengan</w:t>
      </w:r>
      <w:proofErr w:type="spellEnd"/>
      <w:r w:rsidRPr="009132C2">
        <w:rPr>
          <w:rFonts w:eastAsia="Calibri"/>
          <w:lang w:val="en-ID"/>
        </w:rPr>
        <w:t xml:space="preserve"> </w:t>
      </w:r>
      <w:proofErr w:type="spellStart"/>
      <w:r w:rsidRPr="009132C2">
        <w:rPr>
          <w:rFonts w:eastAsia="Calibri"/>
          <w:lang w:val="en-ID"/>
        </w:rPr>
        <w:t>mempertimbangkan</w:t>
      </w:r>
      <w:proofErr w:type="spellEnd"/>
      <w:r w:rsidRPr="009132C2">
        <w:rPr>
          <w:rFonts w:eastAsia="Calibri"/>
          <w:lang w:val="en-ID"/>
        </w:rPr>
        <w:t xml:space="preserve"> model </w:t>
      </w:r>
      <w:proofErr w:type="spellStart"/>
      <w:r w:rsidRPr="009132C2">
        <w:rPr>
          <w:rFonts w:eastAsia="Calibri"/>
          <w:lang w:val="en-ID"/>
        </w:rPr>
        <w:t>pembelajaran</w:t>
      </w:r>
      <w:proofErr w:type="spellEnd"/>
      <w:r w:rsidRPr="009132C2">
        <w:rPr>
          <w:rFonts w:eastAsia="Calibri"/>
          <w:lang w:val="en-ID"/>
        </w:rPr>
        <w:t xml:space="preserve">, </w:t>
      </w:r>
      <w:proofErr w:type="spellStart"/>
      <w:r w:rsidRPr="009132C2">
        <w:rPr>
          <w:rFonts w:eastAsia="Calibri"/>
          <w:lang w:val="en-ID"/>
        </w:rPr>
        <w:t>inovasi</w:t>
      </w:r>
      <w:proofErr w:type="spellEnd"/>
      <w:r w:rsidRPr="009132C2">
        <w:rPr>
          <w:rFonts w:eastAsia="Calibri"/>
          <w:lang w:val="en-ID"/>
        </w:rPr>
        <w:t xml:space="preserve">, dan </w:t>
      </w:r>
      <w:proofErr w:type="spellStart"/>
      <w:r w:rsidRPr="009132C2">
        <w:rPr>
          <w:rFonts w:eastAsia="Calibri"/>
          <w:lang w:val="en-ID"/>
        </w:rPr>
        <w:t>pendekatan</w:t>
      </w:r>
      <w:proofErr w:type="spellEnd"/>
      <w:r w:rsidRPr="009132C2">
        <w:rPr>
          <w:rFonts w:eastAsia="Calibri"/>
          <w:lang w:val="en-ID"/>
        </w:rPr>
        <w:t xml:space="preserve"> </w:t>
      </w:r>
      <w:proofErr w:type="spellStart"/>
      <w:r w:rsidRPr="009132C2">
        <w:rPr>
          <w:rFonts w:eastAsia="Calibri"/>
          <w:lang w:val="en-ID"/>
        </w:rPr>
        <w:t>pembelajaran</w:t>
      </w:r>
      <w:proofErr w:type="spellEnd"/>
      <w:r w:rsidRPr="009132C2">
        <w:rPr>
          <w:rFonts w:eastAsia="Calibri"/>
          <w:lang w:val="en-ID"/>
        </w:rPr>
        <w:t xml:space="preserve"> yang </w:t>
      </w:r>
      <w:proofErr w:type="spellStart"/>
      <w:r w:rsidRPr="009132C2">
        <w:rPr>
          <w:rFonts w:eastAsia="Calibri"/>
          <w:lang w:val="en-ID"/>
        </w:rPr>
        <w:t>akan</w:t>
      </w:r>
      <w:proofErr w:type="spellEnd"/>
      <w:r w:rsidRPr="009132C2">
        <w:rPr>
          <w:rFonts w:eastAsia="Calibri"/>
          <w:lang w:val="en-ID"/>
        </w:rPr>
        <w:t xml:space="preserve"> </w:t>
      </w:r>
      <w:proofErr w:type="spellStart"/>
      <w:r w:rsidRPr="009132C2">
        <w:rPr>
          <w:rFonts w:eastAsia="Calibri"/>
          <w:lang w:val="en-ID"/>
        </w:rPr>
        <w:t>digunakan</w:t>
      </w:r>
      <w:proofErr w:type="spellEnd"/>
      <w:r w:rsidRPr="009132C2">
        <w:rPr>
          <w:rFonts w:eastAsia="Calibri"/>
          <w:lang w:val="en-ID"/>
        </w:rPr>
        <w:t>.</w:t>
      </w:r>
    </w:p>
    <w:p w14:paraId="7F64C98B" w14:textId="77777777" w:rsidR="009132C2" w:rsidRPr="009132C2" w:rsidRDefault="009132C2" w:rsidP="004F02B9">
      <w:pPr>
        <w:pStyle w:val="p3"/>
        <w:numPr>
          <w:ilvl w:val="0"/>
          <w:numId w:val="8"/>
        </w:numPr>
        <w:rPr>
          <w:rFonts w:eastAsia="Calibri"/>
          <w:lang w:val="en-ID"/>
        </w:rPr>
      </w:pPr>
      <w:proofErr w:type="spellStart"/>
      <w:r w:rsidRPr="009132C2">
        <w:rPr>
          <w:rFonts w:eastAsia="Calibri"/>
          <w:lang w:val="en-ID"/>
        </w:rPr>
        <w:t>Evaluasi</w:t>
      </w:r>
      <w:proofErr w:type="spellEnd"/>
      <w:r w:rsidRPr="009132C2">
        <w:rPr>
          <w:rFonts w:eastAsia="Calibri"/>
          <w:lang w:val="en-ID"/>
        </w:rPr>
        <w:t xml:space="preserve"> </w:t>
      </w:r>
      <w:proofErr w:type="spellStart"/>
      <w:r w:rsidRPr="009132C2">
        <w:rPr>
          <w:rFonts w:eastAsia="Calibri"/>
          <w:lang w:val="en-ID"/>
        </w:rPr>
        <w:t>perkembangan</w:t>
      </w:r>
      <w:proofErr w:type="spellEnd"/>
      <w:r w:rsidRPr="009132C2">
        <w:rPr>
          <w:rFonts w:eastAsia="Calibri"/>
          <w:lang w:val="en-ID"/>
        </w:rPr>
        <w:t xml:space="preserve"> </w:t>
      </w:r>
      <w:proofErr w:type="spellStart"/>
      <w:r w:rsidRPr="009132C2">
        <w:rPr>
          <w:rFonts w:eastAsia="Calibri"/>
          <w:lang w:val="en-ID"/>
        </w:rPr>
        <w:t>siswa</w:t>
      </w:r>
      <w:proofErr w:type="spellEnd"/>
      <w:r w:rsidRPr="009132C2">
        <w:rPr>
          <w:rFonts w:eastAsia="Calibri"/>
          <w:lang w:val="en-ID"/>
        </w:rPr>
        <w:t xml:space="preserve"> </w:t>
      </w:r>
      <w:proofErr w:type="spellStart"/>
      <w:r w:rsidRPr="009132C2">
        <w:rPr>
          <w:rFonts w:eastAsia="Calibri"/>
          <w:lang w:val="en-ID"/>
        </w:rPr>
        <w:t>dalam</w:t>
      </w:r>
      <w:proofErr w:type="spellEnd"/>
      <w:r w:rsidRPr="009132C2">
        <w:rPr>
          <w:rFonts w:eastAsia="Calibri"/>
          <w:lang w:val="en-ID"/>
        </w:rPr>
        <w:t xml:space="preserve"> </w:t>
      </w:r>
      <w:proofErr w:type="spellStart"/>
      <w:r w:rsidRPr="009132C2">
        <w:rPr>
          <w:rFonts w:eastAsia="Calibri"/>
          <w:lang w:val="en-ID"/>
        </w:rPr>
        <w:t>merespons</w:t>
      </w:r>
      <w:proofErr w:type="spellEnd"/>
      <w:r w:rsidRPr="009132C2">
        <w:rPr>
          <w:rFonts w:eastAsia="Calibri"/>
          <w:lang w:val="en-ID"/>
        </w:rPr>
        <w:t xml:space="preserve"> </w:t>
      </w:r>
      <w:proofErr w:type="spellStart"/>
      <w:r w:rsidRPr="009132C2">
        <w:rPr>
          <w:rFonts w:eastAsia="Calibri"/>
          <w:lang w:val="en-ID"/>
        </w:rPr>
        <w:t>pembelajaran</w:t>
      </w:r>
      <w:proofErr w:type="spellEnd"/>
      <w:r w:rsidRPr="009132C2">
        <w:rPr>
          <w:rFonts w:eastAsia="Calibri"/>
          <w:lang w:val="en-ID"/>
        </w:rPr>
        <w:t xml:space="preserve">, </w:t>
      </w:r>
      <w:proofErr w:type="spellStart"/>
      <w:r w:rsidRPr="009132C2">
        <w:rPr>
          <w:rFonts w:eastAsia="Calibri"/>
          <w:lang w:val="en-ID"/>
        </w:rPr>
        <w:t>termasuk</w:t>
      </w:r>
      <w:proofErr w:type="spellEnd"/>
      <w:r w:rsidRPr="009132C2">
        <w:rPr>
          <w:rFonts w:eastAsia="Calibri"/>
          <w:lang w:val="en-ID"/>
        </w:rPr>
        <w:t xml:space="preserve"> </w:t>
      </w:r>
      <w:proofErr w:type="spellStart"/>
      <w:r w:rsidRPr="009132C2">
        <w:rPr>
          <w:rFonts w:eastAsia="Calibri"/>
          <w:lang w:val="en-ID"/>
        </w:rPr>
        <w:t>evaluasi</w:t>
      </w:r>
      <w:proofErr w:type="spellEnd"/>
      <w:r w:rsidRPr="009132C2">
        <w:rPr>
          <w:rFonts w:eastAsia="Calibri"/>
          <w:lang w:val="en-ID"/>
        </w:rPr>
        <w:t xml:space="preserve"> </w:t>
      </w:r>
      <w:proofErr w:type="spellStart"/>
      <w:r w:rsidRPr="009132C2">
        <w:rPr>
          <w:rFonts w:eastAsia="Calibri"/>
          <w:lang w:val="en-ID"/>
        </w:rPr>
        <w:t>atas</w:t>
      </w:r>
      <w:proofErr w:type="spellEnd"/>
      <w:r w:rsidRPr="009132C2">
        <w:rPr>
          <w:rFonts w:eastAsia="Calibri"/>
          <w:lang w:val="en-ID"/>
        </w:rPr>
        <w:t xml:space="preserve"> </w:t>
      </w:r>
      <w:proofErr w:type="spellStart"/>
      <w:r w:rsidRPr="009132C2">
        <w:rPr>
          <w:rFonts w:eastAsia="Calibri"/>
          <w:lang w:val="en-ID"/>
        </w:rPr>
        <w:t>setiap</w:t>
      </w:r>
      <w:proofErr w:type="spellEnd"/>
      <w:r w:rsidRPr="009132C2">
        <w:rPr>
          <w:rFonts w:eastAsia="Calibri"/>
          <w:lang w:val="en-ID"/>
        </w:rPr>
        <w:t xml:space="preserve"> </w:t>
      </w:r>
      <w:proofErr w:type="spellStart"/>
      <w:r w:rsidRPr="009132C2">
        <w:rPr>
          <w:rFonts w:eastAsia="Calibri"/>
          <w:lang w:val="en-ID"/>
        </w:rPr>
        <w:t>topik</w:t>
      </w:r>
      <w:proofErr w:type="spellEnd"/>
      <w:r w:rsidRPr="009132C2">
        <w:rPr>
          <w:rFonts w:eastAsia="Calibri"/>
          <w:lang w:val="en-ID"/>
        </w:rPr>
        <w:t xml:space="preserve"> dan </w:t>
      </w:r>
      <w:proofErr w:type="spellStart"/>
      <w:r w:rsidRPr="009132C2">
        <w:rPr>
          <w:rFonts w:eastAsia="Calibri"/>
          <w:lang w:val="en-ID"/>
        </w:rPr>
        <w:t>tema</w:t>
      </w:r>
      <w:proofErr w:type="spellEnd"/>
      <w:r w:rsidRPr="009132C2">
        <w:rPr>
          <w:rFonts w:eastAsia="Calibri"/>
          <w:lang w:val="en-ID"/>
        </w:rPr>
        <w:t xml:space="preserve"> yang </w:t>
      </w:r>
      <w:proofErr w:type="spellStart"/>
      <w:r w:rsidRPr="009132C2">
        <w:rPr>
          <w:rFonts w:eastAsia="Calibri"/>
          <w:lang w:val="en-ID"/>
        </w:rPr>
        <w:t>terdapat</w:t>
      </w:r>
      <w:proofErr w:type="spellEnd"/>
      <w:r w:rsidRPr="009132C2">
        <w:rPr>
          <w:rFonts w:eastAsia="Calibri"/>
          <w:lang w:val="en-ID"/>
        </w:rPr>
        <w:t xml:space="preserve"> </w:t>
      </w:r>
      <w:proofErr w:type="spellStart"/>
      <w:r w:rsidRPr="009132C2">
        <w:rPr>
          <w:rFonts w:eastAsia="Calibri"/>
          <w:lang w:val="en-ID"/>
        </w:rPr>
        <w:t>dalam</w:t>
      </w:r>
      <w:proofErr w:type="spellEnd"/>
      <w:r w:rsidRPr="009132C2">
        <w:rPr>
          <w:rFonts w:eastAsia="Calibri"/>
          <w:lang w:val="en-ID"/>
        </w:rPr>
        <w:t xml:space="preserve"> </w:t>
      </w:r>
      <w:proofErr w:type="spellStart"/>
      <w:r w:rsidRPr="009132C2">
        <w:rPr>
          <w:rFonts w:eastAsia="Calibri"/>
          <w:lang w:val="en-ID"/>
        </w:rPr>
        <w:t>silabus</w:t>
      </w:r>
      <w:proofErr w:type="spellEnd"/>
      <w:r w:rsidRPr="009132C2">
        <w:rPr>
          <w:rFonts w:eastAsia="Calibri"/>
          <w:lang w:val="en-ID"/>
        </w:rPr>
        <w:t>.</w:t>
      </w:r>
    </w:p>
    <w:p w14:paraId="5894DD5F" w14:textId="77777777" w:rsidR="00BE4A4F" w:rsidRPr="00BE4A4F" w:rsidRDefault="00BE4A4F" w:rsidP="009132C2">
      <w:pPr>
        <w:pStyle w:val="p3"/>
        <w:rPr>
          <w:rFonts w:eastAsia="Calibri"/>
        </w:rPr>
      </w:pPr>
      <w:r>
        <w:rPr>
          <w:rFonts w:eastAsia="Calibri"/>
        </w:rPr>
        <w:tab/>
      </w:r>
      <w:r w:rsidRPr="00BE4A4F">
        <w:rPr>
          <w:rFonts w:eastAsia="Calibri"/>
        </w:rPr>
        <w:t>Berdasarkan dari hasil wawancara dapat diismpulkan bahwa Kesiapan Guru untuk pelaksanaan Supervisi Guru saat ini belum berjalan dengan baik karena kesiapan guru masih kurang, masih adanya rasa takut dari guru untuk disupervisi karena mereka merasa belum siap untuk disupervisi dan belum lengkap lengkap dalam membuat ADM kelas,</w:t>
      </w:r>
      <w:r w:rsidRPr="00BE4A4F">
        <w:t xml:space="preserve"> dan </w:t>
      </w:r>
      <w:r w:rsidRPr="00BE4A4F">
        <w:rPr>
          <w:rFonts w:eastAsia="Calibri"/>
        </w:rPr>
        <w:t>masih banyak guru yang tidak menggunakan RPP dan mereka belum mempersiapkan diri secara matang dalam kegiatan proses pembelajaran.</w:t>
      </w:r>
    </w:p>
    <w:p w14:paraId="61FD6A70" w14:textId="77777777" w:rsidR="009D5A25" w:rsidRDefault="009D5A25" w:rsidP="004F02B9">
      <w:pPr>
        <w:pStyle w:val="p1"/>
        <w:numPr>
          <w:ilvl w:val="1"/>
          <w:numId w:val="6"/>
        </w:numPr>
        <w:ind w:left="709" w:hanging="283"/>
        <w:rPr>
          <w:b/>
          <w:bCs/>
          <w:color w:val="000000" w:themeColor="text1"/>
          <w:lang w:val="sv-SE"/>
        </w:rPr>
      </w:pPr>
      <w:r w:rsidRPr="00BE4A4F">
        <w:rPr>
          <w:b/>
          <w:bCs/>
          <w:color w:val="000000" w:themeColor="text1"/>
          <w:lang w:val="sv-SE"/>
        </w:rPr>
        <w:t>Pelaksanaan RPP dalam mengajar oleh guru</w:t>
      </w:r>
    </w:p>
    <w:p w14:paraId="51E93E3A" w14:textId="6E9398BA" w:rsidR="00BE4A4F" w:rsidRPr="009132C2" w:rsidRDefault="00BE4A4F" w:rsidP="009132C2">
      <w:pPr>
        <w:pStyle w:val="p3"/>
        <w:rPr>
          <w:rFonts w:eastAsia="Calibri"/>
        </w:rPr>
      </w:pPr>
      <w:r>
        <w:rPr>
          <w:rFonts w:eastAsia="Calibri"/>
        </w:rPr>
        <w:tab/>
      </w:r>
      <w:r w:rsidR="009132C2" w:rsidRPr="009132C2">
        <w:rPr>
          <w:rFonts w:eastAsia="Calibri"/>
        </w:rPr>
        <w:t>Pelaksanaan RPP dalam proses mengajar yang dilakukan oleh guru masih belum optimal. Hal ini disebabkan oleh persepsi beberapa guru yang menganggap bahwa penyusunan RPP tidak terlalu penting, sehingga mereka cenderung tidak mengikuti pedoman dan aturan yang telah ditetapkan. Selain itu, kurangnya pelatihan atau sosialisasi terkait Kriteria Ketuntasan Minimal (KKM) juga menjadi faktor penyebabnya. Beberapa guru masih mengandalkan RPP lama mereka dengan sedikit perubahan sesuai arahan kepala sekolah, yang akhirnya berdampak pada hasil yang kurang memuaskan.</w:t>
      </w:r>
    </w:p>
    <w:p w14:paraId="7C05145A" w14:textId="77777777" w:rsidR="009132C2" w:rsidRPr="00BE4A4F" w:rsidRDefault="00BE4A4F" w:rsidP="009132C2">
      <w:pPr>
        <w:pStyle w:val="p3"/>
        <w:rPr>
          <w:rFonts w:eastAsia="Calibri"/>
        </w:rPr>
      </w:pPr>
      <w:r>
        <w:rPr>
          <w:rFonts w:eastAsia="Calibri"/>
        </w:rPr>
        <w:tab/>
      </w:r>
      <w:r w:rsidR="009132C2" w:rsidRPr="009132C2">
        <w:rPr>
          <w:rFonts w:eastAsia="Calibri"/>
        </w:rPr>
        <w:t xml:space="preserve">Berdasarkan hasil wawancara, dapat disimpulkan </w:t>
      </w:r>
      <w:r w:rsidR="009132C2" w:rsidRPr="009132C2">
        <w:rPr>
          <w:rFonts w:eastAsia="Calibri"/>
        </w:rPr>
        <w:lastRenderedPageBreak/>
        <w:t>bahwa pelaksanaan RPP dalam pengajaran oleh guru di Kecamatan Indralaya Utara, Kabupaten Ogan Ilir, saat ini belum optimal. Hal ini terlihat dari kurangnya kecukupan dalam pemilihan materi pembelajaran dan skenario pembelajaran, dengan persentase hanya mencapai 67%. Seharusnya, RPP yang disusun oleh guru harus memiliki hubungan yang erat dengan kompetensi dasar yang telah ditetapkan secara komprehensif dan memadai. Hal ini karena RPP berperan sebagai pedoman dan acuan dalam pelaksanaan proses pembelajaran di kelas.</w:t>
      </w:r>
    </w:p>
    <w:p w14:paraId="69EAC65D" w14:textId="77777777" w:rsidR="009D5A25" w:rsidRDefault="009D5A25" w:rsidP="004F02B9">
      <w:pPr>
        <w:pStyle w:val="p1"/>
        <w:numPr>
          <w:ilvl w:val="1"/>
          <w:numId w:val="6"/>
        </w:numPr>
        <w:ind w:left="709" w:hanging="283"/>
        <w:rPr>
          <w:b/>
          <w:bCs/>
          <w:color w:val="000000" w:themeColor="text1"/>
          <w:lang w:val="en-ID"/>
        </w:rPr>
      </w:pPr>
      <w:proofErr w:type="spellStart"/>
      <w:r w:rsidRPr="00126571">
        <w:rPr>
          <w:b/>
          <w:bCs/>
          <w:color w:val="000000" w:themeColor="text1"/>
          <w:lang w:val="en-ID"/>
        </w:rPr>
        <w:t>Pelaksanaan</w:t>
      </w:r>
      <w:proofErr w:type="spellEnd"/>
      <w:r w:rsidRPr="00126571">
        <w:rPr>
          <w:b/>
          <w:bCs/>
          <w:color w:val="000000" w:themeColor="text1"/>
          <w:lang w:val="en-ID"/>
        </w:rPr>
        <w:t xml:space="preserve"> </w:t>
      </w:r>
      <w:proofErr w:type="spellStart"/>
      <w:r w:rsidRPr="00126571">
        <w:rPr>
          <w:b/>
          <w:bCs/>
          <w:color w:val="000000" w:themeColor="text1"/>
          <w:lang w:val="en-ID"/>
        </w:rPr>
        <w:t>penerapan</w:t>
      </w:r>
      <w:proofErr w:type="spellEnd"/>
      <w:r w:rsidRPr="00126571">
        <w:rPr>
          <w:b/>
          <w:bCs/>
          <w:color w:val="000000" w:themeColor="text1"/>
          <w:lang w:val="en-ID"/>
        </w:rPr>
        <w:t xml:space="preserve"> </w:t>
      </w:r>
      <w:proofErr w:type="spellStart"/>
      <w:r w:rsidRPr="00126571">
        <w:rPr>
          <w:b/>
          <w:bCs/>
          <w:color w:val="000000" w:themeColor="text1"/>
          <w:lang w:val="en-ID"/>
        </w:rPr>
        <w:t>pembelajaran</w:t>
      </w:r>
      <w:proofErr w:type="spellEnd"/>
      <w:r w:rsidRPr="00126571">
        <w:rPr>
          <w:b/>
          <w:bCs/>
          <w:color w:val="000000" w:themeColor="text1"/>
          <w:lang w:val="en-ID"/>
        </w:rPr>
        <w:t xml:space="preserve"> yang </w:t>
      </w:r>
      <w:proofErr w:type="spellStart"/>
      <w:r w:rsidRPr="00126571">
        <w:rPr>
          <w:b/>
          <w:bCs/>
          <w:color w:val="000000" w:themeColor="text1"/>
          <w:lang w:val="en-ID"/>
        </w:rPr>
        <w:t>didukung</w:t>
      </w:r>
      <w:proofErr w:type="spellEnd"/>
      <w:r w:rsidRPr="00126571">
        <w:rPr>
          <w:b/>
          <w:bCs/>
          <w:color w:val="000000" w:themeColor="text1"/>
          <w:lang w:val="en-ID"/>
        </w:rPr>
        <w:t xml:space="preserve"> </w:t>
      </w:r>
      <w:proofErr w:type="spellStart"/>
      <w:r w:rsidRPr="00126571">
        <w:rPr>
          <w:b/>
          <w:bCs/>
          <w:color w:val="000000" w:themeColor="text1"/>
          <w:lang w:val="en-ID"/>
        </w:rPr>
        <w:t>dengan</w:t>
      </w:r>
      <w:proofErr w:type="spellEnd"/>
      <w:r w:rsidRPr="00126571">
        <w:rPr>
          <w:b/>
          <w:bCs/>
          <w:color w:val="000000" w:themeColor="text1"/>
          <w:lang w:val="en-ID"/>
        </w:rPr>
        <w:t xml:space="preserve"> </w:t>
      </w:r>
      <w:proofErr w:type="spellStart"/>
      <w:r w:rsidRPr="00126571">
        <w:rPr>
          <w:b/>
          <w:bCs/>
          <w:color w:val="000000" w:themeColor="text1"/>
          <w:lang w:val="en-ID"/>
        </w:rPr>
        <w:t>administrasi</w:t>
      </w:r>
      <w:proofErr w:type="spellEnd"/>
      <w:r w:rsidRPr="00126571">
        <w:rPr>
          <w:b/>
          <w:bCs/>
          <w:color w:val="000000" w:themeColor="text1"/>
          <w:lang w:val="en-ID"/>
        </w:rPr>
        <w:t xml:space="preserve"> supervise guru </w:t>
      </w:r>
      <w:proofErr w:type="spellStart"/>
      <w:r w:rsidRPr="00126571">
        <w:rPr>
          <w:b/>
          <w:bCs/>
          <w:color w:val="000000" w:themeColor="text1"/>
          <w:lang w:val="en-ID"/>
        </w:rPr>
        <w:t>kepada</w:t>
      </w:r>
      <w:proofErr w:type="spellEnd"/>
      <w:r w:rsidRPr="00126571">
        <w:rPr>
          <w:b/>
          <w:bCs/>
          <w:color w:val="000000" w:themeColor="text1"/>
          <w:lang w:val="en-ID"/>
        </w:rPr>
        <w:t xml:space="preserve"> </w:t>
      </w:r>
      <w:proofErr w:type="spellStart"/>
      <w:r w:rsidRPr="00126571">
        <w:rPr>
          <w:b/>
          <w:bCs/>
          <w:color w:val="000000" w:themeColor="text1"/>
          <w:lang w:val="en-ID"/>
        </w:rPr>
        <w:t>siswa</w:t>
      </w:r>
      <w:proofErr w:type="spellEnd"/>
    </w:p>
    <w:p w14:paraId="6EC8DFC9" w14:textId="77777777" w:rsidR="00BE4A4F" w:rsidRPr="008C28B2" w:rsidRDefault="00D3195F" w:rsidP="00BE4A4F">
      <w:pPr>
        <w:pStyle w:val="p3"/>
        <w:rPr>
          <w:rFonts w:eastAsia="Calibri"/>
        </w:rPr>
      </w:pPr>
      <w:r>
        <w:rPr>
          <w:rFonts w:eastAsia="Calibri"/>
        </w:rPr>
        <w:tab/>
      </w:r>
      <w:r w:rsidR="00BE4A4F">
        <w:rPr>
          <w:rFonts w:eastAsia="Calibri"/>
        </w:rPr>
        <w:t xml:space="preserve">Berdasarkan dari hasil wawancara dapat disimpulkan bahwa </w:t>
      </w:r>
      <w:r w:rsidR="00BE4A4F" w:rsidRPr="007F0A3B">
        <w:rPr>
          <w:rFonts w:eastAsia="Calibri"/>
        </w:rPr>
        <w:t>Pelaksanaan Penerapan Pembelajaran yang didukung dengan administrasi Supervisi Guru kepada Siswa</w:t>
      </w:r>
      <w:r w:rsidR="00BE4A4F">
        <w:rPr>
          <w:rFonts w:eastAsia="Calibri"/>
        </w:rPr>
        <w:t xml:space="preserve"> saat ini belum berjalan cukup baik karena dari h</w:t>
      </w:r>
      <w:r w:rsidR="00BE4A4F" w:rsidRPr="00FA5A22">
        <w:rPr>
          <w:rFonts w:eastAsia="Calibri"/>
        </w:rPr>
        <w:t xml:space="preserve">asil observasi yang dilakukan oleh pengawas bahwa </w:t>
      </w:r>
      <w:r w:rsidR="00BE4A4F">
        <w:rPr>
          <w:rFonts w:eastAsia="Calibri"/>
        </w:rPr>
        <w:t>Guru di SD Negeri</w:t>
      </w:r>
      <w:r w:rsidR="00BE4A4F" w:rsidRPr="00FA5A22">
        <w:rPr>
          <w:rFonts w:eastAsia="Calibri"/>
        </w:rPr>
        <w:t xml:space="preserve"> Kecamatan Indralaya Utara pelaksanaan pembelajaran </w:t>
      </w:r>
      <w:r w:rsidR="00BE4A4F">
        <w:rPr>
          <w:rFonts w:eastAsia="Calibri"/>
        </w:rPr>
        <w:t xml:space="preserve">yang didukung administrasi supervisi </w:t>
      </w:r>
      <w:r w:rsidR="00BE4A4F" w:rsidRPr="00FA5A22">
        <w:rPr>
          <w:rFonts w:eastAsia="Calibri"/>
        </w:rPr>
        <w:t xml:space="preserve">di kelas </w:t>
      </w:r>
      <w:r w:rsidR="00BE4A4F" w:rsidRPr="007D21AA">
        <w:rPr>
          <w:rFonts w:eastAsia="Calibri"/>
        </w:rPr>
        <w:t xml:space="preserve">perlu untuk diperbaiki tentang kekurangan dalam KBM dan ADM kelas oleh guru </w:t>
      </w:r>
      <w:r w:rsidR="00BE4A4F">
        <w:rPr>
          <w:rFonts w:eastAsia="Calibri"/>
        </w:rPr>
        <w:t xml:space="preserve">kepada siswa </w:t>
      </w:r>
      <w:r w:rsidR="00BE4A4F" w:rsidRPr="007D21AA">
        <w:rPr>
          <w:rFonts w:eastAsia="Calibri"/>
        </w:rPr>
        <w:t xml:space="preserve">baik secara individu maupun umum </w:t>
      </w:r>
      <w:r w:rsidR="00BE4A4F">
        <w:rPr>
          <w:rFonts w:eastAsia="Calibri"/>
        </w:rPr>
        <w:t xml:space="preserve">sehingga </w:t>
      </w:r>
      <w:r w:rsidR="00BE4A4F">
        <w:rPr>
          <w:rFonts w:eastAsia="Calibri"/>
        </w:rPr>
        <w:t xml:space="preserve">supervisi guru kepada siswa </w:t>
      </w:r>
      <w:r w:rsidR="00BE4A4F" w:rsidRPr="00FA5A22">
        <w:rPr>
          <w:rFonts w:eastAsia="Calibri"/>
        </w:rPr>
        <w:t>menjadi aktif, kreatif, efektif</w:t>
      </w:r>
      <w:r w:rsidR="00BE4A4F">
        <w:rPr>
          <w:rFonts w:eastAsia="Calibri"/>
        </w:rPr>
        <w:t>.</w:t>
      </w:r>
      <w:r w:rsidR="00BE4A4F" w:rsidRPr="00FA5A22">
        <w:rPr>
          <w:rFonts w:eastAsia="Calibri"/>
        </w:rPr>
        <w:t xml:space="preserve"> </w:t>
      </w:r>
    </w:p>
    <w:p w14:paraId="2B3E017B" w14:textId="77777777" w:rsidR="009D5A25" w:rsidRPr="00D3195F" w:rsidRDefault="009D5A25" w:rsidP="004F02B9">
      <w:pPr>
        <w:pStyle w:val="p1"/>
        <w:numPr>
          <w:ilvl w:val="0"/>
          <w:numId w:val="6"/>
        </w:numPr>
        <w:ind w:left="426" w:hanging="426"/>
        <w:rPr>
          <w:b/>
          <w:bCs/>
          <w:color w:val="000000" w:themeColor="text1"/>
        </w:rPr>
      </w:pPr>
      <w:proofErr w:type="spellStart"/>
      <w:r w:rsidRPr="00D3195F">
        <w:rPr>
          <w:b/>
          <w:bCs/>
          <w:color w:val="000000" w:themeColor="text1"/>
        </w:rPr>
        <w:t>Pengawasan</w:t>
      </w:r>
      <w:proofErr w:type="spellEnd"/>
    </w:p>
    <w:p w14:paraId="04CB8F0C" w14:textId="77777777" w:rsidR="009D5A25" w:rsidRDefault="009D5A25" w:rsidP="004F02B9">
      <w:pPr>
        <w:pStyle w:val="p1"/>
        <w:numPr>
          <w:ilvl w:val="1"/>
          <w:numId w:val="6"/>
        </w:numPr>
        <w:ind w:left="709" w:hanging="283"/>
        <w:rPr>
          <w:b/>
          <w:bCs/>
          <w:color w:val="000000" w:themeColor="text1"/>
        </w:rPr>
      </w:pPr>
      <w:proofErr w:type="spellStart"/>
      <w:r w:rsidRPr="00D3195F">
        <w:rPr>
          <w:b/>
          <w:bCs/>
          <w:color w:val="000000" w:themeColor="text1"/>
        </w:rPr>
        <w:t>Dilakukan</w:t>
      </w:r>
      <w:proofErr w:type="spellEnd"/>
      <w:r w:rsidRPr="00D3195F">
        <w:rPr>
          <w:b/>
          <w:bCs/>
          <w:color w:val="000000" w:themeColor="text1"/>
        </w:rPr>
        <w:t xml:space="preserve"> </w:t>
      </w:r>
      <w:proofErr w:type="spellStart"/>
      <w:r w:rsidRPr="00D3195F">
        <w:rPr>
          <w:b/>
          <w:bCs/>
          <w:color w:val="000000" w:themeColor="text1"/>
        </w:rPr>
        <w:t>pengawasan</w:t>
      </w:r>
      <w:proofErr w:type="spellEnd"/>
      <w:r w:rsidRPr="00D3195F">
        <w:rPr>
          <w:b/>
          <w:bCs/>
          <w:color w:val="000000" w:themeColor="text1"/>
        </w:rPr>
        <w:t xml:space="preserve"> </w:t>
      </w:r>
      <w:proofErr w:type="spellStart"/>
      <w:r w:rsidRPr="00D3195F">
        <w:rPr>
          <w:b/>
          <w:bCs/>
          <w:color w:val="000000" w:themeColor="text1"/>
        </w:rPr>
        <w:t>kepada</w:t>
      </w:r>
      <w:proofErr w:type="spellEnd"/>
      <w:r w:rsidRPr="00D3195F">
        <w:rPr>
          <w:b/>
          <w:bCs/>
          <w:color w:val="000000" w:themeColor="text1"/>
        </w:rPr>
        <w:t xml:space="preserve"> guru </w:t>
      </w:r>
      <w:proofErr w:type="spellStart"/>
      <w:r w:rsidRPr="00D3195F">
        <w:rPr>
          <w:b/>
          <w:bCs/>
          <w:color w:val="000000" w:themeColor="text1"/>
        </w:rPr>
        <w:t>untuk</w:t>
      </w:r>
      <w:proofErr w:type="spellEnd"/>
      <w:r w:rsidRPr="00D3195F">
        <w:rPr>
          <w:b/>
          <w:bCs/>
          <w:color w:val="000000" w:themeColor="text1"/>
        </w:rPr>
        <w:t xml:space="preserve"> </w:t>
      </w:r>
      <w:proofErr w:type="spellStart"/>
      <w:r w:rsidRPr="00D3195F">
        <w:rPr>
          <w:b/>
          <w:bCs/>
          <w:color w:val="000000" w:themeColor="text1"/>
        </w:rPr>
        <w:t>meningkatkan</w:t>
      </w:r>
      <w:proofErr w:type="spellEnd"/>
      <w:r w:rsidRPr="00D3195F">
        <w:rPr>
          <w:b/>
          <w:bCs/>
          <w:color w:val="000000" w:themeColor="text1"/>
        </w:rPr>
        <w:t xml:space="preserve"> </w:t>
      </w:r>
      <w:proofErr w:type="spellStart"/>
      <w:r w:rsidRPr="00D3195F">
        <w:rPr>
          <w:b/>
          <w:bCs/>
          <w:color w:val="000000" w:themeColor="text1"/>
        </w:rPr>
        <w:t>kompetensinya</w:t>
      </w:r>
      <w:proofErr w:type="spellEnd"/>
    </w:p>
    <w:p w14:paraId="103B7E27" w14:textId="77777777" w:rsidR="00D3195F" w:rsidRPr="00D3195F" w:rsidRDefault="00D3195F" w:rsidP="00C52CC3">
      <w:pPr>
        <w:pStyle w:val="p3"/>
        <w:rPr>
          <w:rFonts w:eastAsia="Calibri"/>
        </w:rPr>
      </w:pPr>
      <w:r>
        <w:rPr>
          <w:rFonts w:eastAsia="Calibri"/>
        </w:rPr>
        <w:tab/>
      </w:r>
      <w:r w:rsidR="00C52CC3" w:rsidRPr="00C52CC3">
        <w:rPr>
          <w:rFonts w:eastAsia="Calibri"/>
        </w:rPr>
        <w:t>Salah satu tindakan yang dilakukan dalam pengawasan supervisi terhadap guru adalah meningkatkan kompetensi mereka terkait evaluasi pendidikan. Dalam konteks ini, pengawas supervisi guru diharapkan untuk menyusun kriteria dan indikator keberhasilan dalam pendidikan dan pembelajaran mata pelajaran di sekolah. Hal ini bertujuan untuk memastikan bahwa proses evaluasi pendidikan dilakukan secara efektif dan bahwa guru dapat memahami serta menerapkan prinsip-prinsip evaluasi dengan baik.</w:t>
      </w:r>
      <w:r>
        <w:rPr>
          <w:rFonts w:eastAsia="Calibri"/>
        </w:rPr>
        <w:tab/>
      </w:r>
      <w:r w:rsidRPr="00D3195F">
        <w:rPr>
          <w:rFonts w:eastAsia="Calibri"/>
        </w:rPr>
        <w:t>Berdasarkan dari hasil wawancara dapat dis</w:t>
      </w:r>
      <w:r>
        <w:rPr>
          <w:rFonts w:eastAsia="Calibri"/>
        </w:rPr>
        <w:t>i</w:t>
      </w:r>
      <w:r w:rsidRPr="00D3195F">
        <w:rPr>
          <w:rFonts w:eastAsia="Calibri"/>
        </w:rPr>
        <w:t xml:space="preserve">mpulkan bahwa Dilakukan pengawas kepada guru untuk meningkatkan kompetensinya saat ini belum berjalan dengan baik karena pengawas kepada guru untuk meningkatkan kompetensi semestinya guru diberikan bimbingan untuk mengikuti kegiatan peningkatan kompetensi seperti pembinaan, pendidikan dan pelatihan (diklat), workshop, seminar pendidikan dan juga kurangnya Pengawasan supervisi yang dilakukan oleh Kepala Sekolah dan Pengawas yang dilakukan belum merata terhadap </w:t>
      </w:r>
      <w:r w:rsidRPr="00D3195F">
        <w:rPr>
          <w:rFonts w:eastAsia="Calibri"/>
        </w:rPr>
        <w:lastRenderedPageBreak/>
        <w:t>guru-guru di SD Negeri 19 dan SD Negeri 06 Kecamatan Indralaya Utara Kabupaten Ogan Ilir.</w:t>
      </w:r>
    </w:p>
    <w:p w14:paraId="556359E3" w14:textId="77777777" w:rsidR="009D5A25" w:rsidRPr="00D3195F" w:rsidRDefault="009D5A25" w:rsidP="004F02B9">
      <w:pPr>
        <w:pStyle w:val="p1"/>
        <w:numPr>
          <w:ilvl w:val="1"/>
          <w:numId w:val="6"/>
        </w:numPr>
        <w:ind w:left="709" w:hanging="283"/>
        <w:rPr>
          <w:b/>
          <w:bCs/>
          <w:color w:val="000000" w:themeColor="text1"/>
        </w:rPr>
      </w:pPr>
      <w:proofErr w:type="spellStart"/>
      <w:r w:rsidRPr="00D3195F">
        <w:rPr>
          <w:b/>
          <w:bCs/>
          <w:color w:val="000000" w:themeColor="text1"/>
        </w:rPr>
        <w:t>Dilakukan</w:t>
      </w:r>
      <w:proofErr w:type="spellEnd"/>
      <w:r w:rsidRPr="00D3195F">
        <w:rPr>
          <w:b/>
          <w:bCs/>
          <w:color w:val="000000" w:themeColor="text1"/>
        </w:rPr>
        <w:t xml:space="preserve"> </w:t>
      </w:r>
      <w:proofErr w:type="spellStart"/>
      <w:r w:rsidRPr="00D3195F">
        <w:rPr>
          <w:b/>
          <w:bCs/>
          <w:color w:val="000000" w:themeColor="text1"/>
        </w:rPr>
        <w:t>evaluasi</w:t>
      </w:r>
      <w:proofErr w:type="spellEnd"/>
      <w:r w:rsidRPr="00D3195F">
        <w:rPr>
          <w:b/>
          <w:bCs/>
          <w:color w:val="000000" w:themeColor="text1"/>
        </w:rPr>
        <w:t xml:space="preserve"> </w:t>
      </w:r>
      <w:proofErr w:type="spellStart"/>
      <w:r w:rsidRPr="00D3195F">
        <w:rPr>
          <w:b/>
          <w:bCs/>
          <w:color w:val="000000" w:themeColor="text1"/>
        </w:rPr>
        <w:t>pelaksanaan</w:t>
      </w:r>
      <w:proofErr w:type="spellEnd"/>
      <w:r w:rsidRPr="00D3195F">
        <w:rPr>
          <w:b/>
          <w:bCs/>
          <w:color w:val="000000" w:themeColor="text1"/>
        </w:rPr>
        <w:t xml:space="preserve"> supervise guru</w:t>
      </w:r>
    </w:p>
    <w:p w14:paraId="5F7C2A63" w14:textId="77777777" w:rsidR="00902277" w:rsidRDefault="00C23435" w:rsidP="00902277">
      <w:pPr>
        <w:pStyle w:val="p3"/>
        <w:rPr>
          <w:rFonts w:eastAsia="Calibri"/>
        </w:rPr>
      </w:pPr>
      <w:r>
        <w:rPr>
          <w:rFonts w:eastAsia="Calibri"/>
        </w:rPr>
        <w:tab/>
      </w:r>
      <w:r w:rsidR="00C52CC3" w:rsidRPr="00C52CC3">
        <w:rPr>
          <w:rFonts w:eastAsia="Calibri"/>
        </w:rPr>
        <w:t>Evaluasi pelaksanaan supervisi guru dilakukan melalui beberapa tahapan, termasuk pemeriksaan administrasi perangkat pembelajaran yang telah disiapkan dan akan digunakan oleh guru selama satu pertemuan pembelajaran. Selain itu, evaluasi juga mencakup pengamatan terhadap standar pengelolaan kelas dan kunjungan ke kelas. Para pengawas menggunakan instrumen yang telah ditetapkan sebagai standar bersama dengan pengawas lainnya pada awal tahun ajaran. Dalam evaluasi ini, kinerja guru dinilai dari awal hingga akhir proses pembelajaran.</w:t>
      </w:r>
      <w:r>
        <w:rPr>
          <w:rFonts w:eastAsia="Calibri"/>
        </w:rPr>
        <w:tab/>
      </w:r>
      <w:r w:rsidRPr="00C23435">
        <w:rPr>
          <w:rFonts w:eastAsia="Calibri"/>
        </w:rPr>
        <w:t xml:space="preserve">Berdasarkan dari hasil wawancara diatas dapat disimpulkan bahwa analisis Pelaksanaan Supervisi Guru di SD Kecamatan Indralaya Utara Kabupaten Ogan Ilir  sudah berjalan dengan baik namun dalam evaluasi pelaksanaan supervise guru masih ada kelebihan dan kekurangan </w:t>
      </w:r>
      <w:r w:rsidR="00902277" w:rsidRPr="00902277">
        <w:rPr>
          <w:rFonts w:eastAsia="Calibri"/>
        </w:rPr>
        <w:t>Untuk mengatasi kelemahan pada guru dalam pelaksanaan Proses Belajar Mengajar (PBM) dan kekurangan dalam administrasi PBM serta administrasi yang mendukung PBM.</w:t>
      </w:r>
    </w:p>
    <w:p w14:paraId="3972F866" w14:textId="77777777" w:rsidR="00260BC3" w:rsidRDefault="00260BC3" w:rsidP="00902277">
      <w:pPr>
        <w:pStyle w:val="p3"/>
        <w:rPr>
          <w:rFonts w:eastAsia="Calibri"/>
        </w:rPr>
      </w:pPr>
    </w:p>
    <w:p w14:paraId="0AB03221" w14:textId="77777777" w:rsidR="004B1F50" w:rsidRPr="00C23435" w:rsidRDefault="004B1F50" w:rsidP="00902277">
      <w:pPr>
        <w:pStyle w:val="p3"/>
        <w:ind w:left="0"/>
        <w:rPr>
          <w:b/>
          <w:bCs/>
          <w:noProof/>
          <w:color w:val="000000" w:themeColor="text1"/>
          <w:lang w:val="id-ID"/>
        </w:rPr>
      </w:pPr>
      <w:r w:rsidRPr="00C23435">
        <w:rPr>
          <w:b/>
          <w:bCs/>
          <w:noProof/>
          <w:color w:val="000000" w:themeColor="text1"/>
          <w:lang w:val="id-ID"/>
        </w:rPr>
        <w:t>KESIMPULAN</w:t>
      </w:r>
    </w:p>
    <w:p w14:paraId="247FE3FF" w14:textId="77777777" w:rsidR="00233CF7" w:rsidRPr="00233CF7" w:rsidRDefault="00610EA6" w:rsidP="00233CF7">
      <w:pPr>
        <w:pStyle w:val="p1"/>
        <w:rPr>
          <w:color w:val="000000" w:themeColor="text1"/>
        </w:rPr>
      </w:pPr>
      <w:r w:rsidRPr="00233CF7">
        <w:rPr>
          <w:color w:val="FF0000"/>
          <w:lang w:val="sv-SE"/>
        </w:rPr>
        <w:tab/>
      </w:r>
      <w:proofErr w:type="spellStart"/>
      <w:r w:rsidR="00233CF7" w:rsidRPr="00680B68">
        <w:t>Berdasarkan</w:t>
      </w:r>
      <w:proofErr w:type="spellEnd"/>
      <w:r w:rsidR="00233CF7" w:rsidRPr="00680B68">
        <w:t xml:space="preserve"> </w:t>
      </w:r>
      <w:proofErr w:type="spellStart"/>
      <w:r w:rsidR="00233CF7" w:rsidRPr="00680B68">
        <w:t>hasil</w:t>
      </w:r>
      <w:proofErr w:type="spellEnd"/>
      <w:r w:rsidR="00233CF7" w:rsidRPr="00680B68">
        <w:t xml:space="preserve"> </w:t>
      </w:r>
      <w:proofErr w:type="spellStart"/>
      <w:r w:rsidR="00233CF7" w:rsidRPr="00680B68">
        <w:t>analisis</w:t>
      </w:r>
      <w:proofErr w:type="spellEnd"/>
      <w:r w:rsidR="00233CF7" w:rsidRPr="00680B68">
        <w:t xml:space="preserve"> dan </w:t>
      </w:r>
      <w:proofErr w:type="spellStart"/>
      <w:r w:rsidR="00233CF7" w:rsidRPr="00680B68">
        <w:t>pembahasan</w:t>
      </w:r>
      <w:proofErr w:type="spellEnd"/>
      <w:r w:rsidR="00233CF7" w:rsidRPr="00680B68">
        <w:t xml:space="preserve"> pada </w:t>
      </w:r>
      <w:proofErr w:type="spellStart"/>
      <w:r w:rsidR="00233CF7" w:rsidRPr="00680B68">
        <w:t>bab</w:t>
      </w:r>
      <w:proofErr w:type="spellEnd"/>
      <w:r w:rsidR="00233CF7" w:rsidRPr="00680B68">
        <w:t xml:space="preserve"> </w:t>
      </w:r>
      <w:proofErr w:type="spellStart"/>
      <w:r w:rsidR="00233CF7" w:rsidRPr="00680B68">
        <w:t>sebelumnya</w:t>
      </w:r>
      <w:proofErr w:type="spellEnd"/>
      <w:r w:rsidR="00233CF7" w:rsidRPr="00680B68">
        <w:t xml:space="preserve">, </w:t>
      </w:r>
      <w:proofErr w:type="spellStart"/>
      <w:r w:rsidR="00233CF7" w:rsidRPr="00680B68">
        <w:t>maka</w:t>
      </w:r>
      <w:proofErr w:type="spellEnd"/>
      <w:r w:rsidR="00233CF7" w:rsidRPr="00680B68">
        <w:t xml:space="preserve"> </w:t>
      </w:r>
      <w:proofErr w:type="spellStart"/>
      <w:r w:rsidR="00233CF7" w:rsidRPr="00680B68">
        <w:t>dapat</w:t>
      </w:r>
      <w:proofErr w:type="spellEnd"/>
      <w:r w:rsidR="00233CF7" w:rsidRPr="00680B68">
        <w:t xml:space="preserve"> </w:t>
      </w:r>
      <w:proofErr w:type="spellStart"/>
      <w:r w:rsidR="00233CF7" w:rsidRPr="00680B68">
        <w:t>disimpulkan</w:t>
      </w:r>
      <w:proofErr w:type="spellEnd"/>
      <w:r w:rsidR="00233CF7" w:rsidRPr="00680B68">
        <w:t xml:space="preserve"> </w:t>
      </w:r>
      <w:proofErr w:type="spellStart"/>
      <w:r w:rsidR="00233CF7" w:rsidRPr="00680B68">
        <w:t>bahwa</w:t>
      </w:r>
      <w:proofErr w:type="spellEnd"/>
      <w:r w:rsidR="00233CF7" w:rsidRPr="00680B68">
        <w:t xml:space="preserve"> </w:t>
      </w:r>
      <w:r w:rsidR="00233CF7" w:rsidRPr="00233CF7">
        <w:rPr>
          <w:rFonts w:eastAsia="Calibri"/>
          <w:lang w:val="sv-SE"/>
        </w:rPr>
        <w:t>pelaksanaan supervisi guru di Sekolah Dasar Negeri Kecamatan Indralaya Utara Kabupaten Ogan Ilir</w:t>
      </w:r>
      <w:r w:rsidR="00233CF7" w:rsidRPr="00680B68">
        <w:t xml:space="preserve"> </w:t>
      </w:r>
      <w:proofErr w:type="spellStart"/>
      <w:r w:rsidR="00233CF7" w:rsidRPr="00680B68">
        <w:t>menurut</w:t>
      </w:r>
      <w:proofErr w:type="spellEnd"/>
      <w:r w:rsidR="00233CF7" w:rsidRPr="00680B68">
        <w:t xml:space="preserve"> Teori Terry (2010: 9) </w:t>
      </w:r>
      <w:proofErr w:type="spellStart"/>
      <w:r w:rsidR="00233CF7" w:rsidRPr="00680B68">
        <w:t>berpandangan</w:t>
      </w:r>
      <w:proofErr w:type="spellEnd"/>
      <w:r w:rsidR="00233CF7" w:rsidRPr="00680B68">
        <w:t xml:space="preserve"> </w:t>
      </w:r>
      <w:proofErr w:type="spellStart"/>
      <w:r w:rsidR="00233CF7" w:rsidRPr="00680B68">
        <w:t>bahwa</w:t>
      </w:r>
      <w:proofErr w:type="spellEnd"/>
      <w:r w:rsidR="00233CF7" w:rsidRPr="00680B68">
        <w:t xml:space="preserve">  </w:t>
      </w:r>
      <w:proofErr w:type="spellStart"/>
      <w:r w:rsidR="00233CF7" w:rsidRPr="00680B68">
        <w:t>Pelaksanaan</w:t>
      </w:r>
      <w:proofErr w:type="spellEnd"/>
      <w:r w:rsidR="00233CF7" w:rsidRPr="00680B68">
        <w:t xml:space="preserve"> </w:t>
      </w:r>
      <w:proofErr w:type="spellStart"/>
      <w:r w:rsidR="00233CF7" w:rsidRPr="00680B68">
        <w:t>Supervisi</w:t>
      </w:r>
      <w:proofErr w:type="spellEnd"/>
      <w:r w:rsidR="00233CF7" w:rsidRPr="00680B68">
        <w:t xml:space="preserve"> Guru </w:t>
      </w:r>
      <w:proofErr w:type="spellStart"/>
      <w:r w:rsidR="00233CF7" w:rsidRPr="00680B68">
        <w:t>dipengaruhi</w:t>
      </w:r>
      <w:proofErr w:type="spellEnd"/>
      <w:r w:rsidR="00233CF7" w:rsidRPr="00680B68">
        <w:t xml:space="preserve"> oleh </w:t>
      </w:r>
      <w:proofErr w:type="spellStart"/>
      <w:r w:rsidR="00233CF7" w:rsidRPr="00680B68">
        <w:t>empat</w:t>
      </w:r>
      <w:proofErr w:type="spellEnd"/>
      <w:r w:rsidR="00233CF7" w:rsidRPr="00680B68">
        <w:t xml:space="preserve"> </w:t>
      </w:r>
      <w:proofErr w:type="spellStart"/>
      <w:r w:rsidR="00233CF7" w:rsidRPr="00680B68">
        <w:t>variabel</w:t>
      </w:r>
      <w:proofErr w:type="spellEnd"/>
      <w:r w:rsidR="00233CF7" w:rsidRPr="00680B68">
        <w:t xml:space="preserve">, </w:t>
      </w:r>
      <w:proofErr w:type="spellStart"/>
      <w:r w:rsidR="00233CF7" w:rsidRPr="00680B68">
        <w:t>yaitu</w:t>
      </w:r>
      <w:proofErr w:type="spellEnd"/>
      <w:r w:rsidR="00233CF7" w:rsidRPr="00680B68">
        <w:t xml:space="preserve"> </w:t>
      </w:r>
      <w:proofErr w:type="spellStart"/>
      <w:r w:rsidR="00233CF7" w:rsidRPr="00680B68">
        <w:t>Perencanaan</w:t>
      </w:r>
      <w:proofErr w:type="spellEnd"/>
      <w:r w:rsidR="00233CF7" w:rsidRPr="00680B68">
        <w:t xml:space="preserve">, </w:t>
      </w:r>
      <w:proofErr w:type="spellStart"/>
      <w:r w:rsidR="00233CF7" w:rsidRPr="00680B68">
        <w:t>Pengorganisasian</w:t>
      </w:r>
      <w:proofErr w:type="spellEnd"/>
      <w:r w:rsidR="00233CF7" w:rsidRPr="00680B68">
        <w:t xml:space="preserve">, </w:t>
      </w:r>
      <w:proofErr w:type="spellStart"/>
      <w:r w:rsidR="00233CF7" w:rsidRPr="00680B68">
        <w:t>Pelaksanaan</w:t>
      </w:r>
      <w:proofErr w:type="spellEnd"/>
      <w:r w:rsidR="00233CF7" w:rsidRPr="00680B68">
        <w:t xml:space="preserve"> dan </w:t>
      </w:r>
      <w:proofErr w:type="spellStart"/>
      <w:r w:rsidR="00233CF7" w:rsidRPr="00680B68">
        <w:t>Pengawasan</w:t>
      </w:r>
      <w:proofErr w:type="spellEnd"/>
      <w:r w:rsidR="00233CF7" w:rsidRPr="00680B68">
        <w:t xml:space="preserve"> </w:t>
      </w:r>
      <w:proofErr w:type="spellStart"/>
      <w:r w:rsidR="00233CF7" w:rsidRPr="00680B68">
        <w:t>maka</w:t>
      </w:r>
      <w:proofErr w:type="spellEnd"/>
      <w:r w:rsidR="00233CF7" w:rsidRPr="00680B68">
        <w:t xml:space="preserve"> </w:t>
      </w:r>
      <w:proofErr w:type="spellStart"/>
      <w:r w:rsidR="00233CF7" w:rsidRPr="00680B68">
        <w:t>ditemukan</w:t>
      </w:r>
      <w:proofErr w:type="spellEnd"/>
      <w:r w:rsidR="00233CF7" w:rsidRPr="00680B68">
        <w:t xml:space="preserve"> dan </w:t>
      </w:r>
      <w:proofErr w:type="spellStart"/>
      <w:r w:rsidR="00233CF7" w:rsidRPr="00680B68">
        <w:t>disimpulkan</w:t>
      </w:r>
      <w:proofErr w:type="spellEnd"/>
      <w:r w:rsidR="00233CF7" w:rsidRPr="00680B68">
        <w:t xml:space="preserve"> </w:t>
      </w:r>
      <w:proofErr w:type="spellStart"/>
      <w:r w:rsidR="00233CF7" w:rsidRPr="00680B68">
        <w:t>telah</w:t>
      </w:r>
      <w:proofErr w:type="spellEnd"/>
      <w:r w:rsidR="00233CF7" w:rsidRPr="00680B68">
        <w:t xml:space="preserve"> </w:t>
      </w:r>
      <w:proofErr w:type="spellStart"/>
      <w:r w:rsidR="00233CF7" w:rsidRPr="00680B68">
        <w:t>menunjukkan</w:t>
      </w:r>
      <w:proofErr w:type="spellEnd"/>
      <w:r w:rsidR="00233CF7" w:rsidRPr="00680B68">
        <w:t xml:space="preserve"> </w:t>
      </w:r>
      <w:proofErr w:type="spellStart"/>
      <w:r w:rsidR="00233CF7" w:rsidRPr="00680B68">
        <w:t>hasil</w:t>
      </w:r>
      <w:proofErr w:type="spellEnd"/>
      <w:r w:rsidR="00233CF7" w:rsidRPr="00680B68">
        <w:t xml:space="preserve"> yang </w:t>
      </w:r>
      <w:proofErr w:type="spellStart"/>
      <w:r w:rsidR="00233CF7" w:rsidRPr="00680B68">
        <w:t>cukup</w:t>
      </w:r>
      <w:proofErr w:type="spellEnd"/>
      <w:r w:rsidR="00233CF7" w:rsidRPr="00680B68">
        <w:t xml:space="preserve"> </w:t>
      </w:r>
      <w:proofErr w:type="spellStart"/>
      <w:r w:rsidR="00233CF7" w:rsidRPr="00680B68">
        <w:t>baik</w:t>
      </w:r>
      <w:proofErr w:type="spellEnd"/>
      <w:r w:rsidR="00233CF7" w:rsidRPr="00680B68">
        <w:t xml:space="preserve"> </w:t>
      </w:r>
      <w:proofErr w:type="spellStart"/>
      <w:r w:rsidR="00233CF7" w:rsidRPr="00680B68">
        <w:t>jika</w:t>
      </w:r>
      <w:proofErr w:type="spellEnd"/>
      <w:r w:rsidR="00233CF7" w:rsidRPr="00680B68">
        <w:t xml:space="preserve"> </w:t>
      </w:r>
      <w:proofErr w:type="spellStart"/>
      <w:r w:rsidR="00233CF7" w:rsidRPr="00680B68">
        <w:t>dilihat</w:t>
      </w:r>
      <w:proofErr w:type="spellEnd"/>
      <w:r w:rsidR="00233CF7" w:rsidRPr="00680B68">
        <w:t xml:space="preserve"> </w:t>
      </w:r>
      <w:proofErr w:type="spellStart"/>
      <w:r w:rsidR="00233CF7" w:rsidRPr="00680B68">
        <w:t>dari</w:t>
      </w:r>
      <w:proofErr w:type="spellEnd"/>
      <w:r w:rsidR="00233CF7" w:rsidRPr="00680B68">
        <w:t xml:space="preserve"> </w:t>
      </w:r>
      <w:proofErr w:type="spellStart"/>
      <w:r w:rsidR="00233CF7" w:rsidRPr="00680B68">
        <w:t>beberapa</w:t>
      </w:r>
      <w:proofErr w:type="spellEnd"/>
      <w:r w:rsidR="00233CF7" w:rsidRPr="00680B68">
        <w:t xml:space="preserve"> </w:t>
      </w:r>
      <w:proofErr w:type="spellStart"/>
      <w:r w:rsidR="00233CF7" w:rsidRPr="00680B68">
        <w:t>indikator</w:t>
      </w:r>
      <w:proofErr w:type="spellEnd"/>
      <w:r w:rsidR="00233CF7" w:rsidRPr="00680B68">
        <w:t xml:space="preserve"> </w:t>
      </w:r>
      <w:proofErr w:type="spellStart"/>
      <w:r w:rsidR="00233CF7" w:rsidRPr="00680B68">
        <w:t>ada</w:t>
      </w:r>
      <w:proofErr w:type="spellEnd"/>
      <w:r w:rsidR="00233CF7" w:rsidRPr="00680B68">
        <w:t xml:space="preserve"> yang </w:t>
      </w:r>
      <w:proofErr w:type="spellStart"/>
      <w:r w:rsidR="00233CF7" w:rsidRPr="00680B68">
        <w:t>menunjukan</w:t>
      </w:r>
      <w:proofErr w:type="spellEnd"/>
      <w:r w:rsidR="00233CF7" w:rsidRPr="00680B68">
        <w:t xml:space="preserve"> </w:t>
      </w:r>
      <w:proofErr w:type="spellStart"/>
      <w:r w:rsidR="00233CF7" w:rsidRPr="00680B68">
        <w:t>berjalan</w:t>
      </w:r>
      <w:proofErr w:type="spellEnd"/>
      <w:r w:rsidR="00233CF7" w:rsidRPr="00680B68">
        <w:t xml:space="preserve"> </w:t>
      </w:r>
      <w:proofErr w:type="spellStart"/>
      <w:r w:rsidR="00233CF7" w:rsidRPr="00680B68">
        <w:t>baik</w:t>
      </w:r>
      <w:proofErr w:type="spellEnd"/>
      <w:r w:rsidR="00233CF7" w:rsidRPr="00680B68">
        <w:t xml:space="preserve"> </w:t>
      </w:r>
      <w:proofErr w:type="spellStart"/>
      <w:r w:rsidR="00233CF7" w:rsidRPr="00680B68">
        <w:t>ada</w:t>
      </w:r>
      <w:proofErr w:type="spellEnd"/>
      <w:r w:rsidR="00233CF7" w:rsidRPr="00680B68">
        <w:t xml:space="preserve"> yang </w:t>
      </w:r>
      <w:proofErr w:type="spellStart"/>
      <w:r w:rsidR="00233CF7" w:rsidRPr="00680B68">
        <w:t>belum</w:t>
      </w:r>
      <w:proofErr w:type="spellEnd"/>
      <w:r w:rsidR="00233CF7" w:rsidRPr="00680B68">
        <w:t xml:space="preserve"> </w:t>
      </w:r>
      <w:proofErr w:type="spellStart"/>
      <w:r w:rsidR="00233CF7" w:rsidRPr="00680B68">
        <w:t>berjalan</w:t>
      </w:r>
      <w:proofErr w:type="spellEnd"/>
      <w:r w:rsidR="00233CF7" w:rsidRPr="00680B68">
        <w:t xml:space="preserve"> </w:t>
      </w:r>
      <w:proofErr w:type="spellStart"/>
      <w:r w:rsidR="00233CF7" w:rsidRPr="00680B68">
        <w:t>dengan</w:t>
      </w:r>
      <w:proofErr w:type="spellEnd"/>
      <w:r w:rsidR="00233CF7" w:rsidRPr="00680B68">
        <w:t xml:space="preserve"> </w:t>
      </w:r>
      <w:proofErr w:type="spellStart"/>
      <w:r w:rsidR="00233CF7" w:rsidRPr="00233CF7">
        <w:rPr>
          <w:color w:val="000000" w:themeColor="text1"/>
        </w:rPr>
        <w:t>baik</w:t>
      </w:r>
      <w:proofErr w:type="spellEnd"/>
      <w:r w:rsidR="00233CF7" w:rsidRPr="00233CF7">
        <w:rPr>
          <w:color w:val="000000" w:themeColor="text1"/>
        </w:rPr>
        <w:t xml:space="preserve"> dan </w:t>
      </w:r>
      <w:proofErr w:type="spellStart"/>
      <w:r w:rsidR="00233CF7" w:rsidRPr="00233CF7">
        <w:rPr>
          <w:color w:val="000000" w:themeColor="text1"/>
        </w:rPr>
        <w:t>untuk</w:t>
      </w:r>
      <w:proofErr w:type="spellEnd"/>
      <w:r w:rsidR="00233CF7" w:rsidRPr="00233CF7">
        <w:rPr>
          <w:color w:val="000000" w:themeColor="text1"/>
        </w:rPr>
        <w:t xml:space="preserve"> </w:t>
      </w:r>
      <w:proofErr w:type="spellStart"/>
      <w:r w:rsidR="00233CF7" w:rsidRPr="00233CF7">
        <w:rPr>
          <w:color w:val="000000" w:themeColor="text1"/>
        </w:rPr>
        <w:t>menjawab</w:t>
      </w:r>
      <w:proofErr w:type="spellEnd"/>
      <w:r w:rsidR="00233CF7" w:rsidRPr="00233CF7">
        <w:rPr>
          <w:color w:val="000000" w:themeColor="text1"/>
        </w:rPr>
        <w:t xml:space="preserve"> 4 (</w:t>
      </w:r>
      <w:proofErr w:type="spellStart"/>
      <w:r w:rsidR="00233CF7" w:rsidRPr="00233CF7">
        <w:rPr>
          <w:color w:val="000000" w:themeColor="text1"/>
        </w:rPr>
        <w:t>Empat</w:t>
      </w:r>
      <w:proofErr w:type="spellEnd"/>
      <w:r w:rsidR="00233CF7" w:rsidRPr="00233CF7">
        <w:rPr>
          <w:color w:val="000000" w:themeColor="text1"/>
        </w:rPr>
        <w:t xml:space="preserve"> ) </w:t>
      </w:r>
      <w:proofErr w:type="spellStart"/>
      <w:r w:rsidR="00233CF7" w:rsidRPr="00233CF7">
        <w:rPr>
          <w:color w:val="000000" w:themeColor="text1"/>
        </w:rPr>
        <w:t>macam</w:t>
      </w:r>
      <w:proofErr w:type="spellEnd"/>
      <w:r w:rsidR="00233CF7" w:rsidRPr="00233CF7">
        <w:rPr>
          <w:color w:val="000000" w:themeColor="text1"/>
        </w:rPr>
        <w:t xml:space="preserve"> </w:t>
      </w:r>
      <w:proofErr w:type="spellStart"/>
      <w:r w:rsidR="00233CF7" w:rsidRPr="00233CF7">
        <w:rPr>
          <w:color w:val="000000" w:themeColor="text1"/>
        </w:rPr>
        <w:t>dapat</w:t>
      </w:r>
      <w:proofErr w:type="spellEnd"/>
      <w:r w:rsidR="00233CF7" w:rsidRPr="00233CF7">
        <w:rPr>
          <w:color w:val="000000" w:themeColor="text1"/>
        </w:rPr>
        <w:t xml:space="preserve"> </w:t>
      </w:r>
      <w:proofErr w:type="spellStart"/>
      <w:r w:rsidR="00233CF7" w:rsidRPr="00233CF7">
        <w:rPr>
          <w:color w:val="000000" w:themeColor="text1"/>
        </w:rPr>
        <w:t>disimpulkan</w:t>
      </w:r>
      <w:proofErr w:type="spellEnd"/>
      <w:r w:rsidR="00233CF7" w:rsidRPr="00233CF7">
        <w:rPr>
          <w:color w:val="000000" w:themeColor="text1"/>
        </w:rPr>
        <w:t xml:space="preserve"> </w:t>
      </w:r>
      <w:proofErr w:type="spellStart"/>
      <w:r w:rsidR="00233CF7" w:rsidRPr="00233CF7">
        <w:rPr>
          <w:color w:val="000000" w:themeColor="text1"/>
        </w:rPr>
        <w:t>sebagai</w:t>
      </w:r>
      <w:proofErr w:type="spellEnd"/>
      <w:r w:rsidR="00233CF7" w:rsidRPr="00233CF7">
        <w:rPr>
          <w:color w:val="000000" w:themeColor="text1"/>
        </w:rPr>
        <w:t xml:space="preserve"> </w:t>
      </w:r>
      <w:proofErr w:type="spellStart"/>
      <w:r w:rsidR="00233CF7" w:rsidRPr="00233CF7">
        <w:rPr>
          <w:color w:val="000000" w:themeColor="text1"/>
        </w:rPr>
        <w:t>berikut</w:t>
      </w:r>
      <w:proofErr w:type="spellEnd"/>
      <w:r w:rsidR="00233CF7" w:rsidRPr="00233CF7">
        <w:rPr>
          <w:color w:val="000000" w:themeColor="text1"/>
        </w:rPr>
        <w:t>:</w:t>
      </w:r>
    </w:p>
    <w:p w14:paraId="595A7677" w14:textId="77777777" w:rsidR="00233CF7" w:rsidRPr="00233CF7" w:rsidRDefault="00233CF7" w:rsidP="004F02B9">
      <w:pPr>
        <w:pStyle w:val="p1"/>
        <w:numPr>
          <w:ilvl w:val="0"/>
          <w:numId w:val="7"/>
        </w:numPr>
        <w:ind w:left="284" w:hanging="284"/>
        <w:rPr>
          <w:color w:val="000000" w:themeColor="text1"/>
        </w:rPr>
      </w:pPr>
      <w:proofErr w:type="spellStart"/>
      <w:r w:rsidRPr="00233CF7">
        <w:rPr>
          <w:rFonts w:eastAsia="Arial"/>
          <w:color w:val="000000" w:themeColor="text1"/>
        </w:rPr>
        <w:t>Perencanaan</w:t>
      </w:r>
      <w:proofErr w:type="spellEnd"/>
      <w:r w:rsidRPr="00233CF7">
        <w:rPr>
          <w:rFonts w:eastAsia="Arial"/>
          <w:color w:val="000000" w:themeColor="text1"/>
        </w:rPr>
        <w:tab/>
        <w:t xml:space="preserve">: </w:t>
      </w:r>
      <w:proofErr w:type="spellStart"/>
      <w:r w:rsidRPr="00233CF7">
        <w:rPr>
          <w:rFonts w:eastAsia="Arial"/>
          <w:color w:val="000000" w:themeColor="text1"/>
        </w:rPr>
        <w:t>Menetapkan</w:t>
      </w:r>
      <w:proofErr w:type="spellEnd"/>
      <w:r w:rsidRPr="00233CF7">
        <w:rPr>
          <w:rFonts w:eastAsia="Arial"/>
          <w:color w:val="000000" w:themeColor="text1"/>
        </w:rPr>
        <w:t xml:space="preserve"> </w:t>
      </w:r>
      <w:proofErr w:type="spellStart"/>
      <w:r w:rsidRPr="00233CF7">
        <w:rPr>
          <w:rFonts w:eastAsia="Arial"/>
          <w:color w:val="000000" w:themeColor="text1"/>
        </w:rPr>
        <w:t>tujuan</w:t>
      </w:r>
      <w:proofErr w:type="spellEnd"/>
      <w:r w:rsidRPr="00233CF7">
        <w:rPr>
          <w:rFonts w:eastAsia="Arial"/>
          <w:color w:val="000000" w:themeColor="text1"/>
        </w:rPr>
        <w:t xml:space="preserve"> </w:t>
      </w:r>
      <w:proofErr w:type="spellStart"/>
      <w:r w:rsidRPr="00233CF7">
        <w:rPr>
          <w:rFonts w:eastAsia="Arial"/>
          <w:color w:val="000000" w:themeColor="text1"/>
        </w:rPr>
        <w:t>supervisi</w:t>
      </w:r>
      <w:proofErr w:type="spellEnd"/>
      <w:r w:rsidRPr="00233CF7">
        <w:rPr>
          <w:rFonts w:eastAsia="Arial"/>
          <w:color w:val="000000" w:themeColor="text1"/>
        </w:rPr>
        <w:t xml:space="preserve"> guru </w:t>
      </w:r>
      <w:proofErr w:type="spellStart"/>
      <w:r w:rsidRPr="00233CF7">
        <w:rPr>
          <w:rFonts w:eastAsia="Arial"/>
          <w:color w:val="000000" w:themeColor="text1"/>
        </w:rPr>
        <w:t>sudah</w:t>
      </w:r>
      <w:proofErr w:type="spellEnd"/>
      <w:r w:rsidRPr="00233CF7">
        <w:rPr>
          <w:rFonts w:eastAsia="Arial"/>
          <w:color w:val="000000" w:themeColor="text1"/>
        </w:rPr>
        <w:t xml:space="preserve"> </w:t>
      </w:r>
      <w:proofErr w:type="spellStart"/>
      <w:r w:rsidRPr="00233CF7">
        <w:rPr>
          <w:rFonts w:eastAsia="Arial"/>
          <w:color w:val="000000" w:themeColor="text1"/>
        </w:rPr>
        <w:t>berjalan</w:t>
      </w:r>
      <w:proofErr w:type="spellEnd"/>
      <w:r w:rsidRPr="00233CF7">
        <w:rPr>
          <w:rFonts w:eastAsia="Arial"/>
          <w:color w:val="000000" w:themeColor="text1"/>
        </w:rPr>
        <w:t xml:space="preserve"> </w:t>
      </w:r>
      <w:proofErr w:type="spellStart"/>
      <w:r w:rsidRPr="00233CF7">
        <w:rPr>
          <w:rFonts w:eastAsia="Arial"/>
          <w:color w:val="000000" w:themeColor="text1"/>
        </w:rPr>
        <w:t>sesuai</w:t>
      </w:r>
      <w:proofErr w:type="spellEnd"/>
      <w:r w:rsidRPr="00233CF7">
        <w:rPr>
          <w:rFonts w:eastAsia="Arial"/>
          <w:color w:val="000000" w:themeColor="text1"/>
        </w:rPr>
        <w:t xml:space="preserve"> </w:t>
      </w:r>
      <w:proofErr w:type="spellStart"/>
      <w:r w:rsidRPr="00233CF7">
        <w:rPr>
          <w:rFonts w:eastAsia="Arial"/>
          <w:color w:val="000000" w:themeColor="text1"/>
        </w:rPr>
        <w:t>dengan</w:t>
      </w:r>
      <w:proofErr w:type="spellEnd"/>
      <w:r w:rsidRPr="00233CF7">
        <w:rPr>
          <w:rFonts w:eastAsia="Arial"/>
          <w:color w:val="000000" w:themeColor="text1"/>
        </w:rPr>
        <w:t xml:space="preserve"> </w:t>
      </w:r>
      <w:proofErr w:type="spellStart"/>
      <w:r w:rsidRPr="00233CF7">
        <w:rPr>
          <w:rFonts w:eastAsia="Arial"/>
          <w:color w:val="000000" w:themeColor="text1"/>
        </w:rPr>
        <w:t>arahan</w:t>
      </w:r>
      <w:proofErr w:type="spellEnd"/>
      <w:r w:rsidRPr="00233CF7">
        <w:rPr>
          <w:rFonts w:eastAsia="Arial"/>
          <w:color w:val="000000" w:themeColor="text1"/>
        </w:rPr>
        <w:t xml:space="preserve"> yang </w:t>
      </w:r>
      <w:proofErr w:type="spellStart"/>
      <w:r w:rsidRPr="00233CF7">
        <w:rPr>
          <w:rFonts w:eastAsia="Arial"/>
          <w:color w:val="000000" w:themeColor="text1"/>
        </w:rPr>
        <w:t>ditetapkan</w:t>
      </w:r>
      <w:proofErr w:type="spellEnd"/>
      <w:r w:rsidRPr="00233CF7">
        <w:rPr>
          <w:rFonts w:eastAsia="Arial"/>
          <w:color w:val="000000" w:themeColor="text1"/>
        </w:rPr>
        <w:t xml:space="preserve"> oleh </w:t>
      </w:r>
      <w:proofErr w:type="spellStart"/>
      <w:r w:rsidRPr="00233CF7">
        <w:rPr>
          <w:rFonts w:eastAsia="Arial"/>
          <w:color w:val="000000" w:themeColor="text1"/>
        </w:rPr>
        <w:t>Permendikbud</w:t>
      </w:r>
      <w:proofErr w:type="spellEnd"/>
      <w:r w:rsidRPr="00233CF7">
        <w:rPr>
          <w:rFonts w:eastAsia="Arial"/>
          <w:color w:val="000000" w:themeColor="text1"/>
        </w:rPr>
        <w:t xml:space="preserve"> Nomor 40 </w:t>
      </w:r>
      <w:proofErr w:type="spellStart"/>
      <w:r w:rsidRPr="00233CF7">
        <w:rPr>
          <w:rFonts w:eastAsia="Arial"/>
          <w:color w:val="000000" w:themeColor="text1"/>
        </w:rPr>
        <w:t>Tahun</w:t>
      </w:r>
      <w:proofErr w:type="spellEnd"/>
      <w:r w:rsidRPr="00233CF7">
        <w:rPr>
          <w:rFonts w:eastAsia="Arial"/>
          <w:color w:val="000000" w:themeColor="text1"/>
        </w:rPr>
        <w:t xml:space="preserve"> 2021</w:t>
      </w:r>
    </w:p>
    <w:p w14:paraId="7E7FA258" w14:textId="77777777" w:rsidR="00233CF7" w:rsidRPr="00233CF7" w:rsidRDefault="00233CF7" w:rsidP="004F02B9">
      <w:pPr>
        <w:pStyle w:val="p1"/>
        <w:numPr>
          <w:ilvl w:val="0"/>
          <w:numId w:val="7"/>
        </w:numPr>
        <w:ind w:left="284" w:hanging="284"/>
        <w:rPr>
          <w:color w:val="000000" w:themeColor="text1"/>
        </w:rPr>
      </w:pPr>
      <w:proofErr w:type="spellStart"/>
      <w:r w:rsidRPr="00233CF7">
        <w:rPr>
          <w:rFonts w:eastAsia="Arial"/>
          <w:color w:val="000000" w:themeColor="text1"/>
        </w:rPr>
        <w:t>Pengorganisasian</w:t>
      </w:r>
      <w:proofErr w:type="spellEnd"/>
      <w:r w:rsidRPr="00233CF7">
        <w:rPr>
          <w:rFonts w:eastAsia="Arial"/>
          <w:color w:val="000000" w:themeColor="text1"/>
        </w:rPr>
        <w:tab/>
        <w:t xml:space="preserve">: </w:t>
      </w:r>
      <w:proofErr w:type="spellStart"/>
      <w:r w:rsidRPr="00233CF7">
        <w:rPr>
          <w:rFonts w:eastAsia="Arial"/>
          <w:color w:val="000000" w:themeColor="text1"/>
        </w:rPr>
        <w:t>Pemberian</w:t>
      </w:r>
      <w:proofErr w:type="spellEnd"/>
      <w:r w:rsidRPr="00233CF7">
        <w:rPr>
          <w:rFonts w:eastAsia="Arial"/>
          <w:color w:val="000000" w:themeColor="text1"/>
        </w:rPr>
        <w:t xml:space="preserve"> </w:t>
      </w:r>
      <w:proofErr w:type="spellStart"/>
      <w:r w:rsidRPr="00233CF7">
        <w:rPr>
          <w:rFonts w:eastAsia="Arial"/>
          <w:color w:val="000000" w:themeColor="text1"/>
        </w:rPr>
        <w:t>Informasi</w:t>
      </w:r>
      <w:proofErr w:type="spellEnd"/>
      <w:r w:rsidRPr="00233CF7">
        <w:rPr>
          <w:rFonts w:eastAsia="Arial"/>
          <w:color w:val="000000" w:themeColor="text1"/>
        </w:rPr>
        <w:t xml:space="preserve"> </w:t>
      </w:r>
      <w:proofErr w:type="spellStart"/>
      <w:r w:rsidRPr="00233CF7">
        <w:rPr>
          <w:rFonts w:eastAsia="Arial"/>
          <w:color w:val="000000" w:themeColor="text1"/>
        </w:rPr>
        <w:t>terhadap</w:t>
      </w:r>
      <w:proofErr w:type="spellEnd"/>
      <w:r w:rsidRPr="00233CF7">
        <w:rPr>
          <w:rFonts w:eastAsia="Arial"/>
          <w:color w:val="000000" w:themeColor="text1"/>
        </w:rPr>
        <w:t xml:space="preserve"> </w:t>
      </w:r>
      <w:proofErr w:type="spellStart"/>
      <w:r w:rsidRPr="00233CF7">
        <w:rPr>
          <w:rFonts w:eastAsia="Arial"/>
          <w:color w:val="000000" w:themeColor="text1"/>
        </w:rPr>
        <w:t>pelaksanaan</w:t>
      </w:r>
      <w:proofErr w:type="spellEnd"/>
      <w:r w:rsidRPr="00233CF7">
        <w:rPr>
          <w:rFonts w:eastAsia="Arial"/>
          <w:color w:val="000000" w:themeColor="text1"/>
        </w:rPr>
        <w:t xml:space="preserve"> </w:t>
      </w:r>
      <w:proofErr w:type="spellStart"/>
      <w:r w:rsidRPr="00233CF7">
        <w:rPr>
          <w:rFonts w:eastAsia="Arial"/>
          <w:color w:val="000000" w:themeColor="text1"/>
        </w:rPr>
        <w:t>Supervisi</w:t>
      </w:r>
      <w:proofErr w:type="spellEnd"/>
      <w:r w:rsidRPr="00233CF7">
        <w:rPr>
          <w:rFonts w:eastAsia="Arial"/>
          <w:color w:val="000000" w:themeColor="text1"/>
        </w:rPr>
        <w:t xml:space="preserve"> Guru </w:t>
      </w:r>
      <w:proofErr w:type="spellStart"/>
      <w:r w:rsidRPr="00233CF7">
        <w:rPr>
          <w:rFonts w:eastAsia="Arial"/>
          <w:color w:val="000000" w:themeColor="text1"/>
        </w:rPr>
        <w:t>tentang</w:t>
      </w:r>
      <w:proofErr w:type="spellEnd"/>
      <w:r w:rsidRPr="00233CF7">
        <w:rPr>
          <w:rFonts w:eastAsia="Arial"/>
          <w:color w:val="000000" w:themeColor="text1"/>
        </w:rPr>
        <w:t xml:space="preserve"> </w:t>
      </w:r>
      <w:proofErr w:type="spellStart"/>
      <w:r w:rsidRPr="00233CF7">
        <w:rPr>
          <w:rFonts w:eastAsia="Arial"/>
          <w:color w:val="000000" w:themeColor="text1"/>
        </w:rPr>
        <w:t>persiapan</w:t>
      </w:r>
      <w:proofErr w:type="spellEnd"/>
      <w:r w:rsidRPr="00233CF7">
        <w:rPr>
          <w:rFonts w:eastAsia="Arial"/>
          <w:color w:val="000000" w:themeColor="text1"/>
        </w:rPr>
        <w:t xml:space="preserve"> </w:t>
      </w:r>
      <w:proofErr w:type="spellStart"/>
      <w:r w:rsidRPr="00233CF7">
        <w:rPr>
          <w:rFonts w:eastAsia="Arial"/>
          <w:color w:val="000000" w:themeColor="text1"/>
        </w:rPr>
        <w:t>mengumpulkan</w:t>
      </w:r>
      <w:proofErr w:type="spellEnd"/>
      <w:r w:rsidRPr="00233CF7">
        <w:rPr>
          <w:rFonts w:eastAsia="Arial"/>
          <w:color w:val="000000" w:themeColor="text1"/>
        </w:rPr>
        <w:t xml:space="preserve"> </w:t>
      </w:r>
      <w:proofErr w:type="spellStart"/>
      <w:r w:rsidRPr="00233CF7">
        <w:rPr>
          <w:rFonts w:eastAsia="Arial"/>
          <w:color w:val="000000" w:themeColor="text1"/>
        </w:rPr>
        <w:t>perangkat</w:t>
      </w:r>
      <w:proofErr w:type="spellEnd"/>
      <w:r w:rsidRPr="00233CF7">
        <w:rPr>
          <w:rFonts w:eastAsia="Arial"/>
          <w:color w:val="000000" w:themeColor="text1"/>
        </w:rPr>
        <w:t xml:space="preserve"> </w:t>
      </w:r>
      <w:proofErr w:type="spellStart"/>
      <w:r w:rsidRPr="00233CF7">
        <w:rPr>
          <w:rFonts w:eastAsia="Arial"/>
          <w:color w:val="000000" w:themeColor="text1"/>
        </w:rPr>
        <w:t>pembelajaran</w:t>
      </w:r>
      <w:proofErr w:type="spellEnd"/>
      <w:r w:rsidRPr="00233CF7">
        <w:rPr>
          <w:rFonts w:eastAsia="Arial"/>
          <w:color w:val="000000" w:themeColor="text1"/>
        </w:rPr>
        <w:t xml:space="preserve"> yang </w:t>
      </w:r>
      <w:proofErr w:type="spellStart"/>
      <w:r w:rsidRPr="00233CF7">
        <w:rPr>
          <w:rFonts w:eastAsia="Arial"/>
          <w:color w:val="000000" w:themeColor="text1"/>
        </w:rPr>
        <w:t>menarik</w:t>
      </w:r>
      <w:proofErr w:type="spellEnd"/>
      <w:r w:rsidRPr="00233CF7">
        <w:rPr>
          <w:rFonts w:eastAsia="Arial"/>
          <w:color w:val="000000" w:themeColor="text1"/>
        </w:rPr>
        <w:t xml:space="preserve"> dan </w:t>
      </w:r>
      <w:proofErr w:type="spellStart"/>
      <w:r w:rsidRPr="00233CF7">
        <w:rPr>
          <w:rFonts w:eastAsia="Arial"/>
          <w:color w:val="000000" w:themeColor="text1"/>
        </w:rPr>
        <w:t>innovativ</w:t>
      </w:r>
      <w:proofErr w:type="spellEnd"/>
      <w:r w:rsidRPr="00233CF7">
        <w:rPr>
          <w:rFonts w:eastAsia="Arial"/>
          <w:color w:val="000000" w:themeColor="text1"/>
        </w:rPr>
        <w:t xml:space="preserve">, yang </w:t>
      </w:r>
      <w:proofErr w:type="spellStart"/>
      <w:r w:rsidRPr="00233CF7">
        <w:rPr>
          <w:rFonts w:eastAsia="Arial"/>
          <w:color w:val="000000" w:themeColor="text1"/>
        </w:rPr>
        <w:t>didukung</w:t>
      </w:r>
      <w:proofErr w:type="spellEnd"/>
      <w:r w:rsidRPr="00233CF7">
        <w:rPr>
          <w:rFonts w:eastAsia="Arial"/>
          <w:color w:val="000000" w:themeColor="text1"/>
        </w:rPr>
        <w:t xml:space="preserve"> </w:t>
      </w:r>
      <w:proofErr w:type="spellStart"/>
      <w:r w:rsidRPr="00233CF7">
        <w:rPr>
          <w:rFonts w:eastAsia="Arial"/>
          <w:color w:val="000000" w:themeColor="text1"/>
        </w:rPr>
        <w:t>dengan</w:t>
      </w:r>
      <w:proofErr w:type="spellEnd"/>
      <w:r w:rsidRPr="00233CF7">
        <w:rPr>
          <w:rFonts w:eastAsia="Arial"/>
          <w:color w:val="000000" w:themeColor="text1"/>
        </w:rPr>
        <w:t xml:space="preserve"> </w:t>
      </w:r>
      <w:proofErr w:type="spellStart"/>
      <w:r w:rsidRPr="00233CF7">
        <w:rPr>
          <w:rFonts w:eastAsia="Arial"/>
          <w:color w:val="000000" w:themeColor="text1"/>
        </w:rPr>
        <w:t>sarana</w:t>
      </w:r>
      <w:proofErr w:type="spellEnd"/>
      <w:r w:rsidRPr="00233CF7">
        <w:rPr>
          <w:rFonts w:eastAsia="Arial"/>
          <w:color w:val="000000" w:themeColor="text1"/>
        </w:rPr>
        <w:t xml:space="preserve"> dan </w:t>
      </w:r>
      <w:proofErr w:type="spellStart"/>
      <w:r w:rsidRPr="00233CF7">
        <w:rPr>
          <w:rFonts w:eastAsia="Arial"/>
          <w:color w:val="000000" w:themeColor="text1"/>
        </w:rPr>
        <w:t>prasarana</w:t>
      </w:r>
      <w:proofErr w:type="spellEnd"/>
      <w:r w:rsidRPr="00233CF7">
        <w:rPr>
          <w:rFonts w:eastAsia="Arial"/>
          <w:color w:val="000000" w:themeColor="text1"/>
        </w:rPr>
        <w:t xml:space="preserve"> </w:t>
      </w:r>
      <w:proofErr w:type="spellStart"/>
      <w:r w:rsidRPr="00233CF7">
        <w:rPr>
          <w:rFonts w:eastAsia="Arial"/>
          <w:color w:val="000000" w:themeColor="text1"/>
        </w:rPr>
        <w:t>untuk</w:t>
      </w:r>
      <w:proofErr w:type="spellEnd"/>
      <w:r w:rsidRPr="00233CF7">
        <w:rPr>
          <w:rFonts w:eastAsia="Arial"/>
          <w:color w:val="000000" w:themeColor="text1"/>
        </w:rPr>
        <w:t xml:space="preserve"> </w:t>
      </w:r>
      <w:proofErr w:type="spellStart"/>
      <w:r w:rsidRPr="00233CF7">
        <w:rPr>
          <w:rFonts w:eastAsia="Arial"/>
          <w:color w:val="000000" w:themeColor="text1"/>
        </w:rPr>
        <w:t>pelaksanaan</w:t>
      </w:r>
      <w:proofErr w:type="spellEnd"/>
      <w:r w:rsidRPr="00233CF7">
        <w:rPr>
          <w:rFonts w:eastAsia="Arial"/>
          <w:color w:val="000000" w:themeColor="text1"/>
        </w:rPr>
        <w:t xml:space="preserve"> </w:t>
      </w:r>
      <w:proofErr w:type="spellStart"/>
      <w:r w:rsidRPr="00233CF7">
        <w:rPr>
          <w:rFonts w:eastAsia="Arial"/>
          <w:color w:val="000000" w:themeColor="text1"/>
        </w:rPr>
        <w:t>Supervisi</w:t>
      </w:r>
      <w:proofErr w:type="spellEnd"/>
      <w:r w:rsidRPr="00233CF7">
        <w:rPr>
          <w:rFonts w:eastAsia="Arial"/>
          <w:color w:val="000000" w:themeColor="text1"/>
        </w:rPr>
        <w:t xml:space="preserve"> Guru </w:t>
      </w:r>
      <w:proofErr w:type="spellStart"/>
      <w:r w:rsidRPr="00233CF7">
        <w:rPr>
          <w:rFonts w:eastAsia="Arial"/>
          <w:color w:val="000000" w:themeColor="text1"/>
        </w:rPr>
        <w:t>belum</w:t>
      </w:r>
      <w:proofErr w:type="spellEnd"/>
      <w:r w:rsidRPr="00233CF7">
        <w:rPr>
          <w:rFonts w:eastAsia="Arial"/>
          <w:color w:val="000000" w:themeColor="text1"/>
        </w:rPr>
        <w:t xml:space="preserve"> </w:t>
      </w:r>
      <w:proofErr w:type="spellStart"/>
      <w:r w:rsidRPr="00233CF7">
        <w:rPr>
          <w:rFonts w:eastAsia="Arial"/>
          <w:color w:val="000000" w:themeColor="text1"/>
        </w:rPr>
        <w:t>berjalan</w:t>
      </w:r>
      <w:proofErr w:type="spellEnd"/>
      <w:r w:rsidRPr="00233CF7">
        <w:rPr>
          <w:rFonts w:eastAsia="Arial"/>
          <w:color w:val="000000" w:themeColor="text1"/>
        </w:rPr>
        <w:t xml:space="preserve"> </w:t>
      </w:r>
      <w:proofErr w:type="spellStart"/>
      <w:r w:rsidRPr="00233CF7">
        <w:rPr>
          <w:rFonts w:eastAsia="Arial"/>
          <w:color w:val="000000" w:themeColor="text1"/>
        </w:rPr>
        <w:t>dengan</w:t>
      </w:r>
      <w:proofErr w:type="spellEnd"/>
      <w:r w:rsidRPr="00233CF7">
        <w:rPr>
          <w:rFonts w:eastAsia="Arial"/>
          <w:color w:val="000000" w:themeColor="text1"/>
        </w:rPr>
        <w:t xml:space="preserve"> </w:t>
      </w:r>
      <w:proofErr w:type="spellStart"/>
      <w:r w:rsidRPr="00233CF7">
        <w:rPr>
          <w:rFonts w:eastAsia="Arial"/>
          <w:color w:val="000000" w:themeColor="text1"/>
        </w:rPr>
        <w:t>baik</w:t>
      </w:r>
      <w:proofErr w:type="spellEnd"/>
      <w:r w:rsidR="00D66FF8" w:rsidRPr="00D66FF8">
        <w:rPr>
          <w:rFonts w:eastAsia="Arial"/>
          <w:color w:val="000000" w:themeColor="text1"/>
        </w:rPr>
        <w:t>.</w:t>
      </w:r>
    </w:p>
    <w:p w14:paraId="0184187D" w14:textId="77777777" w:rsidR="00233CF7" w:rsidRPr="00233CF7" w:rsidRDefault="00233CF7" w:rsidP="004F02B9">
      <w:pPr>
        <w:pStyle w:val="p1"/>
        <w:numPr>
          <w:ilvl w:val="0"/>
          <w:numId w:val="7"/>
        </w:numPr>
        <w:ind w:left="284" w:hanging="284"/>
        <w:rPr>
          <w:color w:val="000000" w:themeColor="text1"/>
        </w:rPr>
      </w:pPr>
      <w:proofErr w:type="spellStart"/>
      <w:r w:rsidRPr="00233CF7">
        <w:rPr>
          <w:rFonts w:eastAsia="Arial"/>
          <w:color w:val="000000" w:themeColor="text1"/>
        </w:rPr>
        <w:t>Pelaksanaan</w:t>
      </w:r>
      <w:proofErr w:type="spellEnd"/>
      <w:r w:rsidRPr="00233CF7">
        <w:rPr>
          <w:rFonts w:eastAsia="Arial"/>
          <w:color w:val="000000" w:themeColor="text1"/>
        </w:rPr>
        <w:tab/>
        <w:t xml:space="preserve">: </w:t>
      </w:r>
      <w:proofErr w:type="spellStart"/>
      <w:r w:rsidRPr="00233CF7">
        <w:rPr>
          <w:rFonts w:eastAsia="Arial"/>
          <w:color w:val="000000" w:themeColor="text1"/>
        </w:rPr>
        <w:t>Pelaksanaan</w:t>
      </w:r>
      <w:proofErr w:type="spellEnd"/>
      <w:r w:rsidRPr="00233CF7">
        <w:rPr>
          <w:rFonts w:eastAsia="Arial"/>
          <w:color w:val="000000" w:themeColor="text1"/>
        </w:rPr>
        <w:t xml:space="preserve"> </w:t>
      </w:r>
      <w:proofErr w:type="spellStart"/>
      <w:r w:rsidRPr="00233CF7">
        <w:rPr>
          <w:rFonts w:eastAsia="Arial"/>
          <w:color w:val="000000" w:themeColor="text1"/>
        </w:rPr>
        <w:t>Supervisi</w:t>
      </w:r>
      <w:proofErr w:type="spellEnd"/>
      <w:r w:rsidRPr="00233CF7">
        <w:rPr>
          <w:rFonts w:eastAsia="Arial"/>
          <w:color w:val="000000" w:themeColor="text1"/>
        </w:rPr>
        <w:t xml:space="preserve"> Guru yang </w:t>
      </w:r>
      <w:proofErr w:type="spellStart"/>
      <w:r w:rsidRPr="00233CF7">
        <w:rPr>
          <w:rFonts w:eastAsia="Arial"/>
          <w:color w:val="000000" w:themeColor="text1"/>
        </w:rPr>
        <w:t>sudah</w:t>
      </w:r>
      <w:proofErr w:type="spellEnd"/>
      <w:r w:rsidRPr="00233CF7">
        <w:rPr>
          <w:rFonts w:eastAsia="Arial"/>
          <w:color w:val="000000" w:themeColor="text1"/>
        </w:rPr>
        <w:t xml:space="preserve"> </w:t>
      </w:r>
      <w:proofErr w:type="spellStart"/>
      <w:r w:rsidRPr="00233CF7">
        <w:rPr>
          <w:rFonts w:eastAsia="Arial"/>
          <w:color w:val="000000" w:themeColor="text1"/>
        </w:rPr>
        <w:t>Terjadwal</w:t>
      </w:r>
      <w:proofErr w:type="spellEnd"/>
      <w:r w:rsidRPr="00233CF7">
        <w:rPr>
          <w:rFonts w:eastAsia="Arial"/>
          <w:color w:val="000000" w:themeColor="text1"/>
        </w:rPr>
        <w:t xml:space="preserve"> </w:t>
      </w:r>
      <w:proofErr w:type="spellStart"/>
      <w:r w:rsidRPr="00233CF7">
        <w:rPr>
          <w:rFonts w:eastAsia="Arial"/>
          <w:color w:val="000000" w:themeColor="text1"/>
        </w:rPr>
        <w:t>tiap</w:t>
      </w:r>
      <w:proofErr w:type="spellEnd"/>
      <w:r w:rsidRPr="00233CF7">
        <w:rPr>
          <w:rFonts w:eastAsia="Arial"/>
          <w:color w:val="000000" w:themeColor="text1"/>
        </w:rPr>
        <w:t xml:space="preserve"> 2 kali </w:t>
      </w:r>
      <w:proofErr w:type="spellStart"/>
      <w:r w:rsidRPr="00233CF7">
        <w:rPr>
          <w:rFonts w:eastAsia="Arial"/>
          <w:color w:val="000000" w:themeColor="text1"/>
        </w:rPr>
        <w:t>dalam</w:t>
      </w:r>
      <w:proofErr w:type="spellEnd"/>
      <w:r w:rsidRPr="00233CF7">
        <w:rPr>
          <w:rFonts w:eastAsia="Arial"/>
          <w:color w:val="000000" w:themeColor="text1"/>
        </w:rPr>
        <w:t xml:space="preserve"> </w:t>
      </w:r>
      <w:proofErr w:type="spellStart"/>
      <w:r w:rsidRPr="00233CF7">
        <w:rPr>
          <w:rFonts w:eastAsia="Arial"/>
          <w:color w:val="000000" w:themeColor="text1"/>
        </w:rPr>
        <w:t>satu</w:t>
      </w:r>
      <w:proofErr w:type="spellEnd"/>
      <w:r w:rsidRPr="00233CF7">
        <w:rPr>
          <w:rFonts w:eastAsia="Arial"/>
          <w:color w:val="000000" w:themeColor="text1"/>
        </w:rPr>
        <w:t xml:space="preserve"> semester </w:t>
      </w:r>
      <w:proofErr w:type="spellStart"/>
      <w:r w:rsidRPr="00233CF7">
        <w:rPr>
          <w:rFonts w:eastAsia="Arial"/>
          <w:color w:val="000000" w:themeColor="text1"/>
        </w:rPr>
        <w:t>dengan</w:t>
      </w:r>
      <w:proofErr w:type="spellEnd"/>
      <w:r w:rsidRPr="00233CF7">
        <w:rPr>
          <w:rFonts w:eastAsia="Arial"/>
          <w:color w:val="000000" w:themeColor="text1"/>
        </w:rPr>
        <w:t xml:space="preserve"> </w:t>
      </w:r>
      <w:proofErr w:type="spellStart"/>
      <w:r w:rsidRPr="00233CF7">
        <w:rPr>
          <w:rFonts w:eastAsia="Arial"/>
          <w:color w:val="000000" w:themeColor="text1"/>
        </w:rPr>
        <w:t>menilai</w:t>
      </w:r>
      <w:proofErr w:type="spellEnd"/>
      <w:r w:rsidRPr="00233CF7">
        <w:rPr>
          <w:rFonts w:eastAsia="Arial"/>
          <w:color w:val="000000" w:themeColor="text1"/>
        </w:rPr>
        <w:t xml:space="preserve"> </w:t>
      </w:r>
      <w:proofErr w:type="spellStart"/>
      <w:r w:rsidRPr="00233CF7">
        <w:rPr>
          <w:rFonts w:eastAsia="Arial"/>
          <w:color w:val="000000" w:themeColor="text1"/>
        </w:rPr>
        <w:t>kegiatan</w:t>
      </w:r>
      <w:proofErr w:type="spellEnd"/>
      <w:r w:rsidRPr="00233CF7">
        <w:rPr>
          <w:rFonts w:eastAsia="Arial"/>
          <w:color w:val="000000" w:themeColor="text1"/>
        </w:rPr>
        <w:t xml:space="preserve"> </w:t>
      </w:r>
      <w:proofErr w:type="spellStart"/>
      <w:r w:rsidRPr="00233CF7">
        <w:rPr>
          <w:rFonts w:eastAsia="Arial"/>
          <w:color w:val="000000" w:themeColor="text1"/>
        </w:rPr>
        <w:t>pembelajaran</w:t>
      </w:r>
      <w:proofErr w:type="spellEnd"/>
      <w:r w:rsidRPr="00233CF7">
        <w:rPr>
          <w:rFonts w:eastAsia="Arial"/>
          <w:color w:val="000000" w:themeColor="text1"/>
        </w:rPr>
        <w:t xml:space="preserve"> guru dan </w:t>
      </w:r>
      <w:proofErr w:type="spellStart"/>
      <w:r w:rsidRPr="00233CF7">
        <w:rPr>
          <w:rFonts w:eastAsia="Arial"/>
          <w:color w:val="000000" w:themeColor="text1"/>
        </w:rPr>
        <w:t>penilain</w:t>
      </w:r>
      <w:proofErr w:type="spellEnd"/>
      <w:r w:rsidRPr="00233CF7">
        <w:rPr>
          <w:rFonts w:eastAsia="Arial"/>
          <w:color w:val="000000" w:themeColor="text1"/>
        </w:rPr>
        <w:t xml:space="preserve"> </w:t>
      </w:r>
      <w:proofErr w:type="spellStart"/>
      <w:r w:rsidRPr="00233CF7">
        <w:rPr>
          <w:rFonts w:eastAsia="Arial"/>
          <w:color w:val="000000" w:themeColor="text1"/>
        </w:rPr>
        <w:t>Rencana</w:t>
      </w:r>
      <w:proofErr w:type="spellEnd"/>
      <w:r w:rsidRPr="00233CF7">
        <w:rPr>
          <w:rFonts w:eastAsia="Arial"/>
          <w:color w:val="000000" w:themeColor="text1"/>
        </w:rPr>
        <w:t xml:space="preserve"> </w:t>
      </w:r>
      <w:proofErr w:type="spellStart"/>
      <w:r w:rsidRPr="00233CF7">
        <w:rPr>
          <w:rFonts w:eastAsia="Arial"/>
          <w:color w:val="000000" w:themeColor="text1"/>
        </w:rPr>
        <w:t>Belajar</w:t>
      </w:r>
      <w:proofErr w:type="spellEnd"/>
      <w:r w:rsidRPr="00233CF7">
        <w:rPr>
          <w:rFonts w:eastAsia="Arial"/>
          <w:color w:val="000000" w:themeColor="text1"/>
        </w:rPr>
        <w:t xml:space="preserve">, </w:t>
      </w:r>
      <w:proofErr w:type="spellStart"/>
      <w:r w:rsidRPr="00233CF7">
        <w:rPr>
          <w:rFonts w:eastAsia="Arial"/>
          <w:color w:val="000000" w:themeColor="text1"/>
        </w:rPr>
        <w:t>untuk</w:t>
      </w:r>
      <w:proofErr w:type="spellEnd"/>
      <w:r w:rsidRPr="00233CF7">
        <w:rPr>
          <w:rFonts w:eastAsia="Arial"/>
          <w:color w:val="000000" w:themeColor="text1"/>
        </w:rPr>
        <w:t xml:space="preserve"> </w:t>
      </w:r>
      <w:proofErr w:type="spellStart"/>
      <w:r w:rsidRPr="00233CF7">
        <w:rPr>
          <w:rFonts w:eastAsia="Arial"/>
          <w:color w:val="000000" w:themeColor="text1"/>
        </w:rPr>
        <w:t>kesiapan</w:t>
      </w:r>
      <w:proofErr w:type="spellEnd"/>
      <w:r w:rsidRPr="00233CF7">
        <w:rPr>
          <w:rFonts w:eastAsia="Arial"/>
          <w:color w:val="000000" w:themeColor="text1"/>
        </w:rPr>
        <w:t xml:space="preserve"> guru </w:t>
      </w:r>
      <w:proofErr w:type="spellStart"/>
      <w:r w:rsidRPr="00233CF7">
        <w:rPr>
          <w:rFonts w:eastAsia="Arial"/>
          <w:color w:val="000000" w:themeColor="text1"/>
        </w:rPr>
        <w:t>masih</w:t>
      </w:r>
      <w:proofErr w:type="spellEnd"/>
      <w:r w:rsidRPr="00233CF7">
        <w:rPr>
          <w:rFonts w:eastAsia="Arial"/>
          <w:color w:val="000000" w:themeColor="text1"/>
        </w:rPr>
        <w:t xml:space="preserve"> </w:t>
      </w:r>
      <w:proofErr w:type="spellStart"/>
      <w:r w:rsidRPr="00233CF7">
        <w:rPr>
          <w:rFonts w:eastAsia="Arial"/>
          <w:color w:val="000000" w:themeColor="text1"/>
        </w:rPr>
        <w:t>kurang</w:t>
      </w:r>
      <w:proofErr w:type="spellEnd"/>
      <w:r w:rsidR="00D66FF8" w:rsidRPr="00D66FF8">
        <w:rPr>
          <w:rFonts w:eastAsia="Arial"/>
          <w:color w:val="000000" w:themeColor="text1"/>
        </w:rPr>
        <w:t>.</w:t>
      </w:r>
    </w:p>
    <w:p w14:paraId="43AC131B" w14:textId="77777777" w:rsidR="00233CF7" w:rsidRPr="00A200EC" w:rsidRDefault="00233CF7" w:rsidP="004F02B9">
      <w:pPr>
        <w:pStyle w:val="p1"/>
        <w:numPr>
          <w:ilvl w:val="0"/>
          <w:numId w:val="7"/>
        </w:numPr>
        <w:ind w:left="284" w:hanging="284"/>
        <w:rPr>
          <w:color w:val="FF0000"/>
        </w:rPr>
      </w:pPr>
      <w:proofErr w:type="spellStart"/>
      <w:r w:rsidRPr="00233CF7">
        <w:rPr>
          <w:rFonts w:eastAsia="Arial"/>
          <w:color w:val="000000" w:themeColor="text1"/>
        </w:rPr>
        <w:t>Pengawasan</w:t>
      </w:r>
      <w:proofErr w:type="spellEnd"/>
      <w:r w:rsidRPr="00233CF7">
        <w:rPr>
          <w:rFonts w:eastAsia="Arial"/>
          <w:color w:val="000000" w:themeColor="text1"/>
        </w:rPr>
        <w:tab/>
        <w:t xml:space="preserve">: </w:t>
      </w:r>
      <w:proofErr w:type="spellStart"/>
      <w:r w:rsidRPr="00233CF7">
        <w:rPr>
          <w:rFonts w:eastAsia="Arial"/>
          <w:color w:val="000000" w:themeColor="text1"/>
        </w:rPr>
        <w:t>Pengawasan</w:t>
      </w:r>
      <w:proofErr w:type="spellEnd"/>
      <w:r w:rsidRPr="00233CF7">
        <w:rPr>
          <w:rFonts w:eastAsia="Arial"/>
          <w:color w:val="000000" w:themeColor="text1"/>
        </w:rPr>
        <w:t xml:space="preserve"> </w:t>
      </w:r>
      <w:proofErr w:type="spellStart"/>
      <w:r w:rsidRPr="00233CF7">
        <w:rPr>
          <w:rFonts w:eastAsia="Arial"/>
          <w:color w:val="000000" w:themeColor="text1"/>
        </w:rPr>
        <w:t>dilakukan</w:t>
      </w:r>
      <w:proofErr w:type="spellEnd"/>
      <w:r w:rsidRPr="00233CF7">
        <w:rPr>
          <w:rFonts w:eastAsia="Arial"/>
          <w:color w:val="000000" w:themeColor="text1"/>
        </w:rPr>
        <w:t xml:space="preserve"> </w:t>
      </w:r>
      <w:proofErr w:type="spellStart"/>
      <w:r w:rsidRPr="001502D1">
        <w:rPr>
          <w:rFonts w:eastAsia="Arial"/>
        </w:rPr>
        <w:t>melalui</w:t>
      </w:r>
      <w:proofErr w:type="spellEnd"/>
      <w:r w:rsidRPr="001502D1">
        <w:rPr>
          <w:rFonts w:eastAsia="Arial"/>
        </w:rPr>
        <w:t xml:space="preserve"> </w:t>
      </w:r>
      <w:proofErr w:type="spellStart"/>
      <w:r w:rsidRPr="001502D1">
        <w:rPr>
          <w:rFonts w:eastAsia="Arial"/>
        </w:rPr>
        <w:t>Pengawas</w:t>
      </w:r>
      <w:proofErr w:type="spellEnd"/>
      <w:r w:rsidRPr="001502D1">
        <w:rPr>
          <w:rFonts w:eastAsia="Arial"/>
        </w:rPr>
        <w:t xml:space="preserve"> </w:t>
      </w:r>
      <w:proofErr w:type="spellStart"/>
      <w:r w:rsidRPr="001502D1">
        <w:rPr>
          <w:rFonts w:eastAsia="Arial"/>
        </w:rPr>
        <w:t>kepada</w:t>
      </w:r>
      <w:proofErr w:type="spellEnd"/>
      <w:r w:rsidRPr="001502D1">
        <w:rPr>
          <w:rFonts w:eastAsia="Arial"/>
        </w:rPr>
        <w:t xml:space="preserve"> </w:t>
      </w:r>
      <w:r w:rsidRPr="001502D1">
        <w:rPr>
          <w:rFonts w:eastAsia="Arial"/>
        </w:rPr>
        <w:lastRenderedPageBreak/>
        <w:t xml:space="preserve">guru </w:t>
      </w:r>
      <w:proofErr w:type="spellStart"/>
      <w:r w:rsidRPr="001502D1">
        <w:rPr>
          <w:rFonts w:eastAsia="Arial"/>
        </w:rPr>
        <w:t>untuk</w:t>
      </w:r>
      <w:proofErr w:type="spellEnd"/>
      <w:r w:rsidRPr="001502D1">
        <w:rPr>
          <w:rFonts w:eastAsia="Arial"/>
        </w:rPr>
        <w:t xml:space="preserve"> </w:t>
      </w:r>
      <w:proofErr w:type="spellStart"/>
      <w:r w:rsidRPr="001502D1">
        <w:rPr>
          <w:rFonts w:eastAsia="Arial"/>
        </w:rPr>
        <w:t>meningkatkan</w:t>
      </w:r>
      <w:proofErr w:type="spellEnd"/>
      <w:r w:rsidRPr="001502D1">
        <w:rPr>
          <w:rFonts w:eastAsia="Arial"/>
        </w:rPr>
        <w:t xml:space="preserve"> </w:t>
      </w:r>
      <w:proofErr w:type="spellStart"/>
      <w:r w:rsidRPr="001502D1">
        <w:rPr>
          <w:rFonts w:eastAsia="Arial"/>
        </w:rPr>
        <w:t>kompetensinya</w:t>
      </w:r>
      <w:proofErr w:type="spellEnd"/>
      <w:r w:rsidRPr="001502D1">
        <w:rPr>
          <w:rFonts w:eastAsia="Arial"/>
        </w:rPr>
        <w:t xml:space="preserve"> </w:t>
      </w:r>
      <w:proofErr w:type="spellStart"/>
      <w:r>
        <w:rPr>
          <w:rFonts w:eastAsia="Arial"/>
        </w:rPr>
        <w:t>masih</w:t>
      </w:r>
      <w:proofErr w:type="spellEnd"/>
      <w:r>
        <w:rPr>
          <w:rFonts w:eastAsia="Arial"/>
        </w:rPr>
        <w:t xml:space="preserve"> </w:t>
      </w:r>
      <w:proofErr w:type="spellStart"/>
      <w:r>
        <w:rPr>
          <w:rFonts w:eastAsia="Arial"/>
        </w:rPr>
        <w:t>kurang</w:t>
      </w:r>
      <w:proofErr w:type="spellEnd"/>
      <w:r>
        <w:rPr>
          <w:rFonts w:eastAsia="Arial"/>
        </w:rPr>
        <w:t xml:space="preserve"> </w:t>
      </w:r>
      <w:proofErr w:type="spellStart"/>
      <w:r>
        <w:rPr>
          <w:rFonts w:eastAsia="Arial"/>
        </w:rPr>
        <w:t>karena</w:t>
      </w:r>
      <w:proofErr w:type="spellEnd"/>
      <w:r w:rsidRPr="009C5AB8">
        <w:rPr>
          <w:rFonts w:eastAsia="Arial"/>
        </w:rPr>
        <w:t xml:space="preserve"> </w:t>
      </w:r>
      <w:proofErr w:type="spellStart"/>
      <w:r w:rsidRPr="009C5AB8">
        <w:rPr>
          <w:rFonts w:eastAsia="Arial"/>
        </w:rPr>
        <w:t>Pengawas</w:t>
      </w:r>
      <w:proofErr w:type="spellEnd"/>
      <w:r w:rsidRPr="009C5AB8">
        <w:rPr>
          <w:rFonts w:eastAsia="Arial"/>
        </w:rPr>
        <w:t xml:space="preserve"> </w:t>
      </w:r>
      <w:proofErr w:type="spellStart"/>
      <w:r>
        <w:rPr>
          <w:rFonts w:eastAsia="Arial"/>
        </w:rPr>
        <w:t>supervisi</w:t>
      </w:r>
      <w:proofErr w:type="spellEnd"/>
      <w:r>
        <w:rPr>
          <w:rFonts w:eastAsia="Arial"/>
        </w:rPr>
        <w:t xml:space="preserve"> yang </w:t>
      </w:r>
      <w:proofErr w:type="spellStart"/>
      <w:r>
        <w:rPr>
          <w:rFonts w:eastAsia="Arial"/>
        </w:rPr>
        <w:t>dilakukan</w:t>
      </w:r>
      <w:proofErr w:type="spellEnd"/>
      <w:r>
        <w:rPr>
          <w:rFonts w:eastAsia="Arial"/>
        </w:rPr>
        <w:t xml:space="preserve"> oleh </w:t>
      </w:r>
      <w:proofErr w:type="spellStart"/>
      <w:r>
        <w:rPr>
          <w:rFonts w:eastAsia="Arial"/>
        </w:rPr>
        <w:t>kepala</w:t>
      </w:r>
      <w:proofErr w:type="spellEnd"/>
      <w:r>
        <w:rPr>
          <w:rFonts w:eastAsia="Arial"/>
        </w:rPr>
        <w:t xml:space="preserve"> </w:t>
      </w:r>
      <w:proofErr w:type="spellStart"/>
      <w:r>
        <w:rPr>
          <w:rFonts w:eastAsia="Arial"/>
        </w:rPr>
        <w:t>sekolah</w:t>
      </w:r>
      <w:proofErr w:type="spellEnd"/>
      <w:r>
        <w:rPr>
          <w:rFonts w:eastAsia="Arial"/>
        </w:rPr>
        <w:t xml:space="preserve"> </w:t>
      </w:r>
      <w:proofErr w:type="spellStart"/>
      <w:r>
        <w:rPr>
          <w:rFonts w:eastAsia="Arial"/>
        </w:rPr>
        <w:t>belum</w:t>
      </w:r>
      <w:proofErr w:type="spellEnd"/>
      <w:r>
        <w:rPr>
          <w:rFonts w:eastAsia="Arial"/>
        </w:rPr>
        <w:t xml:space="preserve"> </w:t>
      </w:r>
      <w:proofErr w:type="spellStart"/>
      <w:r>
        <w:rPr>
          <w:rFonts w:eastAsia="Arial"/>
        </w:rPr>
        <w:t>merata</w:t>
      </w:r>
      <w:proofErr w:type="spellEnd"/>
      <w:r>
        <w:rPr>
          <w:rFonts w:eastAsia="Arial"/>
        </w:rPr>
        <w:t xml:space="preserve"> </w:t>
      </w:r>
      <w:proofErr w:type="spellStart"/>
      <w:r>
        <w:rPr>
          <w:rFonts w:eastAsia="Arial"/>
        </w:rPr>
        <w:t>terhadap</w:t>
      </w:r>
      <w:proofErr w:type="spellEnd"/>
      <w:r>
        <w:rPr>
          <w:rFonts w:eastAsia="Arial"/>
        </w:rPr>
        <w:t xml:space="preserve"> guru</w:t>
      </w:r>
    </w:p>
    <w:p w14:paraId="3B65C648" w14:textId="77777777" w:rsidR="00A200EC" w:rsidRDefault="00A200EC" w:rsidP="00A200EC">
      <w:pPr>
        <w:pStyle w:val="p1"/>
        <w:tabs>
          <w:tab w:val="clear" w:pos="426"/>
        </w:tabs>
        <w:rPr>
          <w:rFonts w:eastAsia="Arial"/>
        </w:rPr>
      </w:pPr>
    </w:p>
    <w:p w14:paraId="73096CB7" w14:textId="77777777" w:rsidR="004B1F50" w:rsidRPr="00233CF7" w:rsidRDefault="004B1F50" w:rsidP="004B1F50">
      <w:pPr>
        <w:pStyle w:val="BodyText"/>
        <w:spacing w:before="0" w:after="120" w:line="240" w:lineRule="auto"/>
        <w:rPr>
          <w:b/>
          <w:bCs/>
          <w:noProof/>
          <w:color w:val="000000" w:themeColor="text1"/>
          <w:szCs w:val="24"/>
        </w:rPr>
      </w:pPr>
      <w:r w:rsidRPr="00233CF7">
        <w:rPr>
          <w:b/>
          <w:bCs/>
          <w:noProof/>
          <w:color w:val="000000" w:themeColor="text1"/>
          <w:szCs w:val="24"/>
        </w:rPr>
        <w:t>DAFTAR PUSTAKA</w:t>
      </w:r>
    </w:p>
    <w:p w14:paraId="4B9C92E1" w14:textId="77777777" w:rsidR="00233CF7" w:rsidRPr="00902277" w:rsidRDefault="00233CF7" w:rsidP="001944D8">
      <w:pPr>
        <w:ind w:left="567" w:hanging="567"/>
        <w:jc w:val="both"/>
      </w:pPr>
      <w:r w:rsidRPr="00902277">
        <w:t>Abdullah,</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M</w:t>
      </w:r>
      <w:proofErr w:type="spellEnd"/>
      <w:r w:rsidRPr="00902277">
        <w:t>.</w:t>
      </w:r>
      <w:r w:rsidR="00902277" w:rsidRPr="00902277">
        <w:rPr>
          <w:rFonts w:ascii="Times" w:hAnsi="Times"/>
          <w:color w:val="FFFFFF" w:themeColor="background1"/>
          <w:sz w:val="6"/>
        </w:rPr>
        <w:t xml:space="preserve"> i</w:t>
      </w:r>
      <w:r w:rsidRPr="00902277">
        <w:t>2014.</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Manajemen</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dan</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Evaluasi</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Kinerja</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Karyawan</w:t>
      </w:r>
      <w:proofErr w:type="spellEnd"/>
      <w:r w:rsidRPr="00902277">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Yogyakarta:Penerbit</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Aswaja</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Pressindo</w:t>
      </w:r>
      <w:proofErr w:type="spellEnd"/>
    </w:p>
    <w:p w14:paraId="50BB98E1" w14:textId="77777777" w:rsidR="00233CF7" w:rsidRDefault="00233CF7" w:rsidP="001944D8">
      <w:pPr>
        <w:ind w:left="567" w:hanging="567"/>
        <w:jc w:val="both"/>
      </w:pPr>
      <w:r w:rsidRPr="00953F3F">
        <w:t>Carol</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A.</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Carrier</w:t>
      </w:r>
      <w:proofErr w:type="spellEnd"/>
      <w:r w:rsidRPr="00953F3F">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Robert</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F</w:t>
      </w:r>
      <w:proofErr w:type="spellEnd"/>
      <w:r w:rsidRPr="00953F3F">
        <w:t>.</w:t>
      </w:r>
      <w:r w:rsidR="00902277" w:rsidRPr="00902277">
        <w:rPr>
          <w:rFonts w:ascii="Times" w:hAnsi="Times"/>
          <w:color w:val="FFFFFF" w:themeColor="background1"/>
          <w:sz w:val="6"/>
        </w:rPr>
        <w:t xml:space="preserve"> i</w:t>
      </w:r>
      <w:r>
        <w:t>1981.</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M</w:t>
      </w:r>
      <w:r>
        <w:t>cNergney</w:t>
      </w:r>
      <w:proofErr w:type="spellEnd"/>
      <w:r>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Teacher</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Development.New</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York</w:t>
      </w:r>
      <w:proofErr w:type="spellEnd"/>
      <w:r>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Macmillan</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Publishing</w:t>
      </w:r>
      <w:proofErr w:type="spellEnd"/>
      <w:r>
        <w:t>.</w:t>
      </w:r>
    </w:p>
    <w:p w14:paraId="47E4D318" w14:textId="77777777" w:rsidR="00233CF7" w:rsidRDefault="00233CF7" w:rsidP="001944D8">
      <w:pPr>
        <w:ind w:left="567" w:hanging="567"/>
        <w:jc w:val="both"/>
      </w:pPr>
      <w:r w:rsidRPr="004729A2">
        <w:t>Daryanto,</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M</w:t>
      </w:r>
      <w:proofErr w:type="spellEnd"/>
      <w:r w:rsidRPr="004729A2">
        <w:t>.,</w:t>
      </w:r>
      <w:r w:rsidR="00902277" w:rsidRPr="00902277">
        <w:rPr>
          <w:rFonts w:ascii="Times" w:hAnsi="Times"/>
          <w:color w:val="FFFFFF" w:themeColor="background1"/>
          <w:sz w:val="6"/>
        </w:rPr>
        <w:t xml:space="preserve"> i</w:t>
      </w:r>
      <w:r>
        <w:t>2010.Administrasi</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Pendidikan</w:t>
      </w:r>
      <w:proofErr w:type="spellEnd"/>
      <w:r>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Jakarta</w:t>
      </w:r>
      <w:proofErr w:type="spellEnd"/>
      <w:r w:rsidRPr="004729A2">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Rineka</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Cipta</w:t>
      </w:r>
      <w:proofErr w:type="spellEnd"/>
      <w:r w:rsidRPr="004729A2">
        <w:t>,</w:t>
      </w:r>
    </w:p>
    <w:p w14:paraId="30831404" w14:textId="77777777" w:rsidR="00233CF7" w:rsidRDefault="00233CF7" w:rsidP="001944D8">
      <w:pPr>
        <w:ind w:left="567" w:hanging="567"/>
        <w:jc w:val="both"/>
      </w:pPr>
      <w:r w:rsidRPr="00FE27AA">
        <w:t>Grace</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FE27AA">
        <w:t>Ka</w:t>
      </w:r>
      <w:r>
        <w:t>rtika</w:t>
      </w:r>
      <w:proofErr w:type="spellEnd"/>
      <w:r w:rsidR="00902277" w:rsidRPr="00902277">
        <w:rPr>
          <w:rFonts w:ascii="Times" w:hAnsi="Times"/>
          <w:color w:val="FFFFFF" w:themeColor="background1"/>
          <w:sz w:val="6"/>
        </w:rPr>
        <w:t xml:space="preserve"> i</w:t>
      </w:r>
      <w:r>
        <w:t>Purnama.2021.Jurnal</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FE27AA">
        <w:t>Pelaksanaan</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FE27AA">
        <w:t>Supervisi</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FE27AA">
        <w:t>Akademik</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FE27AA">
        <w:t>Kepala</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FE27AA">
        <w:t>Sekolah</w:t>
      </w:r>
      <w:r>
        <w:t>.Universitas</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Kristen</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Satya</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Wacana.Jakarta</w:t>
      </w:r>
      <w:proofErr w:type="spellEnd"/>
      <w:r>
        <w:t>.</w:t>
      </w:r>
    </w:p>
    <w:p w14:paraId="2FA39E31" w14:textId="77777777" w:rsidR="00233CF7" w:rsidRDefault="00233CF7" w:rsidP="001944D8">
      <w:pPr>
        <w:ind w:left="567" w:hanging="567"/>
        <w:jc w:val="both"/>
      </w:pPr>
      <w:r w:rsidRPr="00953F3F">
        <w:t>Imam</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Machali</w:t>
      </w:r>
      <w:proofErr w:type="spellEnd"/>
      <w:r w:rsidRPr="00953F3F">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Ara</w:t>
      </w:r>
      <w:proofErr w:type="spellEnd"/>
      <w:r w:rsidR="00902277" w:rsidRPr="00902277">
        <w:rPr>
          <w:rFonts w:ascii="Times" w:hAnsi="Times"/>
          <w:color w:val="FFFFFF" w:themeColor="background1"/>
          <w:sz w:val="6"/>
        </w:rPr>
        <w:t xml:space="preserve"> i</w:t>
      </w:r>
      <w:r w:rsidRPr="00953F3F">
        <w:t>Hidayat,</w:t>
      </w:r>
      <w:r>
        <w:t>2010.</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Pengelolaan</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Pendidikan</w:t>
      </w:r>
      <w:proofErr w:type="spellEnd"/>
      <w:r w:rsidRPr="00953F3F">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Konsep</w:t>
      </w:r>
      <w:proofErr w:type="spellEnd"/>
      <w:r w:rsidRPr="00953F3F">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Prinsip</w:t>
      </w:r>
      <w:proofErr w:type="spellEnd"/>
      <w:r w:rsidRPr="00953F3F">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dan</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Aplikasi</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dalam</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M</w:t>
      </w:r>
      <w:r>
        <w:t>engelola</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Sekolah</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dan</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Madrasah</w:t>
      </w:r>
      <w:proofErr w:type="spellEnd"/>
      <w:r>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Bandung</w:t>
      </w:r>
      <w:proofErr w:type="spellEnd"/>
      <w:r w:rsidRPr="00953F3F">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Pustaka</w:t>
      </w:r>
      <w:proofErr w:type="spellEnd"/>
      <w:r>
        <w:t>..</w:t>
      </w:r>
    </w:p>
    <w:p w14:paraId="32F8953E" w14:textId="77777777" w:rsidR="00233CF7" w:rsidRDefault="00233CF7" w:rsidP="001944D8">
      <w:pPr>
        <w:ind w:left="567" w:hanging="567"/>
        <w:jc w:val="both"/>
      </w:pPr>
      <w:proofErr w:type="spellStart"/>
      <w:r w:rsidRPr="007211C3">
        <w:t>Karsiyem</w:t>
      </w:r>
      <w:proofErr w:type="spellEnd"/>
      <w:r w:rsidRPr="007211C3">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7211C3">
        <w:t>Muhammad</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7211C3">
        <w:t>Nur</w:t>
      </w:r>
      <w:proofErr w:type="spellEnd"/>
      <w:r w:rsidR="00902277" w:rsidRPr="00902277">
        <w:rPr>
          <w:rFonts w:ascii="Times" w:hAnsi="Times"/>
          <w:color w:val="FFFFFF" w:themeColor="background1"/>
          <w:sz w:val="6"/>
        </w:rPr>
        <w:t xml:space="preserve"> i</w:t>
      </w:r>
      <w:r w:rsidRPr="007211C3">
        <w:t>Wangid.2015.</w:t>
      </w:r>
      <w:r>
        <w:t>Jurnal</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7211C3">
        <w:t>Pelaksanaan</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7211C3">
        <w:t>Supervisi</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7211C3">
        <w:t>Akademik</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7211C3">
        <w:t>Dalam</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7211C3">
        <w:t>Peningkatan</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7211C3">
        <w:t>Kinerja</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7211C3">
        <w:t>Guru</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7211C3">
        <w:t>Sekolah</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7211C3">
        <w:t>Dasar</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7211C3">
        <w:t>Gugus</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7211C3">
        <w:t>III</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7211C3">
        <w:t>Sentolo</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7211C3">
        <w:t>Kulonporo</w:t>
      </w:r>
      <w:r>
        <w:t>.Universitas</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Negeri</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Yogjakarta</w:t>
      </w:r>
      <w:proofErr w:type="spellEnd"/>
      <w:r>
        <w:t>.</w:t>
      </w:r>
    </w:p>
    <w:p w14:paraId="05824464" w14:textId="77777777" w:rsidR="00233CF7" w:rsidRDefault="00233CF7" w:rsidP="001944D8">
      <w:pPr>
        <w:ind w:left="567" w:hanging="567"/>
        <w:jc w:val="both"/>
      </w:pPr>
      <w:r w:rsidRPr="00953F3F">
        <w:t>Lia</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Yuliana</w:t>
      </w:r>
      <w:proofErr w:type="spellEnd"/>
      <w:r w:rsidRPr="00953F3F">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Suharsimi</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Arikunto</w:t>
      </w:r>
      <w:proofErr w:type="spellEnd"/>
      <w:r w:rsidRPr="00953F3F">
        <w:t>,</w:t>
      </w:r>
      <w:r w:rsidR="00902277" w:rsidRPr="00902277">
        <w:rPr>
          <w:rFonts w:ascii="Times" w:hAnsi="Times"/>
          <w:color w:val="FFFFFF" w:themeColor="background1"/>
          <w:sz w:val="6"/>
        </w:rPr>
        <w:t xml:space="preserve"> i</w:t>
      </w:r>
      <w:r>
        <w:t>2008.</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Manajemen</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Pendidikan.Yogyakarta</w:t>
      </w:r>
      <w:proofErr w:type="spellEnd"/>
    </w:p>
    <w:p w14:paraId="71867423" w14:textId="77777777" w:rsidR="00233CF7" w:rsidRDefault="00233CF7" w:rsidP="001944D8">
      <w:pPr>
        <w:ind w:left="567" w:hanging="567"/>
        <w:jc w:val="both"/>
      </w:pPr>
      <w:r w:rsidRPr="004729A2">
        <w:t>Mazmanian,</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Daniel</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A</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and</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Paul</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A.</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Sabatier</w:t>
      </w:r>
      <w:proofErr w:type="spellEnd"/>
      <w:r w:rsidRPr="004729A2">
        <w:t>.</w:t>
      </w:r>
      <w:r w:rsidR="00902277" w:rsidRPr="00902277">
        <w:rPr>
          <w:rFonts w:ascii="Times" w:hAnsi="Times"/>
          <w:color w:val="FFFFFF" w:themeColor="background1"/>
          <w:sz w:val="6"/>
        </w:rPr>
        <w:t xml:space="preserve"> i</w:t>
      </w:r>
      <w:r w:rsidRPr="004729A2">
        <w:t>2014.</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Implementation</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and</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Public</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Policy</w:t>
      </w:r>
      <w:proofErr w:type="spellEnd"/>
      <w:r w:rsidRPr="004729A2">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Scott</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Foresman</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and</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Company</w:t>
      </w:r>
      <w:proofErr w:type="spellEnd"/>
      <w:r w:rsidRPr="004729A2">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USA</w:t>
      </w:r>
      <w:proofErr w:type="spellEnd"/>
      <w:r w:rsidRPr="004729A2">
        <w:t>.</w:t>
      </w:r>
    </w:p>
    <w:p w14:paraId="4E224B50" w14:textId="77777777" w:rsidR="00233CF7" w:rsidRDefault="00233CF7" w:rsidP="001944D8">
      <w:pPr>
        <w:ind w:left="567" w:hanging="567"/>
        <w:jc w:val="both"/>
      </w:pPr>
      <w:proofErr w:type="spellStart"/>
      <w:r w:rsidRPr="00953F3F">
        <w:t>Moloeng</w:t>
      </w:r>
      <w:proofErr w:type="spellEnd"/>
      <w:r w:rsidRPr="00953F3F">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Lexy</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J</w:t>
      </w:r>
      <w:proofErr w:type="spellEnd"/>
      <w:r w:rsidRPr="00953F3F">
        <w:t>,</w:t>
      </w:r>
      <w:r w:rsidR="00902277" w:rsidRPr="00902277">
        <w:rPr>
          <w:rFonts w:ascii="Times" w:hAnsi="Times"/>
          <w:color w:val="FFFFFF" w:themeColor="background1"/>
          <w:sz w:val="6"/>
        </w:rPr>
        <w:t xml:space="preserve"> i</w:t>
      </w:r>
      <w:r>
        <w:t>2001.Metode</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Penelitian</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Kualitatif</w:t>
      </w:r>
      <w:proofErr w:type="spellEnd"/>
      <w:r>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Bandung</w:t>
      </w:r>
      <w:proofErr w:type="spellEnd"/>
      <w:r w:rsidRPr="00953F3F">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Remaja</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Rosda</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Karya</w:t>
      </w:r>
      <w:proofErr w:type="spellEnd"/>
    </w:p>
    <w:p w14:paraId="14B02BC9" w14:textId="77777777" w:rsidR="00233CF7" w:rsidRDefault="00233CF7" w:rsidP="001944D8">
      <w:pPr>
        <w:ind w:left="567" w:hanging="567"/>
        <w:jc w:val="both"/>
      </w:pPr>
      <w:r w:rsidRPr="004729A2">
        <w:t>Mufidah,</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Luk-luk</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Nur</w:t>
      </w:r>
      <w:proofErr w:type="spellEnd"/>
      <w:r w:rsidRPr="004729A2">
        <w:t>,</w:t>
      </w:r>
      <w:r w:rsidR="00902277" w:rsidRPr="00902277">
        <w:rPr>
          <w:rFonts w:ascii="Times" w:hAnsi="Times"/>
          <w:color w:val="FFFFFF" w:themeColor="background1"/>
          <w:sz w:val="6"/>
        </w:rPr>
        <w:t xml:space="preserve"> i</w:t>
      </w:r>
      <w:r>
        <w:t>2009.</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Supervisi</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Pendidikan.Yogyakarta</w:t>
      </w:r>
      <w:proofErr w:type="spellEnd"/>
    </w:p>
    <w:p w14:paraId="458C6AD4" w14:textId="77777777" w:rsidR="00233CF7" w:rsidRPr="00902277" w:rsidRDefault="00233CF7" w:rsidP="001944D8">
      <w:pPr>
        <w:ind w:left="567" w:hanging="567"/>
        <w:jc w:val="both"/>
        <w:rPr>
          <w:lang w:val="de-CH"/>
        </w:rPr>
      </w:pPr>
      <w:r w:rsidRPr="00902277">
        <w:rPr>
          <w:lang w:val="de-CH"/>
        </w:rPr>
        <w:t>Mulyasa,</w:t>
      </w:r>
      <w:r w:rsidR="00902277" w:rsidRPr="00902277">
        <w:rPr>
          <w:rFonts w:ascii="Times" w:hAnsi="Times"/>
          <w:color w:val="FFFFFF" w:themeColor="background1"/>
          <w:sz w:val="6"/>
          <w:lang w:val="de-CH"/>
        </w:rPr>
        <w:t xml:space="preserve"> i</w:t>
      </w:r>
      <w:r w:rsidRPr="00902277">
        <w:rPr>
          <w:lang w:val="de-CH"/>
        </w:rPr>
        <w:t>E.,</w:t>
      </w:r>
      <w:r w:rsidR="00902277" w:rsidRPr="00902277">
        <w:rPr>
          <w:rFonts w:ascii="Times" w:hAnsi="Times"/>
          <w:color w:val="FFFFFF" w:themeColor="background1"/>
          <w:sz w:val="6"/>
          <w:lang w:val="de-CH"/>
        </w:rPr>
        <w:t xml:space="preserve"> i</w:t>
      </w:r>
      <w:r w:rsidRPr="00902277">
        <w:rPr>
          <w:lang w:val="de-CH"/>
        </w:rPr>
        <w:t>2011.Manajemen</w:t>
      </w:r>
      <w:r w:rsidR="00902277" w:rsidRPr="00902277">
        <w:rPr>
          <w:rFonts w:ascii="Times" w:hAnsi="Times"/>
          <w:color w:val="FFFFFF" w:themeColor="background1"/>
          <w:sz w:val="6"/>
          <w:lang w:val="de-CH"/>
        </w:rPr>
        <w:t xml:space="preserve"> i</w:t>
      </w:r>
      <w:r w:rsidRPr="00902277">
        <w:rPr>
          <w:lang w:val="de-CH"/>
        </w:rPr>
        <w:t>Berbasis</w:t>
      </w:r>
      <w:r w:rsidR="00902277" w:rsidRPr="00902277">
        <w:rPr>
          <w:rFonts w:ascii="Times" w:hAnsi="Times"/>
          <w:color w:val="FFFFFF" w:themeColor="background1"/>
          <w:sz w:val="6"/>
          <w:lang w:val="de-CH"/>
        </w:rPr>
        <w:t xml:space="preserve"> i</w:t>
      </w:r>
      <w:r w:rsidRPr="00902277">
        <w:rPr>
          <w:lang w:val="de-CH"/>
        </w:rPr>
        <w:t>Sekolah,</w:t>
      </w:r>
      <w:r w:rsidR="00902277" w:rsidRPr="00902277">
        <w:rPr>
          <w:rFonts w:ascii="Times" w:hAnsi="Times"/>
          <w:color w:val="FFFFFF" w:themeColor="background1"/>
          <w:sz w:val="6"/>
          <w:lang w:val="de-CH"/>
        </w:rPr>
        <w:t xml:space="preserve"> i</w:t>
      </w:r>
      <w:r w:rsidRPr="00902277">
        <w:rPr>
          <w:lang w:val="de-CH"/>
        </w:rPr>
        <w:t>Bandung:</w:t>
      </w:r>
      <w:r w:rsidR="00902277" w:rsidRPr="00902277">
        <w:rPr>
          <w:rFonts w:ascii="Times" w:hAnsi="Times"/>
          <w:color w:val="FFFFFF" w:themeColor="background1"/>
          <w:sz w:val="6"/>
          <w:lang w:val="de-CH"/>
        </w:rPr>
        <w:t xml:space="preserve"> i</w:t>
      </w:r>
      <w:r w:rsidRPr="00902277">
        <w:rPr>
          <w:lang w:val="de-CH"/>
        </w:rPr>
        <w:t>Remaja</w:t>
      </w:r>
      <w:r w:rsidR="00902277" w:rsidRPr="00902277">
        <w:rPr>
          <w:rFonts w:ascii="Times" w:hAnsi="Times"/>
          <w:color w:val="FFFFFF" w:themeColor="background1"/>
          <w:sz w:val="6"/>
          <w:lang w:val="de-CH"/>
        </w:rPr>
        <w:t xml:space="preserve"> i</w:t>
      </w:r>
      <w:r w:rsidRPr="00902277">
        <w:rPr>
          <w:lang w:val="de-CH"/>
        </w:rPr>
        <w:t>Rosdakarya,</w:t>
      </w:r>
    </w:p>
    <w:p w14:paraId="36EB1252" w14:textId="77777777" w:rsidR="00233CF7" w:rsidRDefault="00233CF7" w:rsidP="001944D8">
      <w:pPr>
        <w:ind w:left="567" w:hanging="567"/>
        <w:jc w:val="both"/>
      </w:pPr>
      <w:r>
        <w:t>Miles,</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M.B</w:t>
      </w:r>
      <w:proofErr w:type="spellEnd"/>
      <w:r>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Huberman</w:t>
      </w:r>
      <w:proofErr w:type="spellEnd"/>
      <w:r>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dan</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Saldana</w:t>
      </w:r>
      <w:proofErr w:type="spellEnd"/>
      <w:r>
        <w:t>.</w:t>
      </w:r>
      <w:r w:rsidR="00902277" w:rsidRPr="00902277">
        <w:rPr>
          <w:rFonts w:ascii="Times" w:hAnsi="Times"/>
          <w:color w:val="FFFFFF" w:themeColor="background1"/>
          <w:sz w:val="6"/>
        </w:rPr>
        <w:t xml:space="preserve"> i</w:t>
      </w:r>
      <w:r>
        <w:t>2014.</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6C768F">
        <w:rPr>
          <w:i/>
        </w:rPr>
        <w:t>Qualitative</w:t>
      </w:r>
      <w:proofErr w:type="spellEnd"/>
      <w:r w:rsidR="00902277" w:rsidRPr="00902277">
        <w:rPr>
          <w:rFonts w:ascii="Times" w:hAnsi="Times"/>
          <w:i/>
          <w:color w:val="FFFFFF" w:themeColor="background1"/>
          <w:sz w:val="6"/>
        </w:rPr>
        <w:t xml:space="preserve"> </w:t>
      </w:r>
      <w:proofErr w:type="spellStart"/>
      <w:r w:rsidR="00902277" w:rsidRPr="00902277">
        <w:rPr>
          <w:rFonts w:ascii="Times" w:hAnsi="Times"/>
          <w:i/>
          <w:color w:val="FFFFFF" w:themeColor="background1"/>
          <w:sz w:val="6"/>
        </w:rPr>
        <w:t>i</w:t>
      </w:r>
      <w:r w:rsidRPr="006C768F">
        <w:rPr>
          <w:i/>
        </w:rPr>
        <w:t>Data</w:t>
      </w:r>
      <w:proofErr w:type="spellEnd"/>
      <w:r w:rsidR="00902277" w:rsidRPr="00902277">
        <w:rPr>
          <w:rFonts w:ascii="Times" w:hAnsi="Times"/>
          <w:i/>
          <w:color w:val="FFFFFF" w:themeColor="background1"/>
          <w:sz w:val="6"/>
        </w:rPr>
        <w:t xml:space="preserve"> </w:t>
      </w:r>
      <w:proofErr w:type="spellStart"/>
      <w:r w:rsidR="00902277" w:rsidRPr="00902277">
        <w:rPr>
          <w:rFonts w:ascii="Times" w:hAnsi="Times"/>
          <w:i/>
          <w:color w:val="FFFFFF" w:themeColor="background1"/>
          <w:sz w:val="6"/>
        </w:rPr>
        <w:t>i</w:t>
      </w:r>
      <w:r w:rsidRPr="006C768F">
        <w:rPr>
          <w:i/>
        </w:rPr>
        <w:t>Analysis</w:t>
      </w:r>
      <w:proofErr w:type="spellEnd"/>
      <w:r>
        <w:rPr>
          <w:i/>
        </w:rPr>
        <w:t>,</w:t>
      </w:r>
      <w:r w:rsidR="00902277" w:rsidRPr="00902277">
        <w:rPr>
          <w:rFonts w:ascii="Times" w:hAnsi="Times"/>
          <w:i/>
          <w:color w:val="FFFFFF" w:themeColor="background1"/>
          <w:sz w:val="6"/>
        </w:rPr>
        <w:t xml:space="preserve"> </w:t>
      </w:r>
      <w:proofErr w:type="spellStart"/>
      <w:r w:rsidR="00902277" w:rsidRPr="00902277">
        <w:rPr>
          <w:rFonts w:ascii="Times" w:hAnsi="Times"/>
          <w:i/>
          <w:color w:val="FFFFFF" w:themeColor="background1"/>
          <w:sz w:val="6"/>
        </w:rPr>
        <w:t>i</w:t>
      </w:r>
      <w:r>
        <w:rPr>
          <w:i/>
        </w:rPr>
        <w:t>a</w:t>
      </w:r>
      <w:proofErr w:type="spellEnd"/>
      <w:r w:rsidR="00902277" w:rsidRPr="00902277">
        <w:rPr>
          <w:rFonts w:ascii="Times" w:hAnsi="Times"/>
          <w:i/>
          <w:color w:val="FFFFFF" w:themeColor="background1"/>
          <w:sz w:val="6"/>
        </w:rPr>
        <w:t xml:space="preserve"> </w:t>
      </w:r>
      <w:proofErr w:type="spellStart"/>
      <w:r w:rsidR="00902277" w:rsidRPr="00902277">
        <w:rPr>
          <w:rFonts w:ascii="Times" w:hAnsi="Times"/>
          <w:i/>
          <w:color w:val="FFFFFF" w:themeColor="background1"/>
          <w:sz w:val="6"/>
        </w:rPr>
        <w:t>i</w:t>
      </w:r>
      <w:r>
        <w:rPr>
          <w:i/>
        </w:rPr>
        <w:t>Methods</w:t>
      </w:r>
      <w:proofErr w:type="spellEnd"/>
      <w:r w:rsidR="00902277" w:rsidRPr="00902277">
        <w:rPr>
          <w:rFonts w:ascii="Times" w:hAnsi="Times"/>
          <w:i/>
          <w:color w:val="FFFFFF" w:themeColor="background1"/>
          <w:sz w:val="6"/>
        </w:rPr>
        <w:t xml:space="preserve"> </w:t>
      </w:r>
      <w:proofErr w:type="spellStart"/>
      <w:r w:rsidR="00902277" w:rsidRPr="00902277">
        <w:rPr>
          <w:rFonts w:ascii="Times" w:hAnsi="Times"/>
          <w:i/>
          <w:color w:val="FFFFFF" w:themeColor="background1"/>
          <w:sz w:val="6"/>
        </w:rPr>
        <w:t>i</w:t>
      </w:r>
      <w:r>
        <w:rPr>
          <w:i/>
        </w:rPr>
        <w:t>Sourcebook</w:t>
      </w:r>
      <w:proofErr w:type="spellEnd"/>
      <w:r>
        <w:rPr>
          <w:i/>
        </w:rPr>
        <w:t>,</w:t>
      </w:r>
      <w:r w:rsidR="00902277" w:rsidRPr="00902277">
        <w:rPr>
          <w:rFonts w:ascii="Times" w:hAnsi="Times"/>
          <w:i/>
          <w:color w:val="FFFFFF" w:themeColor="background1"/>
          <w:sz w:val="6"/>
        </w:rPr>
        <w:t xml:space="preserve"> </w:t>
      </w:r>
      <w:proofErr w:type="spellStart"/>
      <w:r w:rsidR="00902277" w:rsidRPr="00902277">
        <w:rPr>
          <w:rFonts w:ascii="Times" w:hAnsi="Times"/>
          <w:i/>
          <w:color w:val="FFFFFF" w:themeColor="background1"/>
          <w:sz w:val="6"/>
        </w:rPr>
        <w:t>i</w:t>
      </w:r>
      <w:r>
        <w:rPr>
          <w:i/>
        </w:rPr>
        <w:t>Edition</w:t>
      </w:r>
      <w:proofErr w:type="spellEnd"/>
      <w:r w:rsidR="00902277" w:rsidRPr="00902277">
        <w:rPr>
          <w:rFonts w:ascii="Times" w:hAnsi="Times"/>
          <w:i/>
          <w:color w:val="FFFFFF" w:themeColor="background1"/>
          <w:sz w:val="6"/>
        </w:rPr>
        <w:t xml:space="preserve"> i</w:t>
      </w:r>
      <w:r>
        <w:rPr>
          <w:i/>
        </w:rPr>
        <w:t>3.USA</w:t>
      </w:r>
    </w:p>
    <w:p w14:paraId="732A9C51" w14:textId="77777777" w:rsidR="00233CF7" w:rsidRPr="00902277" w:rsidRDefault="00233CF7" w:rsidP="001944D8">
      <w:pPr>
        <w:ind w:left="567" w:hanging="567"/>
        <w:jc w:val="both"/>
      </w:pPr>
      <w:r w:rsidRPr="00902277">
        <w:t>Nurdin</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Usman</w:t>
      </w:r>
      <w:proofErr w:type="spellEnd"/>
      <w:r w:rsidRPr="00902277">
        <w:t>,</w:t>
      </w:r>
      <w:r w:rsidR="00902277" w:rsidRPr="00902277">
        <w:rPr>
          <w:rFonts w:ascii="Times" w:hAnsi="Times"/>
          <w:color w:val="FFFFFF" w:themeColor="background1"/>
          <w:sz w:val="6"/>
        </w:rPr>
        <w:t xml:space="preserve"> i</w:t>
      </w:r>
      <w:r w:rsidRPr="00902277">
        <w:t>2002,</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Konteks</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Implementasi</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Berbasis</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Kurikulum</w:t>
      </w:r>
      <w:proofErr w:type="spellEnd"/>
      <w:r w:rsidRPr="00902277">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Bandung</w:t>
      </w:r>
      <w:proofErr w:type="spellEnd"/>
      <w:r w:rsidRPr="00902277">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CV</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Sinar</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Baru</w:t>
      </w:r>
      <w:proofErr w:type="spellEnd"/>
    </w:p>
    <w:p w14:paraId="44BBC909" w14:textId="77777777" w:rsidR="00233CF7" w:rsidRPr="00902277" w:rsidRDefault="00233CF7" w:rsidP="001944D8">
      <w:pPr>
        <w:ind w:left="567" w:hanging="567"/>
        <w:jc w:val="both"/>
        <w:rPr>
          <w:lang w:val="en-ID"/>
        </w:rPr>
      </w:pPr>
      <w:proofErr w:type="spellStart"/>
      <w:r w:rsidRPr="00902277">
        <w:rPr>
          <w:lang w:val="en-ID"/>
        </w:rPr>
        <w:t>Nurhayati</w:t>
      </w:r>
      <w:proofErr w:type="spellEnd"/>
      <w:r w:rsidR="00902277" w:rsidRPr="00902277">
        <w:rPr>
          <w:rFonts w:ascii="Times" w:hAnsi="Times"/>
          <w:color w:val="FFFFFF" w:themeColor="background1"/>
          <w:sz w:val="6"/>
          <w:lang w:val="en-ID"/>
        </w:rPr>
        <w:t xml:space="preserve"> </w:t>
      </w:r>
      <w:proofErr w:type="spellStart"/>
      <w:r w:rsidR="00902277" w:rsidRPr="00902277">
        <w:rPr>
          <w:rFonts w:ascii="Times" w:hAnsi="Times"/>
          <w:color w:val="FFFFFF" w:themeColor="background1"/>
          <w:sz w:val="6"/>
          <w:lang w:val="en-ID"/>
        </w:rPr>
        <w:t>i</w:t>
      </w:r>
      <w:r w:rsidRPr="00902277">
        <w:rPr>
          <w:lang w:val="en-ID"/>
        </w:rPr>
        <w:t>B</w:t>
      </w:r>
      <w:proofErr w:type="spellEnd"/>
      <w:r w:rsidRPr="00902277">
        <w:rPr>
          <w:lang w:val="en-ID"/>
        </w:rPr>
        <w:t>,</w:t>
      </w:r>
      <w:r w:rsidR="00902277" w:rsidRPr="00902277">
        <w:rPr>
          <w:rFonts w:ascii="Times" w:hAnsi="Times"/>
          <w:color w:val="FFFFFF" w:themeColor="background1"/>
          <w:sz w:val="6"/>
          <w:lang w:val="en-ID"/>
        </w:rPr>
        <w:t xml:space="preserve"> </w:t>
      </w:r>
      <w:proofErr w:type="spellStart"/>
      <w:r w:rsidR="00902277" w:rsidRPr="00902277">
        <w:rPr>
          <w:rFonts w:ascii="Times" w:hAnsi="Times"/>
          <w:color w:val="FFFFFF" w:themeColor="background1"/>
          <w:sz w:val="6"/>
          <w:lang w:val="en-ID"/>
        </w:rPr>
        <w:t>i</w:t>
      </w:r>
      <w:r w:rsidRPr="00902277">
        <w:rPr>
          <w:lang w:val="en-ID"/>
        </w:rPr>
        <w:t>Abdul</w:t>
      </w:r>
      <w:proofErr w:type="spellEnd"/>
      <w:r w:rsidR="00902277" w:rsidRPr="00902277">
        <w:rPr>
          <w:rFonts w:ascii="Times" w:hAnsi="Times"/>
          <w:color w:val="FFFFFF" w:themeColor="background1"/>
          <w:sz w:val="6"/>
          <w:lang w:val="en-ID"/>
        </w:rPr>
        <w:t xml:space="preserve"> </w:t>
      </w:r>
      <w:proofErr w:type="spellStart"/>
      <w:r w:rsidR="00902277" w:rsidRPr="00902277">
        <w:rPr>
          <w:rFonts w:ascii="Times" w:hAnsi="Times"/>
          <w:color w:val="FFFFFF" w:themeColor="background1"/>
          <w:sz w:val="6"/>
          <w:lang w:val="en-ID"/>
        </w:rPr>
        <w:t>i</w:t>
      </w:r>
      <w:r w:rsidRPr="00902277">
        <w:rPr>
          <w:lang w:val="en-ID"/>
        </w:rPr>
        <w:t>Hadis</w:t>
      </w:r>
      <w:proofErr w:type="spellEnd"/>
      <w:r w:rsidRPr="00902277">
        <w:rPr>
          <w:lang w:val="en-ID"/>
        </w:rPr>
        <w:t>,</w:t>
      </w:r>
      <w:r w:rsidR="00902277" w:rsidRPr="00902277">
        <w:rPr>
          <w:rFonts w:ascii="Times" w:hAnsi="Times"/>
          <w:color w:val="FFFFFF" w:themeColor="background1"/>
          <w:sz w:val="6"/>
          <w:lang w:val="en-ID"/>
        </w:rPr>
        <w:t xml:space="preserve"> i</w:t>
      </w:r>
      <w:r w:rsidRPr="00902277">
        <w:rPr>
          <w:lang w:val="en-ID"/>
        </w:rPr>
        <w:t>2012.</w:t>
      </w:r>
      <w:r w:rsidR="00902277" w:rsidRPr="00902277">
        <w:rPr>
          <w:rFonts w:ascii="Times" w:hAnsi="Times"/>
          <w:color w:val="FFFFFF" w:themeColor="background1"/>
          <w:sz w:val="6"/>
          <w:lang w:val="en-ID"/>
        </w:rPr>
        <w:t xml:space="preserve"> </w:t>
      </w:r>
      <w:proofErr w:type="spellStart"/>
      <w:r w:rsidR="00902277" w:rsidRPr="00902277">
        <w:rPr>
          <w:rFonts w:ascii="Times" w:hAnsi="Times"/>
          <w:color w:val="FFFFFF" w:themeColor="background1"/>
          <w:sz w:val="6"/>
          <w:lang w:val="en-ID"/>
        </w:rPr>
        <w:t>i</w:t>
      </w:r>
      <w:r w:rsidRPr="00902277">
        <w:rPr>
          <w:lang w:val="en-ID"/>
        </w:rPr>
        <w:t>Manajemen</w:t>
      </w:r>
      <w:proofErr w:type="spellEnd"/>
      <w:r w:rsidR="00902277" w:rsidRPr="00902277">
        <w:rPr>
          <w:rFonts w:ascii="Times" w:hAnsi="Times"/>
          <w:color w:val="FFFFFF" w:themeColor="background1"/>
          <w:sz w:val="6"/>
          <w:lang w:val="en-ID"/>
        </w:rPr>
        <w:t xml:space="preserve"> </w:t>
      </w:r>
      <w:proofErr w:type="spellStart"/>
      <w:r w:rsidR="00902277" w:rsidRPr="00902277">
        <w:rPr>
          <w:rFonts w:ascii="Times" w:hAnsi="Times"/>
          <w:color w:val="FFFFFF" w:themeColor="background1"/>
          <w:sz w:val="6"/>
          <w:lang w:val="en-ID"/>
        </w:rPr>
        <w:t>i</w:t>
      </w:r>
      <w:r w:rsidRPr="00902277">
        <w:rPr>
          <w:lang w:val="en-ID"/>
        </w:rPr>
        <w:t>Mutu</w:t>
      </w:r>
      <w:proofErr w:type="spellEnd"/>
      <w:r w:rsidR="00902277" w:rsidRPr="00902277">
        <w:rPr>
          <w:rFonts w:ascii="Times" w:hAnsi="Times"/>
          <w:color w:val="FFFFFF" w:themeColor="background1"/>
          <w:sz w:val="6"/>
          <w:lang w:val="en-ID"/>
        </w:rPr>
        <w:t xml:space="preserve"> </w:t>
      </w:r>
      <w:proofErr w:type="spellStart"/>
      <w:r w:rsidR="00902277" w:rsidRPr="00902277">
        <w:rPr>
          <w:rFonts w:ascii="Times" w:hAnsi="Times"/>
          <w:color w:val="FFFFFF" w:themeColor="background1"/>
          <w:sz w:val="6"/>
          <w:lang w:val="en-ID"/>
        </w:rPr>
        <w:t>i</w:t>
      </w:r>
      <w:r w:rsidRPr="00902277">
        <w:rPr>
          <w:lang w:val="en-ID"/>
        </w:rPr>
        <w:t>Pendidikan</w:t>
      </w:r>
      <w:proofErr w:type="spellEnd"/>
      <w:r w:rsidRPr="00902277">
        <w:rPr>
          <w:lang w:val="en-ID"/>
        </w:rPr>
        <w:t>,</w:t>
      </w:r>
      <w:r w:rsidR="00902277" w:rsidRPr="00902277">
        <w:rPr>
          <w:rFonts w:ascii="Times" w:hAnsi="Times"/>
          <w:color w:val="FFFFFF" w:themeColor="background1"/>
          <w:sz w:val="6"/>
          <w:lang w:val="en-ID"/>
        </w:rPr>
        <w:t xml:space="preserve"> </w:t>
      </w:r>
      <w:proofErr w:type="spellStart"/>
      <w:r w:rsidR="00902277" w:rsidRPr="00902277">
        <w:rPr>
          <w:rFonts w:ascii="Times" w:hAnsi="Times"/>
          <w:color w:val="FFFFFF" w:themeColor="background1"/>
          <w:sz w:val="6"/>
          <w:lang w:val="en-ID"/>
        </w:rPr>
        <w:t>i</w:t>
      </w:r>
      <w:proofErr w:type="spellEnd"/>
      <w:r w:rsidRPr="00902277">
        <w:rPr>
          <w:lang w:val="en-ID"/>
        </w:rPr>
        <w:t>(Bandung:</w:t>
      </w:r>
      <w:r w:rsidR="00902277" w:rsidRPr="00902277">
        <w:rPr>
          <w:rFonts w:ascii="Times" w:hAnsi="Times"/>
          <w:color w:val="FFFFFF" w:themeColor="background1"/>
          <w:sz w:val="6"/>
          <w:lang w:val="en-ID"/>
        </w:rPr>
        <w:t xml:space="preserve"> </w:t>
      </w:r>
      <w:proofErr w:type="spellStart"/>
      <w:r w:rsidR="00902277" w:rsidRPr="00902277">
        <w:rPr>
          <w:rFonts w:ascii="Times" w:hAnsi="Times"/>
          <w:color w:val="FFFFFF" w:themeColor="background1"/>
          <w:sz w:val="6"/>
          <w:lang w:val="en-ID"/>
        </w:rPr>
        <w:t>i</w:t>
      </w:r>
      <w:r w:rsidRPr="00902277">
        <w:rPr>
          <w:lang w:val="en-ID"/>
        </w:rPr>
        <w:t>Alfabeta</w:t>
      </w:r>
      <w:proofErr w:type="spellEnd"/>
      <w:r w:rsidRPr="00902277">
        <w:rPr>
          <w:lang w:val="en-ID"/>
        </w:rPr>
        <w:t>,</w:t>
      </w:r>
    </w:p>
    <w:p w14:paraId="731C309D" w14:textId="77777777" w:rsidR="00233CF7" w:rsidRDefault="00233CF7" w:rsidP="001944D8">
      <w:pPr>
        <w:ind w:left="567" w:hanging="567"/>
        <w:jc w:val="both"/>
      </w:pPr>
      <w:r>
        <w:t>Oliva,</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Peter</w:t>
      </w:r>
      <w:proofErr w:type="spellEnd"/>
      <w:r w:rsidR="00902277" w:rsidRPr="00902277">
        <w:rPr>
          <w:rFonts w:ascii="Times" w:hAnsi="Times"/>
          <w:color w:val="FFFFFF" w:themeColor="background1"/>
          <w:sz w:val="6"/>
        </w:rPr>
        <w:t xml:space="preserve"> i</w:t>
      </w:r>
      <w:r>
        <w:t>F.1984.</w:t>
      </w:r>
      <w:r w:rsidRPr="004729A2">
        <w:t>S</w:t>
      </w:r>
      <w:r>
        <w:t>upervision</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For</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Todays</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Scools</w:t>
      </w:r>
      <w:proofErr w:type="spellEnd"/>
      <w:r>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New</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York</w:t>
      </w:r>
      <w:proofErr w:type="spellEnd"/>
      <w:r w:rsidRPr="004729A2">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Longma</w:t>
      </w:r>
      <w:proofErr w:type="spellEnd"/>
    </w:p>
    <w:p w14:paraId="1B81E8C7" w14:textId="77777777" w:rsidR="00233CF7" w:rsidRPr="00902277" w:rsidRDefault="00233CF7" w:rsidP="001944D8">
      <w:pPr>
        <w:ind w:left="567" w:hanging="567"/>
        <w:jc w:val="both"/>
      </w:pPr>
      <w:proofErr w:type="spellStart"/>
      <w:r w:rsidRPr="00233CF7">
        <w:rPr>
          <w:lang w:val="en-ID"/>
        </w:rPr>
        <w:t>R.Terry</w:t>
      </w:r>
      <w:proofErr w:type="spellEnd"/>
      <w:r w:rsidRPr="00233CF7">
        <w:rPr>
          <w:lang w:val="en-ID"/>
        </w:rPr>
        <w:t>,</w:t>
      </w:r>
      <w:r w:rsidR="00902277" w:rsidRPr="00902277">
        <w:rPr>
          <w:rFonts w:ascii="Times" w:hAnsi="Times"/>
          <w:color w:val="FFFFFF" w:themeColor="background1"/>
          <w:sz w:val="6"/>
          <w:lang w:val="en-ID"/>
        </w:rPr>
        <w:t xml:space="preserve"> i</w:t>
      </w:r>
      <w:r w:rsidRPr="00233CF7">
        <w:rPr>
          <w:lang w:val="en-ID"/>
        </w:rPr>
        <w:t>George.2010.</w:t>
      </w:r>
      <w:r w:rsidR="00902277" w:rsidRPr="00902277">
        <w:rPr>
          <w:rFonts w:ascii="Times" w:hAnsi="Times"/>
          <w:color w:val="FFFFFF" w:themeColor="background1"/>
          <w:sz w:val="6"/>
          <w:lang w:val="en-ID"/>
        </w:rPr>
        <w:t xml:space="preserve"> </w:t>
      </w:r>
      <w:proofErr w:type="spellStart"/>
      <w:r w:rsidR="00902277" w:rsidRPr="00902277">
        <w:rPr>
          <w:rFonts w:ascii="Times" w:hAnsi="Times"/>
          <w:color w:val="FFFFFF" w:themeColor="background1"/>
          <w:sz w:val="6"/>
          <w:lang w:val="en-ID"/>
        </w:rPr>
        <w:t>i</w:t>
      </w:r>
      <w:proofErr w:type="spellEnd"/>
      <w:r w:rsidR="00902277" w:rsidRPr="00902277">
        <w:rPr>
          <w:rFonts w:ascii="Times" w:hAnsi="Times"/>
          <w:color w:val="FFFFFF" w:themeColor="background1"/>
          <w:sz w:val="6"/>
          <w:lang w:val="en-ID"/>
        </w:rPr>
        <w:t xml:space="preserve"> </w:t>
      </w:r>
      <w:proofErr w:type="spellStart"/>
      <w:r w:rsidR="00902277" w:rsidRPr="00902277">
        <w:rPr>
          <w:rFonts w:ascii="Times" w:hAnsi="Times"/>
          <w:color w:val="FFFFFF" w:themeColor="background1"/>
          <w:sz w:val="6"/>
          <w:lang w:val="en-ID"/>
        </w:rPr>
        <w:t>i</w:t>
      </w:r>
      <w:proofErr w:type="spellEnd"/>
      <w:r w:rsidRPr="00902277">
        <w:t>Dasar-Dasar</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Manajemen</w:t>
      </w:r>
      <w:proofErr w:type="spellEnd"/>
      <w:r w:rsidRPr="00902277">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Jakarta</w:t>
      </w:r>
      <w:proofErr w:type="spellEnd"/>
      <w:r w:rsidRPr="00902277">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Bumi</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Aksara</w:t>
      </w:r>
      <w:proofErr w:type="spellEnd"/>
    </w:p>
    <w:p w14:paraId="61CBE9F1" w14:textId="77777777" w:rsidR="00233CF7" w:rsidRPr="00902277" w:rsidRDefault="00233CF7" w:rsidP="001944D8">
      <w:pPr>
        <w:ind w:left="567" w:hanging="567"/>
        <w:jc w:val="both"/>
      </w:pPr>
      <w:proofErr w:type="spellStart"/>
      <w:r w:rsidRPr="00902277">
        <w:t>Sahertian</w:t>
      </w:r>
      <w:proofErr w:type="spellEnd"/>
      <w:r w:rsidRPr="00902277">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Piet</w:t>
      </w:r>
      <w:proofErr w:type="spellEnd"/>
      <w:r w:rsidR="00902277" w:rsidRPr="00902277">
        <w:rPr>
          <w:rFonts w:ascii="Times" w:hAnsi="Times"/>
          <w:color w:val="FFFFFF" w:themeColor="background1"/>
          <w:sz w:val="6"/>
        </w:rPr>
        <w:t xml:space="preserve"> i</w:t>
      </w:r>
      <w:r w:rsidRPr="00902277">
        <w:t>A.,2008.</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Konsep</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Dasar</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proofErr w:type="spellEnd"/>
      <w:r w:rsidRPr="00902277">
        <w:t>&amp;</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Teknik</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Supervisi</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Pendidikan</w:t>
      </w:r>
      <w:proofErr w:type="spellEnd"/>
      <w:r w:rsidRPr="00902277">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dalam</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Rangka</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Pengembangan</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Sumber</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Daya</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Manusia</w:t>
      </w:r>
      <w:proofErr w:type="spellEnd"/>
      <w:r w:rsidRPr="00902277">
        <w:t>,.Jakarta:</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Rineka</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02277">
        <w:t>Cipta</w:t>
      </w:r>
      <w:proofErr w:type="spellEnd"/>
      <w:r w:rsidRPr="00902277">
        <w:t>.</w:t>
      </w:r>
    </w:p>
    <w:p w14:paraId="66DA9F9C" w14:textId="0B650C47" w:rsidR="00233CF7" w:rsidRDefault="00233CF7" w:rsidP="001944D8">
      <w:pPr>
        <w:ind w:left="567" w:hanging="567"/>
        <w:jc w:val="both"/>
      </w:pPr>
      <w:proofErr w:type="spellStart"/>
      <w:r w:rsidRPr="00953F3F">
        <w:t>Sudiyono</w:t>
      </w:r>
      <w:proofErr w:type="spellEnd"/>
      <w:r w:rsidRPr="00953F3F">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Lantip</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Diat</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Prasojo</w:t>
      </w:r>
      <w:proofErr w:type="spellEnd"/>
      <w:r w:rsidRPr="00953F3F">
        <w:t>,</w:t>
      </w:r>
      <w:r w:rsidR="00902277" w:rsidRPr="00902277">
        <w:rPr>
          <w:rFonts w:ascii="Times" w:hAnsi="Times"/>
          <w:color w:val="FFFFFF" w:themeColor="background1"/>
          <w:sz w:val="6"/>
        </w:rPr>
        <w:t xml:space="preserve"> i</w:t>
      </w:r>
      <w:r>
        <w:t>2011.Supervisi</w:t>
      </w:r>
      <w:r w:rsidR="00902277" w:rsidRPr="00902277">
        <w:rPr>
          <w:rFonts w:ascii="Times" w:hAnsi="Times"/>
          <w:color w:val="FFFFFF" w:themeColor="background1"/>
          <w:sz w:val="6"/>
        </w:rPr>
        <w:t>i</w:t>
      </w:r>
      <w:r>
        <w:t>Pendidikan.</w:t>
      </w:r>
      <w:r w:rsidRPr="00953F3F">
        <w:t>Yogyakarta:</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Gava</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Media</w:t>
      </w:r>
      <w:proofErr w:type="spellEnd"/>
      <w:r w:rsidRPr="00953F3F">
        <w:t>,</w:t>
      </w:r>
    </w:p>
    <w:p w14:paraId="6C2A1470" w14:textId="77777777" w:rsidR="00233CF7" w:rsidRPr="004729A2" w:rsidRDefault="00233CF7" w:rsidP="001944D8">
      <w:pPr>
        <w:ind w:left="567" w:hanging="567"/>
        <w:jc w:val="both"/>
      </w:pPr>
      <w:proofErr w:type="spellStart"/>
      <w:r w:rsidRPr="00953F3F">
        <w:t>Sukmadinata</w:t>
      </w:r>
      <w:proofErr w:type="spellEnd"/>
      <w:r w:rsidRPr="00953F3F">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Nana</w:t>
      </w:r>
      <w:proofErr w:type="spellEnd"/>
      <w:r w:rsidR="00902277" w:rsidRPr="00902277">
        <w:rPr>
          <w:rFonts w:ascii="Times" w:hAnsi="Times"/>
          <w:color w:val="FFFFFF" w:themeColor="background1"/>
          <w:sz w:val="6"/>
        </w:rPr>
        <w:t xml:space="preserve"> i</w:t>
      </w:r>
      <w:r w:rsidRPr="00953F3F">
        <w:t>Syaodih,</w:t>
      </w:r>
      <w:r>
        <w:t>2005.</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Metode</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Penelitian</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Pendidikan</w:t>
      </w:r>
      <w:proofErr w:type="spellEnd"/>
      <w:r w:rsidRPr="00953F3F">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proofErr w:type="spellEnd"/>
      <w:r w:rsidRPr="00953F3F">
        <w:t>(Bandung:</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PT</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Remaja</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Rosdakarya</w:t>
      </w:r>
      <w:proofErr w:type="spellEnd"/>
      <w:r>
        <w:t>.</w:t>
      </w:r>
    </w:p>
    <w:p w14:paraId="255EF4B1" w14:textId="77777777" w:rsidR="00233CF7" w:rsidRDefault="00233CF7" w:rsidP="001944D8">
      <w:pPr>
        <w:ind w:left="567" w:hanging="567"/>
        <w:jc w:val="both"/>
      </w:pPr>
      <w:proofErr w:type="spellStart"/>
      <w:r w:rsidRPr="004729A2">
        <w:t>Sutisna</w:t>
      </w:r>
      <w:proofErr w:type="spellEnd"/>
      <w:r w:rsidRPr="004729A2">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Oteng</w:t>
      </w:r>
      <w:proofErr w:type="spellEnd"/>
      <w:r w:rsidRPr="004729A2">
        <w:t>,</w:t>
      </w:r>
      <w:r w:rsidR="00902277" w:rsidRPr="00902277">
        <w:rPr>
          <w:rFonts w:ascii="Times" w:hAnsi="Times"/>
          <w:color w:val="FFFFFF" w:themeColor="background1"/>
          <w:sz w:val="6"/>
        </w:rPr>
        <w:t xml:space="preserve"> i</w:t>
      </w:r>
      <w:r>
        <w:t>1986.</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Administrasi</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Pendidikan</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Dasar</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Teoritis</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untuk</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Praktek</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Profesional</w:t>
      </w:r>
      <w:proofErr w:type="spellEnd"/>
      <w:r w:rsidRPr="004729A2">
        <w:t>,</w:t>
      </w:r>
    </w:p>
    <w:p w14:paraId="46DDE246" w14:textId="77777777" w:rsidR="00233CF7" w:rsidRDefault="00233CF7" w:rsidP="001944D8">
      <w:pPr>
        <w:ind w:left="567" w:hanging="567"/>
        <w:jc w:val="both"/>
      </w:pPr>
      <w:r>
        <w:t>Sugiyono.2017.Metode</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Penelitian</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Kuantitatif</w:t>
      </w:r>
      <w:proofErr w:type="spellEnd"/>
      <w:r>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Kualitatif</w:t>
      </w:r>
      <w:proofErr w:type="spellEnd"/>
      <w:r>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dan</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R&amp;D</w:t>
      </w:r>
      <w:proofErr w:type="spellEnd"/>
      <w:r>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Bandung</w:t>
      </w:r>
      <w:proofErr w:type="spellEnd"/>
      <w:r>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t>Alfabeta</w:t>
      </w:r>
      <w:proofErr w:type="spellEnd"/>
    </w:p>
    <w:p w14:paraId="493E6534" w14:textId="77777777" w:rsidR="00233CF7" w:rsidRPr="004729A2" w:rsidRDefault="00233CF7" w:rsidP="001944D8">
      <w:pPr>
        <w:ind w:left="567" w:hanging="567"/>
        <w:jc w:val="both"/>
      </w:pPr>
      <w:proofErr w:type="spellStart"/>
      <w:r w:rsidRPr="004729A2">
        <w:t>Tjokroadmudjoyo</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dalam</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Dwi</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Purnama</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Wati</w:t>
      </w:r>
      <w:proofErr w:type="spellEnd"/>
      <w:r w:rsidRPr="004729A2">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proofErr w:type="spellEnd"/>
      <w:r w:rsidRPr="004729A2">
        <w:t>(2014).</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Pelaksanaan</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Fungsi</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Pengawasan</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Pendidikan</w:t>
      </w:r>
      <w:proofErr w:type="spellEnd"/>
      <w:r w:rsidRPr="004729A2">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Lampung</w:t>
      </w:r>
      <w:proofErr w:type="spellEnd"/>
      <w:r w:rsidRPr="004729A2">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Universitas</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4729A2">
        <w:t>Lampung</w:t>
      </w:r>
      <w:proofErr w:type="spellEnd"/>
      <w:r w:rsidRPr="004729A2">
        <w:t>.</w:t>
      </w:r>
    </w:p>
    <w:p w14:paraId="79BD6A8E" w14:textId="77777777" w:rsidR="00610EA6" w:rsidRPr="00610EA6" w:rsidRDefault="00233CF7" w:rsidP="001944D8">
      <w:pPr>
        <w:ind w:left="567" w:hanging="567"/>
        <w:jc w:val="both"/>
        <w:rPr>
          <w:b/>
          <w:bCs/>
          <w:noProof/>
        </w:rPr>
      </w:pPr>
      <w:r w:rsidRPr="00953F3F">
        <w:t>Uno,</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Hamzah</w:t>
      </w:r>
      <w:proofErr w:type="spellEnd"/>
      <w:r w:rsidR="00902277" w:rsidRPr="00902277">
        <w:rPr>
          <w:rFonts w:ascii="Times" w:hAnsi="Times"/>
          <w:color w:val="FFFFFF" w:themeColor="background1"/>
          <w:sz w:val="6"/>
        </w:rPr>
        <w:t xml:space="preserve"> i</w:t>
      </w:r>
      <w:r w:rsidRPr="00953F3F">
        <w:t>B.,</w:t>
      </w:r>
      <w:r>
        <w:t>2011.</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Profesi</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Kependidikan</w:t>
      </w:r>
      <w:proofErr w:type="spellEnd"/>
      <w:r w:rsidRPr="00953F3F">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Problema</w:t>
      </w:r>
      <w:proofErr w:type="spellEnd"/>
      <w:r w:rsidRPr="00953F3F">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Solusi</w:t>
      </w:r>
      <w:proofErr w:type="spellEnd"/>
      <w:r w:rsidRPr="00953F3F">
        <w:t>,</w:t>
      </w:r>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dan</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Reformasi</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Pendidikan</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di</w:t>
      </w:r>
      <w:proofErr w:type="spellEnd"/>
      <w:r w:rsidR="00902277" w:rsidRPr="00902277">
        <w:rPr>
          <w:rFonts w:ascii="Times" w:hAnsi="Times"/>
          <w:color w:val="FFFFFF" w:themeColor="background1"/>
          <w:sz w:val="6"/>
        </w:rPr>
        <w:t xml:space="preserve"> </w:t>
      </w:r>
      <w:proofErr w:type="spellStart"/>
      <w:r w:rsidR="00902277" w:rsidRPr="00902277">
        <w:rPr>
          <w:rFonts w:ascii="Times" w:hAnsi="Times"/>
          <w:color w:val="FFFFFF" w:themeColor="background1"/>
          <w:sz w:val="6"/>
        </w:rPr>
        <w:t>i</w:t>
      </w:r>
      <w:r w:rsidRPr="00953F3F">
        <w:t>Indonesia</w:t>
      </w:r>
      <w:proofErr w:type="spellEnd"/>
      <w:r>
        <w:t>.</w:t>
      </w:r>
    </w:p>
    <w:sectPr w:rsidR="00610EA6" w:rsidRPr="00610EA6" w:rsidSect="00F15140">
      <w:headerReference w:type="default" r:id="rId15"/>
      <w:type w:val="continuous"/>
      <w:pgSz w:w="11906" w:h="16838" w:code="9"/>
      <w:pgMar w:top="1418" w:right="1418" w:bottom="1418" w:left="1701"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AE663" w14:textId="77777777" w:rsidR="00535DD5" w:rsidRDefault="00535DD5">
      <w:r>
        <w:separator/>
      </w:r>
    </w:p>
  </w:endnote>
  <w:endnote w:type="continuationSeparator" w:id="0">
    <w:p w14:paraId="4DBF4343" w14:textId="77777777" w:rsidR="00535DD5" w:rsidRDefault="0053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B1A6E" w14:textId="77777777" w:rsidR="00FA5024" w:rsidRPr="00220125" w:rsidRDefault="00535DD5" w:rsidP="00220125">
    <w:pPr>
      <w:pStyle w:val="Footer"/>
    </w:pPr>
    <w:r>
      <w:rPr>
        <w:noProof/>
      </w:rPr>
      <w:pict w14:anchorId="1F7D3A54">
        <v:group id="Group 20" o:spid="_x0000_s2049" style="position:absolute;margin-left:0;margin-top:0;width:33pt;height:25.35pt;z-index:251662336;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" o:allowincell="f">
          <v:shapetype id="_x0000_t4" coordsize="21600,21600" o:spt="4" path="m10800,l,10800,10800,21600,21600,10800xe">
            <v:stroke joinstyle="miter"/>
            <v:path gradientshapeok="t" o:connecttype="rect" textboxrect="5400,5400,16200,16200"/>
          </v:shapetype>
          <v:shape id="AutoShape 88" o:spid="_x0000_s2055" type="#_x0000_t4" style="position:absolute;left:1793;top:14550;width:536;height:5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" filled="f" strokecolor="#a5a5a5">
            <v:path arrowok="t"/>
          </v:shape>
          <v:rect id="Rectangle 89" o:spid="_x0000_s2054" style="position:absolute;left:1848;top:14616;width:427;height: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" filled="f" strokecolor="#a5a5a5">
            <v:path arrowok="t"/>
          </v:rect>
          <v:shapetype id="_x0000_t202" coordsize="21600,21600" o:spt="202" path="m,l,21600r21600,l21600,xe">
            <v:stroke joinstyle="miter"/>
            <v:path gradientshapeok="t" o:connecttype="rect"/>
          </v:shapetype>
          <v:shape id="Text Box 90" o:spid="_x0000_s2053" type="#_x0000_t202" style="position:absolute;left:1731;top:14639;width:660;height:3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" filled="f" stroked="f">
            <v:path arrowok="t"/>
            <v:textbox inset="0,2.16pt,0,0">
              <w:txbxContent>
                <w:p w14:paraId="05299017" w14:textId="77777777" w:rsidR="00FA5024" w:rsidRPr="0082077F" w:rsidRDefault="00FD0849">
                  <w:pPr>
                    <w:jc w:val="center"/>
                    <w:rPr>
                      <w:color w:val="17365D"/>
                    </w:rPr>
                  </w:pPr>
                  <w:r w:rsidRPr="0082077F">
                    <w:fldChar w:fldCharType="begin"/>
                  </w:r>
                  <w:r w:rsidR="00FA5024" w:rsidRPr="0082077F">
                    <w:instrText xml:space="preserve"> PAGE   \* MERGEFORMAT </w:instrText>
                  </w:r>
                  <w:r w:rsidRPr="0082077F">
                    <w:fldChar w:fldCharType="separate"/>
                  </w:r>
                  <w:r w:rsidR="00FA5024" w:rsidRPr="00647C0E">
                    <w:rPr>
                      <w:noProof/>
                      <w:color w:val="17365D"/>
                    </w:rPr>
                    <w:t>98</w:t>
                  </w:r>
                  <w:r w:rsidRPr="0082077F">
                    <w:fldChar w:fldCharType="end"/>
                  </w:r>
                </w:p>
              </w:txbxContent>
            </v:textbox>
          </v:shape>
          <v:group id="Group 91" o:spid="_x0000_s205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92" o:spid="_x0000_s2052" style="position:absolute;left:1782;top:14858;width:375;height:530;rotation:-90;visibility:visible" coordsize="20000,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" adj="0,,0" path="" filled="f" strokecolor="#a5a5a5">
              <v:stroke joinstyle="miter"/>
              <v:formulas/>
              <v:path arrowok="t" o:connecttype="custom" o:connectlocs="6,7;3,13;1,7;3,0" o:connectangles="0,0,0,0" textboxrect="@1,@1,@1,@1"/>
            </v:shape>
            <v:shape id="AutoShape 93" o:spid="_x0000_s2051" style="position:absolute;left:1934;top:14858;width:375;height:530;rotation:-90;flip:x;visibility:visible" coordsize="20000,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" adj="0,,0" path="" filled="f" strokecolor="#a5a5a5">
              <v:stroke joinstyle="miter"/>
              <v:formulas/>
              <v:path arrowok="t" o:connecttype="custom" o:connectlocs="6,7;3,13;1,7;3,0" o:connectangles="0,0,0,0" textboxrect="@1,@1,@1,@1"/>
            </v:shape>
          </v:group>
          <w10:wrap anchorx="page" anchory="page"/>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D0586" w14:textId="77777777" w:rsidR="00BA6B4C" w:rsidRPr="00220125" w:rsidRDefault="00BA6B4C" w:rsidP="00220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60725" w14:textId="77777777" w:rsidR="00535DD5" w:rsidRDefault="00535DD5">
      <w:r>
        <w:separator/>
      </w:r>
    </w:p>
  </w:footnote>
  <w:footnote w:type="continuationSeparator" w:id="0">
    <w:p w14:paraId="5289377C" w14:textId="77777777" w:rsidR="00535DD5" w:rsidRDefault="00535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23956" w14:textId="77777777" w:rsidR="00FA5024" w:rsidRPr="006F6B21" w:rsidRDefault="00FA5024"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lang w:val="id-ID"/>
      </w:rPr>
      <w:t>SNHRP-II : Seminar Nasional Hasil Riset dan Pengabdian, Ke-II, 2019, halaman…</w:t>
    </w:r>
  </w:p>
  <w:p w14:paraId="54FE93A6" w14:textId="77777777" w:rsidR="00FA5024" w:rsidRPr="00B50F4D" w:rsidRDefault="00FA5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CCF3F" w14:textId="77777777" w:rsidR="00FA5024" w:rsidRDefault="00FA5024" w:rsidP="00296C1B">
    <w:pPr>
      <w:pStyle w:val="papertitl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0E29" w14:textId="77777777" w:rsidR="00BA6B4C" w:rsidRPr="006F6B21" w:rsidRDefault="00BA6B4C"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szCs w:val="20"/>
        <w:lang w:val="id-ID"/>
      </w:rPr>
      <w:t>SNHRP-II : Seminar Nasional Hasil Riset dan Pengabdian, Ke-II, 2019, halaman…</w:t>
    </w:r>
  </w:p>
  <w:p w14:paraId="079A1BEE" w14:textId="77777777" w:rsidR="00BA6B4C" w:rsidRPr="00B50F4D" w:rsidRDefault="00BA6B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12234" w14:textId="77777777" w:rsidR="00854B5C" w:rsidRPr="00F270C9" w:rsidRDefault="00854B5C" w:rsidP="00854B5C">
    <w:pPr>
      <w:pBdr>
        <w:bottom w:val="thickThinSmallGap" w:sz="24" w:space="1" w:color="622423"/>
      </w:pBdr>
      <w:tabs>
        <w:tab w:val="center" w:pos="4320"/>
        <w:tab w:val="right" w:pos="8640"/>
      </w:tabs>
      <w:jc w:val="center"/>
      <w:rPr>
        <w:rFonts w:ascii="Cambria" w:hAnsi="Cambria"/>
        <w:sz w:val="20"/>
        <w:szCs w:val="20"/>
      </w:rPr>
    </w:pPr>
    <w:r w:rsidRPr="00F270C9">
      <w:rPr>
        <w:rFonts w:ascii="Cambria" w:hAnsi="Cambria"/>
        <w:sz w:val="20"/>
        <w:szCs w:val="20"/>
      </w:rPr>
      <w:t xml:space="preserve">@-Publik, Vol 4, No </w:t>
    </w:r>
    <w:r>
      <w:rPr>
        <w:rFonts w:ascii="Cambria" w:hAnsi="Cambria"/>
        <w:sz w:val="20"/>
        <w:szCs w:val="20"/>
      </w:rPr>
      <w:t>2</w:t>
    </w:r>
    <w:r w:rsidRPr="00F270C9">
      <w:rPr>
        <w:rFonts w:ascii="Cambria" w:hAnsi="Cambria"/>
        <w:sz w:val="20"/>
        <w:szCs w:val="20"/>
      </w:rPr>
      <w:t xml:space="preserve">, </w:t>
    </w:r>
    <w:r>
      <w:rPr>
        <w:rFonts w:ascii="Cambria" w:hAnsi="Cambria"/>
        <w:sz w:val="20"/>
        <w:szCs w:val="20"/>
      </w:rPr>
      <w:t>Agustus</w:t>
    </w:r>
    <w:r w:rsidRPr="00F270C9">
      <w:rPr>
        <w:rFonts w:ascii="Cambria" w:hAnsi="Cambria"/>
        <w:sz w:val="20"/>
        <w:szCs w:val="20"/>
      </w:rPr>
      <w:t xml:space="preserve">  2024, </w:t>
    </w:r>
    <w:proofErr w:type="spellStart"/>
    <w:r w:rsidRPr="00F270C9">
      <w:rPr>
        <w:rFonts w:ascii="Cambria" w:hAnsi="Cambria"/>
        <w:sz w:val="20"/>
        <w:szCs w:val="20"/>
      </w:rPr>
      <w:t>halaman</w:t>
    </w:r>
    <w:proofErr w:type="spellEnd"/>
    <w:r w:rsidRPr="00F270C9">
      <w:rPr>
        <w:rFonts w:ascii="Cambria" w:hAnsi="Cambria"/>
        <w:sz w:val="20"/>
        <w:szCs w:val="20"/>
      </w:rPr>
      <w:t xml:space="preserve"> </w:t>
    </w:r>
  </w:p>
  <w:p w14:paraId="6809E002" w14:textId="77777777" w:rsidR="00854B5C" w:rsidRDefault="00854B5C" w:rsidP="00854B5C">
    <w:pPr>
      <w:pStyle w:val="papertitle"/>
      <w:spacing w:after="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1953A" w14:textId="77777777" w:rsidR="001A08AC" w:rsidRDefault="001A08AC" w:rsidP="008E352F">
    <w:pPr>
      <w:pStyle w:val="Header"/>
      <w:jc w:val="right"/>
    </w:pPr>
  </w:p>
  <w:p w14:paraId="3006B43A" w14:textId="77777777" w:rsidR="008F448A" w:rsidRPr="00F270C9" w:rsidRDefault="008F448A" w:rsidP="008F448A">
    <w:pPr>
      <w:pBdr>
        <w:bottom w:val="thickThinSmallGap" w:sz="24" w:space="1" w:color="622423"/>
      </w:pBdr>
      <w:tabs>
        <w:tab w:val="center" w:pos="4320"/>
        <w:tab w:val="right" w:pos="8640"/>
      </w:tabs>
      <w:rPr>
        <w:rFonts w:ascii="Cambria" w:hAnsi="Cambria"/>
        <w:sz w:val="20"/>
        <w:szCs w:val="20"/>
      </w:rPr>
    </w:pPr>
    <w:r>
      <w:tab/>
    </w:r>
    <w:bookmarkStart w:id="0" w:name="_Hlk135918677"/>
    <w:r w:rsidRPr="00F270C9">
      <w:rPr>
        <w:rFonts w:ascii="Cambria" w:hAnsi="Cambria"/>
        <w:sz w:val="20"/>
        <w:szCs w:val="20"/>
      </w:rPr>
      <w:t xml:space="preserve">@-Publik, Vol 4, No </w:t>
    </w:r>
    <w:r>
      <w:rPr>
        <w:rFonts w:ascii="Cambria" w:hAnsi="Cambria"/>
        <w:sz w:val="20"/>
        <w:szCs w:val="20"/>
      </w:rPr>
      <w:t>2</w:t>
    </w:r>
    <w:r w:rsidRPr="00F270C9">
      <w:rPr>
        <w:rFonts w:ascii="Cambria" w:hAnsi="Cambria"/>
        <w:sz w:val="20"/>
        <w:szCs w:val="20"/>
      </w:rPr>
      <w:t>, A</w:t>
    </w:r>
    <w:r>
      <w:rPr>
        <w:rFonts w:ascii="Cambria" w:hAnsi="Cambria"/>
        <w:sz w:val="20"/>
        <w:szCs w:val="20"/>
      </w:rPr>
      <w:t>gustus</w:t>
    </w:r>
    <w:r w:rsidRPr="00F270C9">
      <w:rPr>
        <w:rFonts w:ascii="Cambria" w:hAnsi="Cambria"/>
        <w:sz w:val="20"/>
        <w:szCs w:val="20"/>
      </w:rPr>
      <w:t xml:space="preserve">  2024, </w:t>
    </w:r>
    <w:proofErr w:type="spellStart"/>
    <w:r w:rsidRPr="00F270C9">
      <w:rPr>
        <w:rFonts w:ascii="Cambria" w:hAnsi="Cambria"/>
        <w:sz w:val="20"/>
        <w:szCs w:val="20"/>
      </w:rPr>
      <w:t>halaman</w:t>
    </w:r>
    <w:proofErr w:type="spellEnd"/>
    <w:r w:rsidRPr="00F270C9">
      <w:rPr>
        <w:rFonts w:ascii="Cambria" w:hAnsi="Cambria"/>
        <w:sz w:val="20"/>
        <w:szCs w:val="20"/>
      </w:rPr>
      <w:t xml:space="preserve"> </w:t>
    </w:r>
    <w:bookmarkEnd w:id="0"/>
  </w:p>
  <w:p w14:paraId="0C3CECF7" w14:textId="77777777" w:rsidR="008F448A" w:rsidRDefault="008F448A" w:rsidP="008F448A">
    <w:pPr>
      <w:pStyle w:val="papertitle"/>
      <w:spacing w:after="0"/>
      <w:jc w:val="left"/>
    </w:pPr>
  </w:p>
  <w:p w14:paraId="185B75AE" w14:textId="77777777" w:rsidR="001A08AC" w:rsidRDefault="001A08AC" w:rsidP="008F448A">
    <w:pPr>
      <w:pStyle w:val="Header"/>
      <w:tabs>
        <w:tab w:val="clear" w:pos="4320"/>
        <w:tab w:val="clear" w:pos="8640"/>
        <w:tab w:val="left" w:pos="248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62A65"/>
    <w:multiLevelType w:val="hybridMultilevel"/>
    <w:tmpl w:val="BCE07E8A"/>
    <w:lvl w:ilvl="0" w:tplc="EA3203B0">
      <w:start w:val="1"/>
      <w:numFmt w:val="decimal"/>
      <w:lvlText w:val="%1."/>
      <w:lvlJc w:val="left"/>
      <w:pPr>
        <w:ind w:left="720" w:hanging="360"/>
      </w:pPr>
      <w:rPr>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59F2BE4"/>
    <w:multiLevelType w:val="multilevel"/>
    <w:tmpl w:val="705A9838"/>
    <w:name w:val="WW8Num2322242"/>
    <w:lvl w:ilvl="0">
      <w:start w:val="1"/>
      <w:numFmt w:val="decimal"/>
      <w:lvlText w:val="%1)"/>
      <w:lvlJc w:val="left"/>
      <w:pPr>
        <w:tabs>
          <w:tab w:val="num" w:pos="0"/>
        </w:tabs>
        <w:ind w:left="720" w:hanging="360"/>
      </w:pPr>
      <w:rPr>
        <w:rFonts w:hint="default"/>
        <w:b w:val="0"/>
      </w:rPr>
    </w:lvl>
    <w:lvl w:ilvl="1">
      <w:start w:val="1"/>
      <w:numFmt w:val="decimal"/>
      <w:lvlText w:val="%2)"/>
      <w:lvlJc w:val="left"/>
      <w:pPr>
        <w:tabs>
          <w:tab w:val="num" w:pos="0"/>
        </w:tabs>
        <w:ind w:left="1440" w:hanging="360"/>
      </w:pPr>
      <w:rPr>
        <w:rFonts w:hint="default"/>
        <w:w w:val="102"/>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15:restartNumberingAfterBreak="0">
    <w:nsid w:val="23081760"/>
    <w:multiLevelType w:val="hybridMultilevel"/>
    <w:tmpl w:val="20FCBE76"/>
    <w:lvl w:ilvl="0" w:tplc="04090001">
      <w:start w:val="1"/>
      <w:numFmt w:val="bullet"/>
      <w:pStyle w:val="ListNumb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803F71"/>
    <w:multiLevelType w:val="multilevel"/>
    <w:tmpl w:val="0B46D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D756F3"/>
    <w:multiLevelType w:val="multilevel"/>
    <w:tmpl w:val="9496D26A"/>
    <w:lvl w:ilvl="0">
      <w:start w:val="1"/>
      <w:numFmt w:val="upperRoman"/>
      <w:lvlText w:val="%1."/>
      <w:lvlJc w:val="left"/>
      <w:pPr>
        <w:ind w:left="1004" w:hanging="720"/>
      </w:pPr>
      <w:rPr>
        <w:rFonts w:cs="Times New Roman" w:hint="default"/>
        <w:sz w:val="22"/>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004" w:hanging="72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364" w:hanging="108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1724" w:hanging="1440"/>
      </w:pPr>
      <w:rPr>
        <w:rFonts w:cs="Times New Roman" w:hint="default"/>
      </w:rPr>
    </w:lvl>
  </w:abstractNum>
  <w:abstractNum w:abstractNumId="5" w15:restartNumberingAfterBreak="0">
    <w:nsid w:val="63C707A8"/>
    <w:multiLevelType w:val="hybridMultilevel"/>
    <w:tmpl w:val="9A6CB228"/>
    <w:lvl w:ilvl="0" w:tplc="FFFFFFF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AC25DFC"/>
    <w:multiLevelType w:val="hybridMultilevel"/>
    <w:tmpl w:val="8E6EB4FC"/>
    <w:lvl w:ilvl="0" w:tplc="C6A4082C">
      <w:start w:val="1"/>
      <w:numFmt w:val="decimal"/>
      <w:lvlText w:val="%1."/>
      <w:lvlJc w:val="left"/>
      <w:pPr>
        <w:ind w:left="1440" w:hanging="360"/>
      </w:pPr>
      <w:rPr>
        <w:rFonts w:hint="default"/>
        <w:color w:val="000000" w:themeColor="text1"/>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75F87C16"/>
    <w:multiLevelType w:val="hybridMultilevel"/>
    <w:tmpl w:val="1B56346E"/>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0"/>
  </w:num>
  <w:num w:numId="5">
    <w:abstractNumId w:val="8"/>
  </w:num>
  <w:num w:numId="6">
    <w:abstractNumId w:val="5"/>
  </w:num>
  <w:num w:numId="7">
    <w:abstractNumId w:val="6"/>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2A27"/>
    <w:rsid w:val="000049B3"/>
    <w:rsid w:val="0000596D"/>
    <w:rsid w:val="000063D5"/>
    <w:rsid w:val="0000797F"/>
    <w:rsid w:val="00010D16"/>
    <w:rsid w:val="00013584"/>
    <w:rsid w:val="00013AE6"/>
    <w:rsid w:val="00016308"/>
    <w:rsid w:val="0002556C"/>
    <w:rsid w:val="0002596F"/>
    <w:rsid w:val="00025AAE"/>
    <w:rsid w:val="0002699F"/>
    <w:rsid w:val="0003219C"/>
    <w:rsid w:val="00034C60"/>
    <w:rsid w:val="0003562F"/>
    <w:rsid w:val="0004220D"/>
    <w:rsid w:val="00042C21"/>
    <w:rsid w:val="00044A01"/>
    <w:rsid w:val="0004507A"/>
    <w:rsid w:val="00045B20"/>
    <w:rsid w:val="00047AFE"/>
    <w:rsid w:val="00050077"/>
    <w:rsid w:val="000507C4"/>
    <w:rsid w:val="00051C27"/>
    <w:rsid w:val="000532CF"/>
    <w:rsid w:val="000550E8"/>
    <w:rsid w:val="000608D7"/>
    <w:rsid w:val="00060FD9"/>
    <w:rsid w:val="00061632"/>
    <w:rsid w:val="00062686"/>
    <w:rsid w:val="00062851"/>
    <w:rsid w:val="00065180"/>
    <w:rsid w:val="000669FA"/>
    <w:rsid w:val="00071599"/>
    <w:rsid w:val="000729BD"/>
    <w:rsid w:val="00076080"/>
    <w:rsid w:val="0007681C"/>
    <w:rsid w:val="00076E5D"/>
    <w:rsid w:val="00077C4A"/>
    <w:rsid w:val="000800A6"/>
    <w:rsid w:val="0008117F"/>
    <w:rsid w:val="00082474"/>
    <w:rsid w:val="000835DA"/>
    <w:rsid w:val="000904B9"/>
    <w:rsid w:val="000912DA"/>
    <w:rsid w:val="00092418"/>
    <w:rsid w:val="00096255"/>
    <w:rsid w:val="000A29FD"/>
    <w:rsid w:val="000A43D2"/>
    <w:rsid w:val="000A5F04"/>
    <w:rsid w:val="000A6030"/>
    <w:rsid w:val="000B00F3"/>
    <w:rsid w:val="000B1426"/>
    <w:rsid w:val="000B2BE0"/>
    <w:rsid w:val="000B3AE9"/>
    <w:rsid w:val="000B4AF3"/>
    <w:rsid w:val="000B5B92"/>
    <w:rsid w:val="000C04E4"/>
    <w:rsid w:val="000C377E"/>
    <w:rsid w:val="000C4941"/>
    <w:rsid w:val="000C6474"/>
    <w:rsid w:val="000C687F"/>
    <w:rsid w:val="000D199E"/>
    <w:rsid w:val="000D1D66"/>
    <w:rsid w:val="000D356A"/>
    <w:rsid w:val="000D3BF3"/>
    <w:rsid w:val="000D58E9"/>
    <w:rsid w:val="000D712F"/>
    <w:rsid w:val="000D73FC"/>
    <w:rsid w:val="000D7672"/>
    <w:rsid w:val="000E1242"/>
    <w:rsid w:val="000E44FD"/>
    <w:rsid w:val="000E5270"/>
    <w:rsid w:val="000E537A"/>
    <w:rsid w:val="000E753B"/>
    <w:rsid w:val="000F47CF"/>
    <w:rsid w:val="000F4C84"/>
    <w:rsid w:val="000F54A2"/>
    <w:rsid w:val="000F5581"/>
    <w:rsid w:val="000F5FC1"/>
    <w:rsid w:val="001002AC"/>
    <w:rsid w:val="001026A4"/>
    <w:rsid w:val="00102A95"/>
    <w:rsid w:val="00104C48"/>
    <w:rsid w:val="0010617B"/>
    <w:rsid w:val="00107358"/>
    <w:rsid w:val="001078C9"/>
    <w:rsid w:val="00111372"/>
    <w:rsid w:val="0011170F"/>
    <w:rsid w:val="00112EA7"/>
    <w:rsid w:val="00113521"/>
    <w:rsid w:val="00113D2A"/>
    <w:rsid w:val="00115AF6"/>
    <w:rsid w:val="00115CF3"/>
    <w:rsid w:val="00116407"/>
    <w:rsid w:val="0011683E"/>
    <w:rsid w:val="00116910"/>
    <w:rsid w:val="0011714A"/>
    <w:rsid w:val="001216B5"/>
    <w:rsid w:val="00121CB1"/>
    <w:rsid w:val="00122472"/>
    <w:rsid w:val="00122A77"/>
    <w:rsid w:val="0012319D"/>
    <w:rsid w:val="0012386B"/>
    <w:rsid w:val="00123FF5"/>
    <w:rsid w:val="00126214"/>
    <w:rsid w:val="00126229"/>
    <w:rsid w:val="00126571"/>
    <w:rsid w:val="00127C9D"/>
    <w:rsid w:val="00132249"/>
    <w:rsid w:val="0013280D"/>
    <w:rsid w:val="00135DF5"/>
    <w:rsid w:val="00136C15"/>
    <w:rsid w:val="001377AB"/>
    <w:rsid w:val="001420DD"/>
    <w:rsid w:val="001429D7"/>
    <w:rsid w:val="00142B00"/>
    <w:rsid w:val="00146CCA"/>
    <w:rsid w:val="001521D4"/>
    <w:rsid w:val="00152CE0"/>
    <w:rsid w:val="00156006"/>
    <w:rsid w:val="0015619F"/>
    <w:rsid w:val="00161630"/>
    <w:rsid w:val="001628A3"/>
    <w:rsid w:val="001634E6"/>
    <w:rsid w:val="00163DAA"/>
    <w:rsid w:val="00163EB0"/>
    <w:rsid w:val="00164285"/>
    <w:rsid w:val="00165EE9"/>
    <w:rsid w:val="001663A6"/>
    <w:rsid w:val="001664DC"/>
    <w:rsid w:val="0017058A"/>
    <w:rsid w:val="001706C3"/>
    <w:rsid w:val="00171279"/>
    <w:rsid w:val="00172A27"/>
    <w:rsid w:val="00173FB5"/>
    <w:rsid w:val="00180E09"/>
    <w:rsid w:val="00181518"/>
    <w:rsid w:val="001828F5"/>
    <w:rsid w:val="001829CA"/>
    <w:rsid w:val="0018552B"/>
    <w:rsid w:val="00185681"/>
    <w:rsid w:val="00187FA9"/>
    <w:rsid w:val="001910D7"/>
    <w:rsid w:val="001929F0"/>
    <w:rsid w:val="00193302"/>
    <w:rsid w:val="001944D8"/>
    <w:rsid w:val="00196B09"/>
    <w:rsid w:val="001A04CF"/>
    <w:rsid w:val="001A082D"/>
    <w:rsid w:val="001A08AC"/>
    <w:rsid w:val="001A15F6"/>
    <w:rsid w:val="001A436B"/>
    <w:rsid w:val="001A6CA1"/>
    <w:rsid w:val="001A7F7D"/>
    <w:rsid w:val="001B05F4"/>
    <w:rsid w:val="001B2063"/>
    <w:rsid w:val="001B3205"/>
    <w:rsid w:val="001B40BC"/>
    <w:rsid w:val="001B44A2"/>
    <w:rsid w:val="001B686C"/>
    <w:rsid w:val="001B69E6"/>
    <w:rsid w:val="001B77A1"/>
    <w:rsid w:val="001C185D"/>
    <w:rsid w:val="001C1B3C"/>
    <w:rsid w:val="001C2A2B"/>
    <w:rsid w:val="001C4188"/>
    <w:rsid w:val="001C4DF8"/>
    <w:rsid w:val="001C6D9B"/>
    <w:rsid w:val="001D079A"/>
    <w:rsid w:val="001D49DF"/>
    <w:rsid w:val="001D6E0E"/>
    <w:rsid w:val="001E0FF4"/>
    <w:rsid w:val="001E115D"/>
    <w:rsid w:val="001E1B8E"/>
    <w:rsid w:val="001E25E6"/>
    <w:rsid w:val="001E2C4B"/>
    <w:rsid w:val="001E5076"/>
    <w:rsid w:val="001E59CF"/>
    <w:rsid w:val="001E5B89"/>
    <w:rsid w:val="001E7709"/>
    <w:rsid w:val="001E79CD"/>
    <w:rsid w:val="001F00E7"/>
    <w:rsid w:val="001F0BFB"/>
    <w:rsid w:val="001F3857"/>
    <w:rsid w:val="001F772C"/>
    <w:rsid w:val="002004CB"/>
    <w:rsid w:val="00201FEC"/>
    <w:rsid w:val="00202F6F"/>
    <w:rsid w:val="002047F0"/>
    <w:rsid w:val="002067DD"/>
    <w:rsid w:val="002108C1"/>
    <w:rsid w:val="0021094E"/>
    <w:rsid w:val="00212C6F"/>
    <w:rsid w:val="00213311"/>
    <w:rsid w:val="002142D6"/>
    <w:rsid w:val="00220125"/>
    <w:rsid w:val="00223F36"/>
    <w:rsid w:val="00224005"/>
    <w:rsid w:val="00226338"/>
    <w:rsid w:val="00226E0A"/>
    <w:rsid w:val="00233CF7"/>
    <w:rsid w:val="00234CA6"/>
    <w:rsid w:val="00236DC2"/>
    <w:rsid w:val="00237D33"/>
    <w:rsid w:val="00240AB6"/>
    <w:rsid w:val="00241D56"/>
    <w:rsid w:val="00241DF8"/>
    <w:rsid w:val="00242A26"/>
    <w:rsid w:val="00242B11"/>
    <w:rsid w:val="00244A0A"/>
    <w:rsid w:val="00252C96"/>
    <w:rsid w:val="0025319A"/>
    <w:rsid w:val="00254541"/>
    <w:rsid w:val="002548E9"/>
    <w:rsid w:val="00255030"/>
    <w:rsid w:val="002604BC"/>
    <w:rsid w:val="00260BC3"/>
    <w:rsid w:val="00261135"/>
    <w:rsid w:val="00263058"/>
    <w:rsid w:val="00263593"/>
    <w:rsid w:val="0026367F"/>
    <w:rsid w:val="00266578"/>
    <w:rsid w:val="00266770"/>
    <w:rsid w:val="002671FB"/>
    <w:rsid w:val="002673A6"/>
    <w:rsid w:val="00270502"/>
    <w:rsid w:val="002717E3"/>
    <w:rsid w:val="00274C03"/>
    <w:rsid w:val="00275F1E"/>
    <w:rsid w:val="0027656A"/>
    <w:rsid w:val="00277A24"/>
    <w:rsid w:val="00280F17"/>
    <w:rsid w:val="00281E6E"/>
    <w:rsid w:val="002823F1"/>
    <w:rsid w:val="00282678"/>
    <w:rsid w:val="00283B96"/>
    <w:rsid w:val="00284538"/>
    <w:rsid w:val="002845FE"/>
    <w:rsid w:val="002852AA"/>
    <w:rsid w:val="00291B45"/>
    <w:rsid w:val="002954A7"/>
    <w:rsid w:val="00295C90"/>
    <w:rsid w:val="00296C1B"/>
    <w:rsid w:val="002974C9"/>
    <w:rsid w:val="002A1BC0"/>
    <w:rsid w:val="002A4C9A"/>
    <w:rsid w:val="002A5347"/>
    <w:rsid w:val="002A53FA"/>
    <w:rsid w:val="002A55ED"/>
    <w:rsid w:val="002A67AC"/>
    <w:rsid w:val="002A77A0"/>
    <w:rsid w:val="002A7E95"/>
    <w:rsid w:val="002B0DDA"/>
    <w:rsid w:val="002B0E96"/>
    <w:rsid w:val="002B2448"/>
    <w:rsid w:val="002B284A"/>
    <w:rsid w:val="002B4B95"/>
    <w:rsid w:val="002B5E1A"/>
    <w:rsid w:val="002B663C"/>
    <w:rsid w:val="002C0134"/>
    <w:rsid w:val="002C06C1"/>
    <w:rsid w:val="002C09AF"/>
    <w:rsid w:val="002C2547"/>
    <w:rsid w:val="002C3E32"/>
    <w:rsid w:val="002C430F"/>
    <w:rsid w:val="002C4430"/>
    <w:rsid w:val="002C77DB"/>
    <w:rsid w:val="002D0128"/>
    <w:rsid w:val="002D04C1"/>
    <w:rsid w:val="002D0862"/>
    <w:rsid w:val="002D1A24"/>
    <w:rsid w:val="002D49C7"/>
    <w:rsid w:val="002D61C1"/>
    <w:rsid w:val="002D671D"/>
    <w:rsid w:val="002D792C"/>
    <w:rsid w:val="002E173B"/>
    <w:rsid w:val="002E22CB"/>
    <w:rsid w:val="002E2C13"/>
    <w:rsid w:val="002E56F1"/>
    <w:rsid w:val="002F0E86"/>
    <w:rsid w:val="002F2A68"/>
    <w:rsid w:val="002F342B"/>
    <w:rsid w:val="002F4000"/>
    <w:rsid w:val="002F59B5"/>
    <w:rsid w:val="002F74E7"/>
    <w:rsid w:val="00303570"/>
    <w:rsid w:val="003043D0"/>
    <w:rsid w:val="003050C9"/>
    <w:rsid w:val="003060E4"/>
    <w:rsid w:val="00306995"/>
    <w:rsid w:val="00311CCB"/>
    <w:rsid w:val="0031248C"/>
    <w:rsid w:val="003128D2"/>
    <w:rsid w:val="0031797F"/>
    <w:rsid w:val="00320E5E"/>
    <w:rsid w:val="00321599"/>
    <w:rsid w:val="00322191"/>
    <w:rsid w:val="003256CE"/>
    <w:rsid w:val="00326936"/>
    <w:rsid w:val="00327493"/>
    <w:rsid w:val="00331CE3"/>
    <w:rsid w:val="00332821"/>
    <w:rsid w:val="003331FE"/>
    <w:rsid w:val="0033328E"/>
    <w:rsid w:val="00336058"/>
    <w:rsid w:val="003363D9"/>
    <w:rsid w:val="003400C4"/>
    <w:rsid w:val="00341EAB"/>
    <w:rsid w:val="00343C18"/>
    <w:rsid w:val="00344E5B"/>
    <w:rsid w:val="00346CCF"/>
    <w:rsid w:val="00347356"/>
    <w:rsid w:val="00347CCA"/>
    <w:rsid w:val="00351D30"/>
    <w:rsid w:val="00353FC1"/>
    <w:rsid w:val="00356CBC"/>
    <w:rsid w:val="003573FE"/>
    <w:rsid w:val="003577B5"/>
    <w:rsid w:val="00360EBC"/>
    <w:rsid w:val="00362434"/>
    <w:rsid w:val="00362669"/>
    <w:rsid w:val="00362DA6"/>
    <w:rsid w:val="00363614"/>
    <w:rsid w:val="00364184"/>
    <w:rsid w:val="00364E49"/>
    <w:rsid w:val="00365AE5"/>
    <w:rsid w:val="003668A9"/>
    <w:rsid w:val="003668BB"/>
    <w:rsid w:val="00371473"/>
    <w:rsid w:val="003715D2"/>
    <w:rsid w:val="00372385"/>
    <w:rsid w:val="0037504C"/>
    <w:rsid w:val="0037750B"/>
    <w:rsid w:val="00382538"/>
    <w:rsid w:val="00382D2A"/>
    <w:rsid w:val="00382E27"/>
    <w:rsid w:val="00383820"/>
    <w:rsid w:val="00383897"/>
    <w:rsid w:val="00383EE4"/>
    <w:rsid w:val="003851CD"/>
    <w:rsid w:val="0038675D"/>
    <w:rsid w:val="00386B6C"/>
    <w:rsid w:val="00387AE1"/>
    <w:rsid w:val="00387CE2"/>
    <w:rsid w:val="003971C0"/>
    <w:rsid w:val="0039797A"/>
    <w:rsid w:val="00397EA8"/>
    <w:rsid w:val="003A0442"/>
    <w:rsid w:val="003A0839"/>
    <w:rsid w:val="003A186F"/>
    <w:rsid w:val="003A1E98"/>
    <w:rsid w:val="003A26C0"/>
    <w:rsid w:val="003A356B"/>
    <w:rsid w:val="003A5306"/>
    <w:rsid w:val="003A53F9"/>
    <w:rsid w:val="003A60FD"/>
    <w:rsid w:val="003A6888"/>
    <w:rsid w:val="003B0EB0"/>
    <w:rsid w:val="003B26B9"/>
    <w:rsid w:val="003B492A"/>
    <w:rsid w:val="003B4C19"/>
    <w:rsid w:val="003B582A"/>
    <w:rsid w:val="003B7450"/>
    <w:rsid w:val="003B7811"/>
    <w:rsid w:val="003C080E"/>
    <w:rsid w:val="003C1ED7"/>
    <w:rsid w:val="003C291D"/>
    <w:rsid w:val="003C371C"/>
    <w:rsid w:val="003D177F"/>
    <w:rsid w:val="003D2A21"/>
    <w:rsid w:val="003D2B99"/>
    <w:rsid w:val="003D33AA"/>
    <w:rsid w:val="003D3E7A"/>
    <w:rsid w:val="003D4923"/>
    <w:rsid w:val="003D6435"/>
    <w:rsid w:val="003E2543"/>
    <w:rsid w:val="003E2A74"/>
    <w:rsid w:val="003E4ED0"/>
    <w:rsid w:val="003F03C0"/>
    <w:rsid w:val="003F0864"/>
    <w:rsid w:val="003F1EDA"/>
    <w:rsid w:val="003F36EF"/>
    <w:rsid w:val="003F3883"/>
    <w:rsid w:val="003F4748"/>
    <w:rsid w:val="003F4F2E"/>
    <w:rsid w:val="003F504C"/>
    <w:rsid w:val="003F54FD"/>
    <w:rsid w:val="003F55D2"/>
    <w:rsid w:val="003F5A9A"/>
    <w:rsid w:val="003F6777"/>
    <w:rsid w:val="003F69B0"/>
    <w:rsid w:val="003F778B"/>
    <w:rsid w:val="00400324"/>
    <w:rsid w:val="004037E3"/>
    <w:rsid w:val="00403CA7"/>
    <w:rsid w:val="00405CAE"/>
    <w:rsid w:val="00405DB3"/>
    <w:rsid w:val="00407F96"/>
    <w:rsid w:val="00410A86"/>
    <w:rsid w:val="00412756"/>
    <w:rsid w:val="00413513"/>
    <w:rsid w:val="00414053"/>
    <w:rsid w:val="00415472"/>
    <w:rsid w:val="00415D65"/>
    <w:rsid w:val="00416A41"/>
    <w:rsid w:val="00416DB1"/>
    <w:rsid w:val="00417974"/>
    <w:rsid w:val="0042043C"/>
    <w:rsid w:val="004204F6"/>
    <w:rsid w:val="00420D44"/>
    <w:rsid w:val="00425D91"/>
    <w:rsid w:val="00427FE1"/>
    <w:rsid w:val="004300F1"/>
    <w:rsid w:val="00431A1B"/>
    <w:rsid w:val="004322E9"/>
    <w:rsid w:val="004329C6"/>
    <w:rsid w:val="004332EB"/>
    <w:rsid w:val="00433B8A"/>
    <w:rsid w:val="00436325"/>
    <w:rsid w:val="00436592"/>
    <w:rsid w:val="00437544"/>
    <w:rsid w:val="004424C0"/>
    <w:rsid w:val="00442B6B"/>
    <w:rsid w:val="00443182"/>
    <w:rsid w:val="00443397"/>
    <w:rsid w:val="004442A7"/>
    <w:rsid w:val="00444454"/>
    <w:rsid w:val="0044450D"/>
    <w:rsid w:val="004451CC"/>
    <w:rsid w:val="00445F46"/>
    <w:rsid w:val="00446F78"/>
    <w:rsid w:val="00447544"/>
    <w:rsid w:val="0044771A"/>
    <w:rsid w:val="00451598"/>
    <w:rsid w:val="00452FF5"/>
    <w:rsid w:val="00455F6A"/>
    <w:rsid w:val="0046184C"/>
    <w:rsid w:val="004619DC"/>
    <w:rsid w:val="00462B1D"/>
    <w:rsid w:val="00465BD4"/>
    <w:rsid w:val="0047228D"/>
    <w:rsid w:val="004745E1"/>
    <w:rsid w:val="00474C7C"/>
    <w:rsid w:val="00475633"/>
    <w:rsid w:val="004762FB"/>
    <w:rsid w:val="00476C04"/>
    <w:rsid w:val="00481508"/>
    <w:rsid w:val="00484BFF"/>
    <w:rsid w:val="00484EBC"/>
    <w:rsid w:val="0048588B"/>
    <w:rsid w:val="0048673B"/>
    <w:rsid w:val="00486B37"/>
    <w:rsid w:val="00492BCD"/>
    <w:rsid w:val="004953D7"/>
    <w:rsid w:val="004954B6"/>
    <w:rsid w:val="004959A9"/>
    <w:rsid w:val="004961BF"/>
    <w:rsid w:val="004965BD"/>
    <w:rsid w:val="004973A3"/>
    <w:rsid w:val="00497695"/>
    <w:rsid w:val="00497F3D"/>
    <w:rsid w:val="004A0BEE"/>
    <w:rsid w:val="004A2437"/>
    <w:rsid w:val="004A2E15"/>
    <w:rsid w:val="004A4FD9"/>
    <w:rsid w:val="004A5039"/>
    <w:rsid w:val="004A6822"/>
    <w:rsid w:val="004A7052"/>
    <w:rsid w:val="004B1482"/>
    <w:rsid w:val="004B1926"/>
    <w:rsid w:val="004B1F50"/>
    <w:rsid w:val="004B2955"/>
    <w:rsid w:val="004B3AC1"/>
    <w:rsid w:val="004B4DF9"/>
    <w:rsid w:val="004B682F"/>
    <w:rsid w:val="004C21CB"/>
    <w:rsid w:val="004C24AF"/>
    <w:rsid w:val="004C513F"/>
    <w:rsid w:val="004C726F"/>
    <w:rsid w:val="004C7B85"/>
    <w:rsid w:val="004D173B"/>
    <w:rsid w:val="004D28E3"/>
    <w:rsid w:val="004D5FB8"/>
    <w:rsid w:val="004D63E2"/>
    <w:rsid w:val="004D75E3"/>
    <w:rsid w:val="004E0163"/>
    <w:rsid w:val="004E13D3"/>
    <w:rsid w:val="004E1F10"/>
    <w:rsid w:val="004E2A74"/>
    <w:rsid w:val="004E3C94"/>
    <w:rsid w:val="004E5EA2"/>
    <w:rsid w:val="004E6B49"/>
    <w:rsid w:val="004F02B9"/>
    <w:rsid w:val="004F4B6C"/>
    <w:rsid w:val="004F5E20"/>
    <w:rsid w:val="004F63C8"/>
    <w:rsid w:val="005000BA"/>
    <w:rsid w:val="00502939"/>
    <w:rsid w:val="005049F2"/>
    <w:rsid w:val="00505854"/>
    <w:rsid w:val="00506680"/>
    <w:rsid w:val="00512327"/>
    <w:rsid w:val="00513A5F"/>
    <w:rsid w:val="00513F2C"/>
    <w:rsid w:val="00514D95"/>
    <w:rsid w:val="00522478"/>
    <w:rsid w:val="005227A2"/>
    <w:rsid w:val="005256D6"/>
    <w:rsid w:val="005316FC"/>
    <w:rsid w:val="0053414C"/>
    <w:rsid w:val="00534B1E"/>
    <w:rsid w:val="00535DD5"/>
    <w:rsid w:val="0053618A"/>
    <w:rsid w:val="00536227"/>
    <w:rsid w:val="00536974"/>
    <w:rsid w:val="0054131D"/>
    <w:rsid w:val="00542091"/>
    <w:rsid w:val="00542ABA"/>
    <w:rsid w:val="00542DA0"/>
    <w:rsid w:val="0054301A"/>
    <w:rsid w:val="0054406E"/>
    <w:rsid w:val="00544ECE"/>
    <w:rsid w:val="0054509A"/>
    <w:rsid w:val="00546E32"/>
    <w:rsid w:val="00551540"/>
    <w:rsid w:val="00553FA2"/>
    <w:rsid w:val="00554D91"/>
    <w:rsid w:val="00554EAA"/>
    <w:rsid w:val="00555250"/>
    <w:rsid w:val="0055579F"/>
    <w:rsid w:val="0055791D"/>
    <w:rsid w:val="005647F3"/>
    <w:rsid w:val="0057079A"/>
    <w:rsid w:val="0057131F"/>
    <w:rsid w:val="005714E3"/>
    <w:rsid w:val="005734B4"/>
    <w:rsid w:val="005739C5"/>
    <w:rsid w:val="00573DC8"/>
    <w:rsid w:val="00573EB6"/>
    <w:rsid w:val="00576FA1"/>
    <w:rsid w:val="00577CCE"/>
    <w:rsid w:val="00577F78"/>
    <w:rsid w:val="00582B84"/>
    <w:rsid w:val="005842C1"/>
    <w:rsid w:val="005846B4"/>
    <w:rsid w:val="00591E17"/>
    <w:rsid w:val="00593020"/>
    <w:rsid w:val="00593741"/>
    <w:rsid w:val="00593DAA"/>
    <w:rsid w:val="0059455B"/>
    <w:rsid w:val="005946C3"/>
    <w:rsid w:val="005A04BD"/>
    <w:rsid w:val="005A1834"/>
    <w:rsid w:val="005A2469"/>
    <w:rsid w:val="005A482D"/>
    <w:rsid w:val="005A7B19"/>
    <w:rsid w:val="005B34F4"/>
    <w:rsid w:val="005B7546"/>
    <w:rsid w:val="005B75C0"/>
    <w:rsid w:val="005C007B"/>
    <w:rsid w:val="005C02D1"/>
    <w:rsid w:val="005C23DA"/>
    <w:rsid w:val="005C52F0"/>
    <w:rsid w:val="005C5329"/>
    <w:rsid w:val="005C7D02"/>
    <w:rsid w:val="005D0A10"/>
    <w:rsid w:val="005D1A22"/>
    <w:rsid w:val="005D2329"/>
    <w:rsid w:val="005D7CDC"/>
    <w:rsid w:val="005E0DD8"/>
    <w:rsid w:val="005E1477"/>
    <w:rsid w:val="005E14E0"/>
    <w:rsid w:val="005E2B51"/>
    <w:rsid w:val="005E3353"/>
    <w:rsid w:val="005E4AF1"/>
    <w:rsid w:val="005E4D9D"/>
    <w:rsid w:val="005E6321"/>
    <w:rsid w:val="005E7FAD"/>
    <w:rsid w:val="005F06DF"/>
    <w:rsid w:val="005F07AC"/>
    <w:rsid w:val="005F0971"/>
    <w:rsid w:val="005F1887"/>
    <w:rsid w:val="005F2221"/>
    <w:rsid w:val="005F39DE"/>
    <w:rsid w:val="005F7ACE"/>
    <w:rsid w:val="00600028"/>
    <w:rsid w:val="00602C33"/>
    <w:rsid w:val="006037A3"/>
    <w:rsid w:val="0060466C"/>
    <w:rsid w:val="006059A2"/>
    <w:rsid w:val="0061030B"/>
    <w:rsid w:val="00610EA6"/>
    <w:rsid w:val="00611632"/>
    <w:rsid w:val="0062050A"/>
    <w:rsid w:val="006209EE"/>
    <w:rsid w:val="006215B7"/>
    <w:rsid w:val="00622E37"/>
    <w:rsid w:val="0062729E"/>
    <w:rsid w:val="006273FD"/>
    <w:rsid w:val="006277E1"/>
    <w:rsid w:val="006279BD"/>
    <w:rsid w:val="00627F8E"/>
    <w:rsid w:val="0063192F"/>
    <w:rsid w:val="00631DD5"/>
    <w:rsid w:val="00632D3A"/>
    <w:rsid w:val="00633007"/>
    <w:rsid w:val="00633378"/>
    <w:rsid w:val="0063391B"/>
    <w:rsid w:val="006369EF"/>
    <w:rsid w:val="00636FF3"/>
    <w:rsid w:val="006400EA"/>
    <w:rsid w:val="0064134D"/>
    <w:rsid w:val="00641C15"/>
    <w:rsid w:val="0064272F"/>
    <w:rsid w:val="00642A20"/>
    <w:rsid w:val="00644E70"/>
    <w:rsid w:val="0064709A"/>
    <w:rsid w:val="00647C0E"/>
    <w:rsid w:val="00650141"/>
    <w:rsid w:val="00652889"/>
    <w:rsid w:val="00653A09"/>
    <w:rsid w:val="00653E0D"/>
    <w:rsid w:val="00655E71"/>
    <w:rsid w:val="00655E89"/>
    <w:rsid w:val="006565CE"/>
    <w:rsid w:val="00657538"/>
    <w:rsid w:val="00660B3A"/>
    <w:rsid w:val="00660BBD"/>
    <w:rsid w:val="00663AB0"/>
    <w:rsid w:val="00666DFC"/>
    <w:rsid w:val="00670A9C"/>
    <w:rsid w:val="00670EB4"/>
    <w:rsid w:val="0067147A"/>
    <w:rsid w:val="0067242A"/>
    <w:rsid w:val="00672868"/>
    <w:rsid w:val="00672F78"/>
    <w:rsid w:val="0067462C"/>
    <w:rsid w:val="00674FD2"/>
    <w:rsid w:val="00675352"/>
    <w:rsid w:val="00676426"/>
    <w:rsid w:val="00676899"/>
    <w:rsid w:val="006774A3"/>
    <w:rsid w:val="00680756"/>
    <w:rsid w:val="00680A0F"/>
    <w:rsid w:val="006831E2"/>
    <w:rsid w:val="00683F97"/>
    <w:rsid w:val="00686159"/>
    <w:rsid w:val="00686A9C"/>
    <w:rsid w:val="00686D93"/>
    <w:rsid w:val="00687303"/>
    <w:rsid w:val="00692472"/>
    <w:rsid w:val="006966D8"/>
    <w:rsid w:val="00696CE1"/>
    <w:rsid w:val="006970CC"/>
    <w:rsid w:val="006A1955"/>
    <w:rsid w:val="006A7E21"/>
    <w:rsid w:val="006B1A25"/>
    <w:rsid w:val="006B3C37"/>
    <w:rsid w:val="006B4321"/>
    <w:rsid w:val="006B43B6"/>
    <w:rsid w:val="006B4BBE"/>
    <w:rsid w:val="006B6079"/>
    <w:rsid w:val="006B671D"/>
    <w:rsid w:val="006C034A"/>
    <w:rsid w:val="006C1335"/>
    <w:rsid w:val="006C3214"/>
    <w:rsid w:val="006C5815"/>
    <w:rsid w:val="006C6D0D"/>
    <w:rsid w:val="006C74B6"/>
    <w:rsid w:val="006D0FDE"/>
    <w:rsid w:val="006D1C53"/>
    <w:rsid w:val="006D2B60"/>
    <w:rsid w:val="006D381B"/>
    <w:rsid w:val="006D3C44"/>
    <w:rsid w:val="006D4934"/>
    <w:rsid w:val="006D4B89"/>
    <w:rsid w:val="006D6676"/>
    <w:rsid w:val="006E4253"/>
    <w:rsid w:val="006E577F"/>
    <w:rsid w:val="006E7F0A"/>
    <w:rsid w:val="006F1E9F"/>
    <w:rsid w:val="006F20EE"/>
    <w:rsid w:val="006F6B21"/>
    <w:rsid w:val="006F7139"/>
    <w:rsid w:val="006F7563"/>
    <w:rsid w:val="006F770E"/>
    <w:rsid w:val="00702D5D"/>
    <w:rsid w:val="0070498A"/>
    <w:rsid w:val="00704BF9"/>
    <w:rsid w:val="00704DAD"/>
    <w:rsid w:val="00705169"/>
    <w:rsid w:val="0070630E"/>
    <w:rsid w:val="00707015"/>
    <w:rsid w:val="0071104F"/>
    <w:rsid w:val="0071297E"/>
    <w:rsid w:val="00713C3F"/>
    <w:rsid w:val="00713FA3"/>
    <w:rsid w:val="0071601C"/>
    <w:rsid w:val="00716059"/>
    <w:rsid w:val="00716573"/>
    <w:rsid w:val="007204B3"/>
    <w:rsid w:val="00722BF0"/>
    <w:rsid w:val="0072420F"/>
    <w:rsid w:val="00724334"/>
    <w:rsid w:val="00727A08"/>
    <w:rsid w:val="0073750C"/>
    <w:rsid w:val="00746752"/>
    <w:rsid w:val="00746BFB"/>
    <w:rsid w:val="00746FC1"/>
    <w:rsid w:val="0075233D"/>
    <w:rsid w:val="0075233E"/>
    <w:rsid w:val="00755077"/>
    <w:rsid w:val="00757637"/>
    <w:rsid w:val="00760CCC"/>
    <w:rsid w:val="00764A0C"/>
    <w:rsid w:val="00764F6E"/>
    <w:rsid w:val="00766436"/>
    <w:rsid w:val="007668DE"/>
    <w:rsid w:val="007779B6"/>
    <w:rsid w:val="0078060D"/>
    <w:rsid w:val="007812FE"/>
    <w:rsid w:val="007817B5"/>
    <w:rsid w:val="00782EDE"/>
    <w:rsid w:val="00783C83"/>
    <w:rsid w:val="00784C40"/>
    <w:rsid w:val="007854F2"/>
    <w:rsid w:val="007906AB"/>
    <w:rsid w:val="00792D86"/>
    <w:rsid w:val="00792E90"/>
    <w:rsid w:val="00795B6C"/>
    <w:rsid w:val="007969B4"/>
    <w:rsid w:val="007A0DFB"/>
    <w:rsid w:val="007A1159"/>
    <w:rsid w:val="007A14BE"/>
    <w:rsid w:val="007A4BEC"/>
    <w:rsid w:val="007A518E"/>
    <w:rsid w:val="007A70C8"/>
    <w:rsid w:val="007B36DA"/>
    <w:rsid w:val="007B3907"/>
    <w:rsid w:val="007B43A8"/>
    <w:rsid w:val="007B4A21"/>
    <w:rsid w:val="007B516A"/>
    <w:rsid w:val="007B5422"/>
    <w:rsid w:val="007C14E6"/>
    <w:rsid w:val="007C19A9"/>
    <w:rsid w:val="007C1EC9"/>
    <w:rsid w:val="007C2023"/>
    <w:rsid w:val="007C345A"/>
    <w:rsid w:val="007C4554"/>
    <w:rsid w:val="007C6185"/>
    <w:rsid w:val="007C6A3A"/>
    <w:rsid w:val="007C6CDA"/>
    <w:rsid w:val="007C7699"/>
    <w:rsid w:val="007D4CBA"/>
    <w:rsid w:val="007D6017"/>
    <w:rsid w:val="007D6668"/>
    <w:rsid w:val="007D6EDB"/>
    <w:rsid w:val="007D710E"/>
    <w:rsid w:val="007D73E2"/>
    <w:rsid w:val="007E0D1D"/>
    <w:rsid w:val="007E1286"/>
    <w:rsid w:val="007E2DD8"/>
    <w:rsid w:val="007E3374"/>
    <w:rsid w:val="007E39F3"/>
    <w:rsid w:val="007E4F66"/>
    <w:rsid w:val="007E5825"/>
    <w:rsid w:val="007E6334"/>
    <w:rsid w:val="007E66E2"/>
    <w:rsid w:val="007E6CBB"/>
    <w:rsid w:val="007E76F0"/>
    <w:rsid w:val="007F01A2"/>
    <w:rsid w:val="007F0DAB"/>
    <w:rsid w:val="007F117D"/>
    <w:rsid w:val="007F16F1"/>
    <w:rsid w:val="007F19EF"/>
    <w:rsid w:val="007F4142"/>
    <w:rsid w:val="007F4979"/>
    <w:rsid w:val="007F4CF4"/>
    <w:rsid w:val="007F645D"/>
    <w:rsid w:val="00800152"/>
    <w:rsid w:val="00800758"/>
    <w:rsid w:val="00802029"/>
    <w:rsid w:val="0080382C"/>
    <w:rsid w:val="008049F3"/>
    <w:rsid w:val="008078BF"/>
    <w:rsid w:val="00807C3C"/>
    <w:rsid w:val="00811A23"/>
    <w:rsid w:val="00812D24"/>
    <w:rsid w:val="00813834"/>
    <w:rsid w:val="00814A6E"/>
    <w:rsid w:val="00814D35"/>
    <w:rsid w:val="00814F84"/>
    <w:rsid w:val="00815A99"/>
    <w:rsid w:val="0082077F"/>
    <w:rsid w:val="00820DB1"/>
    <w:rsid w:val="00820EAB"/>
    <w:rsid w:val="008223F3"/>
    <w:rsid w:val="00822F54"/>
    <w:rsid w:val="00824146"/>
    <w:rsid w:val="00825D9E"/>
    <w:rsid w:val="00826488"/>
    <w:rsid w:val="0082655E"/>
    <w:rsid w:val="00827516"/>
    <w:rsid w:val="00830EC5"/>
    <w:rsid w:val="00833455"/>
    <w:rsid w:val="00833F36"/>
    <w:rsid w:val="0083494F"/>
    <w:rsid w:val="00835620"/>
    <w:rsid w:val="00836E39"/>
    <w:rsid w:val="008414A4"/>
    <w:rsid w:val="00841AFE"/>
    <w:rsid w:val="00841EF0"/>
    <w:rsid w:val="00842377"/>
    <w:rsid w:val="00842710"/>
    <w:rsid w:val="008427E6"/>
    <w:rsid w:val="008429F3"/>
    <w:rsid w:val="0084315D"/>
    <w:rsid w:val="00846854"/>
    <w:rsid w:val="00854B5C"/>
    <w:rsid w:val="0085571F"/>
    <w:rsid w:val="00855955"/>
    <w:rsid w:val="00856649"/>
    <w:rsid w:val="00856E14"/>
    <w:rsid w:val="00857D64"/>
    <w:rsid w:val="00860639"/>
    <w:rsid w:val="00863626"/>
    <w:rsid w:val="0086472D"/>
    <w:rsid w:val="008648C2"/>
    <w:rsid w:val="00865CCA"/>
    <w:rsid w:val="00870775"/>
    <w:rsid w:val="00871C6E"/>
    <w:rsid w:val="00871F69"/>
    <w:rsid w:val="0087484D"/>
    <w:rsid w:val="00880408"/>
    <w:rsid w:val="00882345"/>
    <w:rsid w:val="00883B97"/>
    <w:rsid w:val="008842F0"/>
    <w:rsid w:val="008858C4"/>
    <w:rsid w:val="00886BFE"/>
    <w:rsid w:val="00887DE0"/>
    <w:rsid w:val="00891524"/>
    <w:rsid w:val="00891679"/>
    <w:rsid w:val="00892612"/>
    <w:rsid w:val="0089370E"/>
    <w:rsid w:val="00893909"/>
    <w:rsid w:val="00894BA5"/>
    <w:rsid w:val="00894E03"/>
    <w:rsid w:val="00895CAC"/>
    <w:rsid w:val="008A2AE0"/>
    <w:rsid w:val="008A4751"/>
    <w:rsid w:val="008A5B7A"/>
    <w:rsid w:val="008A6150"/>
    <w:rsid w:val="008A7B65"/>
    <w:rsid w:val="008B1E20"/>
    <w:rsid w:val="008B21F5"/>
    <w:rsid w:val="008B39EA"/>
    <w:rsid w:val="008B402A"/>
    <w:rsid w:val="008B4C8A"/>
    <w:rsid w:val="008B516D"/>
    <w:rsid w:val="008B55C9"/>
    <w:rsid w:val="008B5F1B"/>
    <w:rsid w:val="008B7A7B"/>
    <w:rsid w:val="008C0F4D"/>
    <w:rsid w:val="008C170E"/>
    <w:rsid w:val="008C4B05"/>
    <w:rsid w:val="008C4F68"/>
    <w:rsid w:val="008C79CC"/>
    <w:rsid w:val="008C7EE1"/>
    <w:rsid w:val="008D1567"/>
    <w:rsid w:val="008D1E2F"/>
    <w:rsid w:val="008D32A0"/>
    <w:rsid w:val="008D3952"/>
    <w:rsid w:val="008D3FFC"/>
    <w:rsid w:val="008D69CA"/>
    <w:rsid w:val="008D6A3F"/>
    <w:rsid w:val="008E1DD5"/>
    <w:rsid w:val="008E352F"/>
    <w:rsid w:val="008E7580"/>
    <w:rsid w:val="008F206C"/>
    <w:rsid w:val="008F448A"/>
    <w:rsid w:val="008F475B"/>
    <w:rsid w:val="008F54F7"/>
    <w:rsid w:val="008F5B0F"/>
    <w:rsid w:val="008F60FA"/>
    <w:rsid w:val="008F650A"/>
    <w:rsid w:val="008F6A02"/>
    <w:rsid w:val="00902090"/>
    <w:rsid w:val="00902277"/>
    <w:rsid w:val="00903B47"/>
    <w:rsid w:val="00903BE9"/>
    <w:rsid w:val="00904675"/>
    <w:rsid w:val="00904C33"/>
    <w:rsid w:val="00905529"/>
    <w:rsid w:val="009066AE"/>
    <w:rsid w:val="00907399"/>
    <w:rsid w:val="00911B86"/>
    <w:rsid w:val="00911E1D"/>
    <w:rsid w:val="00911E6B"/>
    <w:rsid w:val="009132C2"/>
    <w:rsid w:val="00913A0B"/>
    <w:rsid w:val="00915DA3"/>
    <w:rsid w:val="00921647"/>
    <w:rsid w:val="00924D69"/>
    <w:rsid w:val="00925A1D"/>
    <w:rsid w:val="009273B8"/>
    <w:rsid w:val="009279CB"/>
    <w:rsid w:val="00927CEE"/>
    <w:rsid w:val="009312A4"/>
    <w:rsid w:val="00932D73"/>
    <w:rsid w:val="009353D5"/>
    <w:rsid w:val="00936440"/>
    <w:rsid w:val="00940B52"/>
    <w:rsid w:val="00940CEF"/>
    <w:rsid w:val="009416DE"/>
    <w:rsid w:val="00944FAC"/>
    <w:rsid w:val="00946179"/>
    <w:rsid w:val="009516BD"/>
    <w:rsid w:val="00951994"/>
    <w:rsid w:val="0095238A"/>
    <w:rsid w:val="00952EDC"/>
    <w:rsid w:val="00955F60"/>
    <w:rsid w:val="009570A2"/>
    <w:rsid w:val="00957CB7"/>
    <w:rsid w:val="00960635"/>
    <w:rsid w:val="00960D07"/>
    <w:rsid w:val="00962BE1"/>
    <w:rsid w:val="00963EBE"/>
    <w:rsid w:val="009642D6"/>
    <w:rsid w:val="00964A10"/>
    <w:rsid w:val="00965885"/>
    <w:rsid w:val="00966B41"/>
    <w:rsid w:val="00971499"/>
    <w:rsid w:val="00974B9A"/>
    <w:rsid w:val="00974CA2"/>
    <w:rsid w:val="00977B69"/>
    <w:rsid w:val="00981DF3"/>
    <w:rsid w:val="00981E91"/>
    <w:rsid w:val="00981FF9"/>
    <w:rsid w:val="00982266"/>
    <w:rsid w:val="0098309F"/>
    <w:rsid w:val="009836A3"/>
    <w:rsid w:val="00985099"/>
    <w:rsid w:val="009857E2"/>
    <w:rsid w:val="00986B2F"/>
    <w:rsid w:val="009873F8"/>
    <w:rsid w:val="00991E77"/>
    <w:rsid w:val="00993B0C"/>
    <w:rsid w:val="00994D7A"/>
    <w:rsid w:val="00995491"/>
    <w:rsid w:val="00997586"/>
    <w:rsid w:val="009A076A"/>
    <w:rsid w:val="009A0DF1"/>
    <w:rsid w:val="009A100B"/>
    <w:rsid w:val="009A2277"/>
    <w:rsid w:val="009A4F81"/>
    <w:rsid w:val="009A592A"/>
    <w:rsid w:val="009A634C"/>
    <w:rsid w:val="009B0476"/>
    <w:rsid w:val="009B11B0"/>
    <w:rsid w:val="009B1208"/>
    <w:rsid w:val="009B1E2A"/>
    <w:rsid w:val="009B61AD"/>
    <w:rsid w:val="009B64F7"/>
    <w:rsid w:val="009C037F"/>
    <w:rsid w:val="009C0B1C"/>
    <w:rsid w:val="009C65C5"/>
    <w:rsid w:val="009C7465"/>
    <w:rsid w:val="009C7B73"/>
    <w:rsid w:val="009D0957"/>
    <w:rsid w:val="009D0AC3"/>
    <w:rsid w:val="009D5A25"/>
    <w:rsid w:val="009D7C04"/>
    <w:rsid w:val="009E030A"/>
    <w:rsid w:val="009E087C"/>
    <w:rsid w:val="009E0A94"/>
    <w:rsid w:val="009E383B"/>
    <w:rsid w:val="009E4583"/>
    <w:rsid w:val="009E67D0"/>
    <w:rsid w:val="009E7003"/>
    <w:rsid w:val="009F05BA"/>
    <w:rsid w:val="009F2368"/>
    <w:rsid w:val="009F2E06"/>
    <w:rsid w:val="009F3AF1"/>
    <w:rsid w:val="009F4DF5"/>
    <w:rsid w:val="009F6A0F"/>
    <w:rsid w:val="009F7287"/>
    <w:rsid w:val="009F77FB"/>
    <w:rsid w:val="009F79BC"/>
    <w:rsid w:val="00A0014F"/>
    <w:rsid w:val="00A0016F"/>
    <w:rsid w:val="00A00492"/>
    <w:rsid w:val="00A01DC2"/>
    <w:rsid w:val="00A04487"/>
    <w:rsid w:val="00A04D0E"/>
    <w:rsid w:val="00A05A63"/>
    <w:rsid w:val="00A108C1"/>
    <w:rsid w:val="00A108DB"/>
    <w:rsid w:val="00A1434F"/>
    <w:rsid w:val="00A1475F"/>
    <w:rsid w:val="00A17D72"/>
    <w:rsid w:val="00A200EC"/>
    <w:rsid w:val="00A207C8"/>
    <w:rsid w:val="00A228E4"/>
    <w:rsid w:val="00A24D70"/>
    <w:rsid w:val="00A27A19"/>
    <w:rsid w:val="00A31420"/>
    <w:rsid w:val="00A33091"/>
    <w:rsid w:val="00A34ED8"/>
    <w:rsid w:val="00A34FEB"/>
    <w:rsid w:val="00A3532A"/>
    <w:rsid w:val="00A35610"/>
    <w:rsid w:val="00A35A6D"/>
    <w:rsid w:val="00A36203"/>
    <w:rsid w:val="00A36204"/>
    <w:rsid w:val="00A404F0"/>
    <w:rsid w:val="00A449CC"/>
    <w:rsid w:val="00A452D0"/>
    <w:rsid w:val="00A47D7F"/>
    <w:rsid w:val="00A52737"/>
    <w:rsid w:val="00A53D74"/>
    <w:rsid w:val="00A53FBF"/>
    <w:rsid w:val="00A55322"/>
    <w:rsid w:val="00A5695B"/>
    <w:rsid w:val="00A60C0A"/>
    <w:rsid w:val="00A61743"/>
    <w:rsid w:val="00A61E47"/>
    <w:rsid w:val="00A6297F"/>
    <w:rsid w:val="00A643CC"/>
    <w:rsid w:val="00A705F9"/>
    <w:rsid w:val="00A71228"/>
    <w:rsid w:val="00A727BA"/>
    <w:rsid w:val="00A735AE"/>
    <w:rsid w:val="00A746F9"/>
    <w:rsid w:val="00A75332"/>
    <w:rsid w:val="00A763CE"/>
    <w:rsid w:val="00A77A97"/>
    <w:rsid w:val="00A8051D"/>
    <w:rsid w:val="00A81795"/>
    <w:rsid w:val="00A82679"/>
    <w:rsid w:val="00A84F01"/>
    <w:rsid w:val="00A85021"/>
    <w:rsid w:val="00A8585A"/>
    <w:rsid w:val="00A90AE2"/>
    <w:rsid w:val="00A90CB6"/>
    <w:rsid w:val="00A925EA"/>
    <w:rsid w:val="00A96DE8"/>
    <w:rsid w:val="00A97845"/>
    <w:rsid w:val="00AA18D0"/>
    <w:rsid w:val="00AA298B"/>
    <w:rsid w:val="00AA2AC1"/>
    <w:rsid w:val="00AA2D81"/>
    <w:rsid w:val="00AA3DB8"/>
    <w:rsid w:val="00AA4EAD"/>
    <w:rsid w:val="00AA6CA5"/>
    <w:rsid w:val="00AA6E18"/>
    <w:rsid w:val="00AA701D"/>
    <w:rsid w:val="00AA70A0"/>
    <w:rsid w:val="00AB3360"/>
    <w:rsid w:val="00AB43B7"/>
    <w:rsid w:val="00AB58DF"/>
    <w:rsid w:val="00AB600B"/>
    <w:rsid w:val="00AB61AD"/>
    <w:rsid w:val="00AB7652"/>
    <w:rsid w:val="00AC12B5"/>
    <w:rsid w:val="00AC3FCA"/>
    <w:rsid w:val="00AC5644"/>
    <w:rsid w:val="00AC6933"/>
    <w:rsid w:val="00AC7AE0"/>
    <w:rsid w:val="00AD13D6"/>
    <w:rsid w:val="00AD21F0"/>
    <w:rsid w:val="00AD3359"/>
    <w:rsid w:val="00AD537B"/>
    <w:rsid w:val="00AE147E"/>
    <w:rsid w:val="00AE30F2"/>
    <w:rsid w:val="00AE32EA"/>
    <w:rsid w:val="00AE44E2"/>
    <w:rsid w:val="00AE48BB"/>
    <w:rsid w:val="00AE571B"/>
    <w:rsid w:val="00AE656B"/>
    <w:rsid w:val="00AE7E7E"/>
    <w:rsid w:val="00AF1E78"/>
    <w:rsid w:val="00AF216A"/>
    <w:rsid w:val="00AF5D22"/>
    <w:rsid w:val="00AF7BF6"/>
    <w:rsid w:val="00B0027D"/>
    <w:rsid w:val="00B009DD"/>
    <w:rsid w:val="00B00E8B"/>
    <w:rsid w:val="00B013A9"/>
    <w:rsid w:val="00B023D5"/>
    <w:rsid w:val="00B0378B"/>
    <w:rsid w:val="00B05677"/>
    <w:rsid w:val="00B062A2"/>
    <w:rsid w:val="00B068BD"/>
    <w:rsid w:val="00B06F80"/>
    <w:rsid w:val="00B11E02"/>
    <w:rsid w:val="00B13DEB"/>
    <w:rsid w:val="00B17045"/>
    <w:rsid w:val="00B17CC9"/>
    <w:rsid w:val="00B21F2A"/>
    <w:rsid w:val="00B2275C"/>
    <w:rsid w:val="00B238D9"/>
    <w:rsid w:val="00B25510"/>
    <w:rsid w:val="00B26C91"/>
    <w:rsid w:val="00B305DA"/>
    <w:rsid w:val="00B308C5"/>
    <w:rsid w:val="00B349A8"/>
    <w:rsid w:val="00B36199"/>
    <w:rsid w:val="00B365A9"/>
    <w:rsid w:val="00B36732"/>
    <w:rsid w:val="00B37445"/>
    <w:rsid w:val="00B41E2E"/>
    <w:rsid w:val="00B432EB"/>
    <w:rsid w:val="00B44EAC"/>
    <w:rsid w:val="00B47969"/>
    <w:rsid w:val="00B50F4D"/>
    <w:rsid w:val="00B5148D"/>
    <w:rsid w:val="00B52522"/>
    <w:rsid w:val="00B52CA5"/>
    <w:rsid w:val="00B5594A"/>
    <w:rsid w:val="00B56B94"/>
    <w:rsid w:val="00B577D6"/>
    <w:rsid w:val="00B6168B"/>
    <w:rsid w:val="00B62CD1"/>
    <w:rsid w:val="00B64DCF"/>
    <w:rsid w:val="00B6701E"/>
    <w:rsid w:val="00B67179"/>
    <w:rsid w:val="00B7057C"/>
    <w:rsid w:val="00B71AEB"/>
    <w:rsid w:val="00B73CF7"/>
    <w:rsid w:val="00B74FA1"/>
    <w:rsid w:val="00B7790D"/>
    <w:rsid w:val="00B8061E"/>
    <w:rsid w:val="00B808CE"/>
    <w:rsid w:val="00B81166"/>
    <w:rsid w:val="00B842AE"/>
    <w:rsid w:val="00B86C5A"/>
    <w:rsid w:val="00B8749F"/>
    <w:rsid w:val="00B87B11"/>
    <w:rsid w:val="00B918DC"/>
    <w:rsid w:val="00B92D84"/>
    <w:rsid w:val="00B9338F"/>
    <w:rsid w:val="00B94C23"/>
    <w:rsid w:val="00B955C5"/>
    <w:rsid w:val="00BA0EF2"/>
    <w:rsid w:val="00BA1151"/>
    <w:rsid w:val="00BA4CC6"/>
    <w:rsid w:val="00BA6B4C"/>
    <w:rsid w:val="00BA79AA"/>
    <w:rsid w:val="00BA79F0"/>
    <w:rsid w:val="00BB0110"/>
    <w:rsid w:val="00BB09A7"/>
    <w:rsid w:val="00BB09B5"/>
    <w:rsid w:val="00BB1EE6"/>
    <w:rsid w:val="00BB31D3"/>
    <w:rsid w:val="00BC06F7"/>
    <w:rsid w:val="00BC0EC3"/>
    <w:rsid w:val="00BC4863"/>
    <w:rsid w:val="00BC5536"/>
    <w:rsid w:val="00BC6231"/>
    <w:rsid w:val="00BD0777"/>
    <w:rsid w:val="00BD4DD3"/>
    <w:rsid w:val="00BD6480"/>
    <w:rsid w:val="00BE0135"/>
    <w:rsid w:val="00BE22C7"/>
    <w:rsid w:val="00BE3A4C"/>
    <w:rsid w:val="00BE42F7"/>
    <w:rsid w:val="00BE4A4F"/>
    <w:rsid w:val="00BE6040"/>
    <w:rsid w:val="00BF0CE1"/>
    <w:rsid w:val="00BF2244"/>
    <w:rsid w:val="00BF753D"/>
    <w:rsid w:val="00C0005D"/>
    <w:rsid w:val="00C01747"/>
    <w:rsid w:val="00C0418A"/>
    <w:rsid w:val="00C06EB3"/>
    <w:rsid w:val="00C073BB"/>
    <w:rsid w:val="00C1134F"/>
    <w:rsid w:val="00C12230"/>
    <w:rsid w:val="00C14212"/>
    <w:rsid w:val="00C21AF4"/>
    <w:rsid w:val="00C2283E"/>
    <w:rsid w:val="00C23435"/>
    <w:rsid w:val="00C26A08"/>
    <w:rsid w:val="00C30BBC"/>
    <w:rsid w:val="00C30CEF"/>
    <w:rsid w:val="00C312A6"/>
    <w:rsid w:val="00C31E2D"/>
    <w:rsid w:val="00C3450D"/>
    <w:rsid w:val="00C3472F"/>
    <w:rsid w:val="00C34FCF"/>
    <w:rsid w:val="00C35C64"/>
    <w:rsid w:val="00C362D1"/>
    <w:rsid w:val="00C36364"/>
    <w:rsid w:val="00C40AA1"/>
    <w:rsid w:val="00C42F0D"/>
    <w:rsid w:val="00C436AF"/>
    <w:rsid w:val="00C450BB"/>
    <w:rsid w:val="00C45405"/>
    <w:rsid w:val="00C45A80"/>
    <w:rsid w:val="00C50FB8"/>
    <w:rsid w:val="00C5153D"/>
    <w:rsid w:val="00C5164B"/>
    <w:rsid w:val="00C5259C"/>
    <w:rsid w:val="00C52CC3"/>
    <w:rsid w:val="00C5384A"/>
    <w:rsid w:val="00C53876"/>
    <w:rsid w:val="00C54A9F"/>
    <w:rsid w:val="00C54AC2"/>
    <w:rsid w:val="00C55FEE"/>
    <w:rsid w:val="00C5680E"/>
    <w:rsid w:val="00C5693A"/>
    <w:rsid w:val="00C56B90"/>
    <w:rsid w:val="00C60009"/>
    <w:rsid w:val="00C60386"/>
    <w:rsid w:val="00C62748"/>
    <w:rsid w:val="00C62A26"/>
    <w:rsid w:val="00C65B00"/>
    <w:rsid w:val="00C6749C"/>
    <w:rsid w:val="00C704E5"/>
    <w:rsid w:val="00C72B39"/>
    <w:rsid w:val="00C75EEF"/>
    <w:rsid w:val="00C805B0"/>
    <w:rsid w:val="00C81790"/>
    <w:rsid w:val="00C83472"/>
    <w:rsid w:val="00C84E8F"/>
    <w:rsid w:val="00C873AE"/>
    <w:rsid w:val="00C87F6A"/>
    <w:rsid w:val="00C9016D"/>
    <w:rsid w:val="00C907AB"/>
    <w:rsid w:val="00C91DDE"/>
    <w:rsid w:val="00C91E6D"/>
    <w:rsid w:val="00C92C20"/>
    <w:rsid w:val="00C9318B"/>
    <w:rsid w:val="00C941AD"/>
    <w:rsid w:val="00C956F1"/>
    <w:rsid w:val="00C95DAB"/>
    <w:rsid w:val="00C96405"/>
    <w:rsid w:val="00C971A3"/>
    <w:rsid w:val="00CA57F1"/>
    <w:rsid w:val="00CA6BAE"/>
    <w:rsid w:val="00CB3B4F"/>
    <w:rsid w:val="00CB4EB8"/>
    <w:rsid w:val="00CB5F6D"/>
    <w:rsid w:val="00CB5FB6"/>
    <w:rsid w:val="00CB6F96"/>
    <w:rsid w:val="00CB7986"/>
    <w:rsid w:val="00CC0DAE"/>
    <w:rsid w:val="00CC0F9E"/>
    <w:rsid w:val="00CC0FE8"/>
    <w:rsid w:val="00CC2408"/>
    <w:rsid w:val="00CC50E2"/>
    <w:rsid w:val="00CC51E1"/>
    <w:rsid w:val="00CD5F3B"/>
    <w:rsid w:val="00CD7E2E"/>
    <w:rsid w:val="00CE59AC"/>
    <w:rsid w:val="00CE6674"/>
    <w:rsid w:val="00CE6DAD"/>
    <w:rsid w:val="00CF03E9"/>
    <w:rsid w:val="00CF0A5A"/>
    <w:rsid w:val="00CF2E5D"/>
    <w:rsid w:val="00CF3CFA"/>
    <w:rsid w:val="00CF3EB8"/>
    <w:rsid w:val="00CF5734"/>
    <w:rsid w:val="00CF6026"/>
    <w:rsid w:val="00D01970"/>
    <w:rsid w:val="00D01FE4"/>
    <w:rsid w:val="00D0337D"/>
    <w:rsid w:val="00D04991"/>
    <w:rsid w:val="00D05815"/>
    <w:rsid w:val="00D05AED"/>
    <w:rsid w:val="00D068D6"/>
    <w:rsid w:val="00D07F91"/>
    <w:rsid w:val="00D103D8"/>
    <w:rsid w:val="00D11113"/>
    <w:rsid w:val="00D13A31"/>
    <w:rsid w:val="00D1456F"/>
    <w:rsid w:val="00D149A1"/>
    <w:rsid w:val="00D15036"/>
    <w:rsid w:val="00D15A7B"/>
    <w:rsid w:val="00D22AF2"/>
    <w:rsid w:val="00D243A5"/>
    <w:rsid w:val="00D24B50"/>
    <w:rsid w:val="00D24D14"/>
    <w:rsid w:val="00D25434"/>
    <w:rsid w:val="00D2747D"/>
    <w:rsid w:val="00D3092D"/>
    <w:rsid w:val="00D313BE"/>
    <w:rsid w:val="00D3195F"/>
    <w:rsid w:val="00D31FF1"/>
    <w:rsid w:val="00D33A95"/>
    <w:rsid w:val="00D34699"/>
    <w:rsid w:val="00D36441"/>
    <w:rsid w:val="00D40A3C"/>
    <w:rsid w:val="00D41D3D"/>
    <w:rsid w:val="00D4271A"/>
    <w:rsid w:val="00D42BB3"/>
    <w:rsid w:val="00D42F6F"/>
    <w:rsid w:val="00D43077"/>
    <w:rsid w:val="00D44113"/>
    <w:rsid w:val="00D4735D"/>
    <w:rsid w:val="00D478F6"/>
    <w:rsid w:val="00D50676"/>
    <w:rsid w:val="00D61BC5"/>
    <w:rsid w:val="00D62AA3"/>
    <w:rsid w:val="00D6440A"/>
    <w:rsid w:val="00D66FF8"/>
    <w:rsid w:val="00D70395"/>
    <w:rsid w:val="00D72863"/>
    <w:rsid w:val="00D731A3"/>
    <w:rsid w:val="00D738CE"/>
    <w:rsid w:val="00D74843"/>
    <w:rsid w:val="00D75C59"/>
    <w:rsid w:val="00D76181"/>
    <w:rsid w:val="00D762FB"/>
    <w:rsid w:val="00D77B5D"/>
    <w:rsid w:val="00D808D1"/>
    <w:rsid w:val="00D80C04"/>
    <w:rsid w:val="00D815A7"/>
    <w:rsid w:val="00D848A7"/>
    <w:rsid w:val="00D86587"/>
    <w:rsid w:val="00D90353"/>
    <w:rsid w:val="00D91F30"/>
    <w:rsid w:val="00D92C97"/>
    <w:rsid w:val="00D92FA9"/>
    <w:rsid w:val="00D94903"/>
    <w:rsid w:val="00D94EBC"/>
    <w:rsid w:val="00D95261"/>
    <w:rsid w:val="00D95D8C"/>
    <w:rsid w:val="00D97945"/>
    <w:rsid w:val="00DA3A5C"/>
    <w:rsid w:val="00DA69C5"/>
    <w:rsid w:val="00DA6BD4"/>
    <w:rsid w:val="00DA714C"/>
    <w:rsid w:val="00DB0921"/>
    <w:rsid w:val="00DB52EE"/>
    <w:rsid w:val="00DB71FB"/>
    <w:rsid w:val="00DB7C29"/>
    <w:rsid w:val="00DC079C"/>
    <w:rsid w:val="00DC0FFB"/>
    <w:rsid w:val="00DC17A8"/>
    <w:rsid w:val="00DC1945"/>
    <w:rsid w:val="00DC7527"/>
    <w:rsid w:val="00DD384C"/>
    <w:rsid w:val="00DD4715"/>
    <w:rsid w:val="00DD48C3"/>
    <w:rsid w:val="00DD59C1"/>
    <w:rsid w:val="00DD5CF6"/>
    <w:rsid w:val="00DD6628"/>
    <w:rsid w:val="00DE187D"/>
    <w:rsid w:val="00DE1E2C"/>
    <w:rsid w:val="00DE293D"/>
    <w:rsid w:val="00DE3D0E"/>
    <w:rsid w:val="00DE53D2"/>
    <w:rsid w:val="00DE67DE"/>
    <w:rsid w:val="00DE7BE5"/>
    <w:rsid w:val="00DF0ED5"/>
    <w:rsid w:val="00DF16AC"/>
    <w:rsid w:val="00DF1703"/>
    <w:rsid w:val="00DF1CED"/>
    <w:rsid w:val="00DF2B28"/>
    <w:rsid w:val="00DF3861"/>
    <w:rsid w:val="00DF39F1"/>
    <w:rsid w:val="00DF56EE"/>
    <w:rsid w:val="00DF66B7"/>
    <w:rsid w:val="00DF6EC9"/>
    <w:rsid w:val="00DF70ED"/>
    <w:rsid w:val="00E001B4"/>
    <w:rsid w:val="00E00A3F"/>
    <w:rsid w:val="00E02673"/>
    <w:rsid w:val="00E032AE"/>
    <w:rsid w:val="00E0439C"/>
    <w:rsid w:val="00E04D5D"/>
    <w:rsid w:val="00E06918"/>
    <w:rsid w:val="00E1097B"/>
    <w:rsid w:val="00E13C92"/>
    <w:rsid w:val="00E159FB"/>
    <w:rsid w:val="00E16F6F"/>
    <w:rsid w:val="00E17265"/>
    <w:rsid w:val="00E203BC"/>
    <w:rsid w:val="00E2083D"/>
    <w:rsid w:val="00E22265"/>
    <w:rsid w:val="00E22667"/>
    <w:rsid w:val="00E272E7"/>
    <w:rsid w:val="00E30D40"/>
    <w:rsid w:val="00E31CB5"/>
    <w:rsid w:val="00E32DB3"/>
    <w:rsid w:val="00E35803"/>
    <w:rsid w:val="00E35FAC"/>
    <w:rsid w:val="00E367A4"/>
    <w:rsid w:val="00E36A19"/>
    <w:rsid w:val="00E441EF"/>
    <w:rsid w:val="00E443D2"/>
    <w:rsid w:val="00E44567"/>
    <w:rsid w:val="00E52376"/>
    <w:rsid w:val="00E5348D"/>
    <w:rsid w:val="00E5380F"/>
    <w:rsid w:val="00E53C03"/>
    <w:rsid w:val="00E53C63"/>
    <w:rsid w:val="00E5419E"/>
    <w:rsid w:val="00E55DB4"/>
    <w:rsid w:val="00E56175"/>
    <w:rsid w:val="00E56E5D"/>
    <w:rsid w:val="00E57EFF"/>
    <w:rsid w:val="00E613E5"/>
    <w:rsid w:val="00E61CB0"/>
    <w:rsid w:val="00E62B49"/>
    <w:rsid w:val="00E63D5F"/>
    <w:rsid w:val="00E64770"/>
    <w:rsid w:val="00E66750"/>
    <w:rsid w:val="00E7425E"/>
    <w:rsid w:val="00E74DA2"/>
    <w:rsid w:val="00E76ECE"/>
    <w:rsid w:val="00E81C30"/>
    <w:rsid w:val="00E81FAF"/>
    <w:rsid w:val="00E8317D"/>
    <w:rsid w:val="00E84E70"/>
    <w:rsid w:val="00E860A9"/>
    <w:rsid w:val="00E87064"/>
    <w:rsid w:val="00E90921"/>
    <w:rsid w:val="00E96450"/>
    <w:rsid w:val="00E97A79"/>
    <w:rsid w:val="00EA01A2"/>
    <w:rsid w:val="00EA0B53"/>
    <w:rsid w:val="00EA46E1"/>
    <w:rsid w:val="00EA694D"/>
    <w:rsid w:val="00EB18CB"/>
    <w:rsid w:val="00EB1AF4"/>
    <w:rsid w:val="00EB330E"/>
    <w:rsid w:val="00EB4641"/>
    <w:rsid w:val="00EB6B6B"/>
    <w:rsid w:val="00EB6DBF"/>
    <w:rsid w:val="00EB7564"/>
    <w:rsid w:val="00EB7F16"/>
    <w:rsid w:val="00EC10EE"/>
    <w:rsid w:val="00EC162D"/>
    <w:rsid w:val="00EC2DFE"/>
    <w:rsid w:val="00EC4444"/>
    <w:rsid w:val="00EC7455"/>
    <w:rsid w:val="00EC7856"/>
    <w:rsid w:val="00ED0D7C"/>
    <w:rsid w:val="00ED1342"/>
    <w:rsid w:val="00ED1FD6"/>
    <w:rsid w:val="00ED581C"/>
    <w:rsid w:val="00ED6A58"/>
    <w:rsid w:val="00ED7CCA"/>
    <w:rsid w:val="00ED7F72"/>
    <w:rsid w:val="00EE0801"/>
    <w:rsid w:val="00EE162C"/>
    <w:rsid w:val="00EE1F44"/>
    <w:rsid w:val="00EE32B0"/>
    <w:rsid w:val="00EE3A5A"/>
    <w:rsid w:val="00EE5DFC"/>
    <w:rsid w:val="00EE6845"/>
    <w:rsid w:val="00EF240A"/>
    <w:rsid w:val="00EF3E4C"/>
    <w:rsid w:val="00EF4C0D"/>
    <w:rsid w:val="00EF5F53"/>
    <w:rsid w:val="00EF6349"/>
    <w:rsid w:val="00EF6B22"/>
    <w:rsid w:val="00EF7315"/>
    <w:rsid w:val="00EF777D"/>
    <w:rsid w:val="00F026DD"/>
    <w:rsid w:val="00F05C75"/>
    <w:rsid w:val="00F05CF4"/>
    <w:rsid w:val="00F06D0B"/>
    <w:rsid w:val="00F07FC1"/>
    <w:rsid w:val="00F104F5"/>
    <w:rsid w:val="00F13A9B"/>
    <w:rsid w:val="00F149F2"/>
    <w:rsid w:val="00F14E40"/>
    <w:rsid w:val="00F15140"/>
    <w:rsid w:val="00F15528"/>
    <w:rsid w:val="00F156E9"/>
    <w:rsid w:val="00F162C9"/>
    <w:rsid w:val="00F16306"/>
    <w:rsid w:val="00F179B7"/>
    <w:rsid w:val="00F210DB"/>
    <w:rsid w:val="00F212F2"/>
    <w:rsid w:val="00F217B6"/>
    <w:rsid w:val="00F22F2F"/>
    <w:rsid w:val="00F23F7B"/>
    <w:rsid w:val="00F25CE9"/>
    <w:rsid w:val="00F279CC"/>
    <w:rsid w:val="00F35072"/>
    <w:rsid w:val="00F36056"/>
    <w:rsid w:val="00F40536"/>
    <w:rsid w:val="00F42C6C"/>
    <w:rsid w:val="00F446D2"/>
    <w:rsid w:val="00F45DCB"/>
    <w:rsid w:val="00F510DB"/>
    <w:rsid w:val="00F5154B"/>
    <w:rsid w:val="00F52364"/>
    <w:rsid w:val="00F533BC"/>
    <w:rsid w:val="00F5455A"/>
    <w:rsid w:val="00F55E62"/>
    <w:rsid w:val="00F561D9"/>
    <w:rsid w:val="00F57C7C"/>
    <w:rsid w:val="00F610C9"/>
    <w:rsid w:val="00F61E4D"/>
    <w:rsid w:val="00F6418C"/>
    <w:rsid w:val="00F641DF"/>
    <w:rsid w:val="00F64C5D"/>
    <w:rsid w:val="00F6523C"/>
    <w:rsid w:val="00F664E5"/>
    <w:rsid w:val="00F66B42"/>
    <w:rsid w:val="00F67037"/>
    <w:rsid w:val="00F741C6"/>
    <w:rsid w:val="00F741CC"/>
    <w:rsid w:val="00F75104"/>
    <w:rsid w:val="00F7546B"/>
    <w:rsid w:val="00F75519"/>
    <w:rsid w:val="00F76B9C"/>
    <w:rsid w:val="00F77422"/>
    <w:rsid w:val="00F8042C"/>
    <w:rsid w:val="00F8105E"/>
    <w:rsid w:val="00F830A1"/>
    <w:rsid w:val="00F87B38"/>
    <w:rsid w:val="00F90106"/>
    <w:rsid w:val="00F91F31"/>
    <w:rsid w:val="00F9233A"/>
    <w:rsid w:val="00FA078F"/>
    <w:rsid w:val="00FA3581"/>
    <w:rsid w:val="00FA3DBB"/>
    <w:rsid w:val="00FA5024"/>
    <w:rsid w:val="00FA503F"/>
    <w:rsid w:val="00FA5302"/>
    <w:rsid w:val="00FA5996"/>
    <w:rsid w:val="00FA5FA8"/>
    <w:rsid w:val="00FA631A"/>
    <w:rsid w:val="00FA6C15"/>
    <w:rsid w:val="00FA79E1"/>
    <w:rsid w:val="00FA7AD0"/>
    <w:rsid w:val="00FB0D03"/>
    <w:rsid w:val="00FB1086"/>
    <w:rsid w:val="00FB2795"/>
    <w:rsid w:val="00FB3A86"/>
    <w:rsid w:val="00FB5090"/>
    <w:rsid w:val="00FB6831"/>
    <w:rsid w:val="00FB6B4A"/>
    <w:rsid w:val="00FB75C3"/>
    <w:rsid w:val="00FB7E9D"/>
    <w:rsid w:val="00FC152A"/>
    <w:rsid w:val="00FC3C81"/>
    <w:rsid w:val="00FC422A"/>
    <w:rsid w:val="00FC4768"/>
    <w:rsid w:val="00FC59C4"/>
    <w:rsid w:val="00FC6287"/>
    <w:rsid w:val="00FC6494"/>
    <w:rsid w:val="00FD0849"/>
    <w:rsid w:val="00FD0A4E"/>
    <w:rsid w:val="00FD2A03"/>
    <w:rsid w:val="00FD3474"/>
    <w:rsid w:val="00FD63B3"/>
    <w:rsid w:val="00FE019B"/>
    <w:rsid w:val="00FE1B8A"/>
    <w:rsid w:val="00FE426E"/>
    <w:rsid w:val="00FE63D4"/>
    <w:rsid w:val="00FE7992"/>
    <w:rsid w:val="00FE79F1"/>
    <w:rsid w:val="00FE7C1D"/>
    <w:rsid w:val="00FF00CC"/>
    <w:rsid w:val="00FF0CFF"/>
    <w:rsid w:val="00FF3740"/>
    <w:rsid w:val="00FF430E"/>
    <w:rsid w:val="00FF5D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4:docId w14:val="6B654EB2"/>
  <w15:docId w15:val="{01F6C510-82CE-4CDB-B2ED-6F23A883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477"/>
    <w:rPr>
      <w:sz w:val="24"/>
      <w:szCs w:val="24"/>
      <w:lang w:val="en-US" w:eastAsia="en-US"/>
    </w:rPr>
  </w:style>
  <w:style w:type="paragraph" w:styleId="Heading1">
    <w:name w:val="heading 1"/>
    <w:basedOn w:val="Normal"/>
    <w:next w:val="Normal"/>
    <w:link w:val="Heading1Char"/>
    <w:uiPriority w:val="9"/>
    <w:qFormat/>
    <w:rsid w:val="00BF2244"/>
    <w:pPr>
      <w:keepNext/>
      <w:jc w:val="center"/>
      <w:outlineLvl w:val="0"/>
    </w:pPr>
    <w:rPr>
      <w:b/>
      <w:sz w:val="28"/>
      <w:szCs w:val="20"/>
    </w:rPr>
  </w:style>
  <w:style w:type="paragraph" w:styleId="Heading2">
    <w:name w:val="heading 2"/>
    <w:basedOn w:val="Normal"/>
    <w:next w:val="Normal"/>
    <w:link w:val="Heading2Char"/>
    <w:uiPriority w:val="9"/>
    <w:qFormat/>
    <w:rsid w:val="00BF2244"/>
    <w:pPr>
      <w:keepNext/>
      <w:jc w:val="center"/>
      <w:outlineLvl w:val="1"/>
    </w:pPr>
    <w:rPr>
      <w:sz w:val="28"/>
      <w:szCs w:val="20"/>
    </w:rPr>
  </w:style>
  <w:style w:type="paragraph" w:styleId="Heading3">
    <w:name w:val="heading 3"/>
    <w:basedOn w:val="Normal"/>
    <w:next w:val="Normal"/>
    <w:link w:val="Heading3Char"/>
    <w:uiPriority w:val="9"/>
    <w:qFormat/>
    <w:rsid w:val="00BF2244"/>
    <w:pPr>
      <w:keepNext/>
      <w:jc w:val="center"/>
      <w:outlineLvl w:val="2"/>
    </w:pPr>
    <w:rPr>
      <w:rFonts w:ascii="Arial" w:hAnsi="Arial"/>
      <w:b/>
      <w:szCs w:val="20"/>
    </w:rPr>
  </w:style>
  <w:style w:type="paragraph" w:styleId="Heading4">
    <w:name w:val="heading 4"/>
    <w:basedOn w:val="Normal"/>
    <w:next w:val="Normal"/>
    <w:link w:val="Heading4Char"/>
    <w:uiPriority w:val="9"/>
    <w:qFormat/>
    <w:rsid w:val="00BF2244"/>
    <w:pPr>
      <w:keepNext/>
      <w:jc w:val="center"/>
      <w:outlineLvl w:val="3"/>
    </w:pPr>
    <w:rPr>
      <w:szCs w:val="20"/>
    </w:rPr>
  </w:style>
  <w:style w:type="paragraph" w:styleId="Heading6">
    <w:name w:val="heading 6"/>
    <w:basedOn w:val="Normal"/>
    <w:next w:val="Normal"/>
    <w:link w:val="Heading6Char"/>
    <w:uiPriority w:val="9"/>
    <w:qFormat/>
    <w:rsid w:val="00BF2244"/>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F2244"/>
    <w:rPr>
      <w:rFonts w:ascii="Times New Roman" w:hAnsi="Times New Roman" w:cs="Times New Roman"/>
      <w:b/>
      <w:sz w:val="28"/>
      <w:lang w:val="en-US" w:eastAsia="en-US"/>
    </w:rPr>
  </w:style>
  <w:style w:type="character" w:customStyle="1" w:styleId="Heading2Char">
    <w:name w:val="Heading 2 Char"/>
    <w:link w:val="Heading2"/>
    <w:uiPriority w:val="9"/>
    <w:locked/>
    <w:rsid w:val="00BF2244"/>
    <w:rPr>
      <w:rFonts w:ascii="Times New Roman" w:hAnsi="Times New Roman" w:cs="Times New Roman"/>
      <w:sz w:val="28"/>
      <w:lang w:val="en-US" w:eastAsia="en-US"/>
    </w:rPr>
  </w:style>
  <w:style w:type="character" w:customStyle="1" w:styleId="Heading3Char">
    <w:name w:val="Heading 3 Char"/>
    <w:link w:val="Heading3"/>
    <w:uiPriority w:val="9"/>
    <w:locked/>
    <w:rsid w:val="00BF2244"/>
    <w:rPr>
      <w:rFonts w:ascii="Arial" w:hAnsi="Arial" w:cs="Times New Roman"/>
      <w:b/>
      <w:sz w:val="24"/>
      <w:lang w:val="en-US" w:eastAsia="en-US"/>
    </w:rPr>
  </w:style>
  <w:style w:type="character" w:customStyle="1" w:styleId="Heading4Char">
    <w:name w:val="Heading 4 Char"/>
    <w:link w:val="Heading4"/>
    <w:uiPriority w:val="9"/>
    <w:locked/>
    <w:rsid w:val="00BF2244"/>
    <w:rPr>
      <w:rFonts w:ascii="Times New Roman" w:hAnsi="Times New Roman" w:cs="Times New Roman"/>
      <w:sz w:val="24"/>
      <w:lang w:val="en-US" w:eastAsia="en-US"/>
    </w:rPr>
  </w:style>
  <w:style w:type="character" w:customStyle="1" w:styleId="Heading6Char">
    <w:name w:val="Heading 6 Char"/>
    <w:link w:val="Heading6"/>
    <w:uiPriority w:val="9"/>
    <w:locked/>
    <w:rsid w:val="00BF2244"/>
    <w:rPr>
      <w:rFonts w:ascii="Times New Roman" w:hAnsi="Times New Roman" w:cs="Times New Roman"/>
      <w:sz w:val="24"/>
      <w:lang w:val="en-US" w:eastAsia="en-US"/>
    </w:rPr>
  </w:style>
  <w:style w:type="character" w:customStyle="1" w:styleId="HeaderChar">
    <w:name w:val="Header Char"/>
    <w:link w:val="Header"/>
    <w:uiPriority w:val="99"/>
    <w:locked/>
    <w:rsid w:val="00BF2244"/>
    <w:rPr>
      <w:rFonts w:ascii="Times New Roman" w:hAnsi="Times New Roman"/>
      <w:sz w:val="24"/>
      <w:lang w:val="en-US" w:eastAsia="en-US"/>
    </w:rPr>
  </w:style>
  <w:style w:type="paragraph" w:styleId="Header">
    <w:name w:val="header"/>
    <w:basedOn w:val="Normal"/>
    <w:link w:val="HeaderChar"/>
    <w:uiPriority w:val="99"/>
    <w:rsid w:val="00BF2244"/>
    <w:pPr>
      <w:tabs>
        <w:tab w:val="center" w:pos="4320"/>
        <w:tab w:val="right" w:pos="8640"/>
      </w:tabs>
    </w:pPr>
  </w:style>
  <w:style w:type="character" w:customStyle="1" w:styleId="HeaderChar1">
    <w:name w:val="Header Char1"/>
    <w:uiPriority w:val="99"/>
    <w:semiHidden/>
    <w:rsid w:val="00BF2244"/>
    <w:rPr>
      <w:sz w:val="24"/>
      <w:szCs w:val="24"/>
    </w:rPr>
  </w:style>
  <w:style w:type="character" w:customStyle="1" w:styleId="HeaderChar13">
    <w:name w:val="Header Char13"/>
    <w:uiPriority w:val="99"/>
    <w:semiHidden/>
    <w:rsid w:val="00BF2244"/>
    <w:rPr>
      <w:rFonts w:cs="Times New Roman"/>
      <w:sz w:val="24"/>
      <w:szCs w:val="24"/>
    </w:rPr>
  </w:style>
  <w:style w:type="character" w:customStyle="1" w:styleId="HeaderChar12">
    <w:name w:val="Header Char12"/>
    <w:uiPriority w:val="99"/>
    <w:semiHidden/>
    <w:rsid w:val="00BF2244"/>
    <w:rPr>
      <w:rFonts w:cs="Times New Roman"/>
      <w:sz w:val="24"/>
      <w:szCs w:val="24"/>
    </w:rPr>
  </w:style>
  <w:style w:type="character" w:customStyle="1" w:styleId="HeaderChar11">
    <w:name w:val="Header Char11"/>
    <w:uiPriority w:val="99"/>
    <w:semiHidden/>
    <w:rsid w:val="00BF2244"/>
    <w:rPr>
      <w:rFonts w:cs="Times New Roman"/>
      <w:sz w:val="24"/>
      <w:szCs w:val="24"/>
    </w:rPr>
  </w:style>
  <w:style w:type="character" w:styleId="PageNumber">
    <w:name w:val="page number"/>
    <w:uiPriority w:val="99"/>
    <w:rsid w:val="00BF2244"/>
    <w:rPr>
      <w:rFonts w:ascii="Times New Roman" w:hAnsi="Times New Roman" w:cs="Times New Roman"/>
    </w:rPr>
  </w:style>
  <w:style w:type="paragraph" w:styleId="Footer">
    <w:name w:val="footer"/>
    <w:basedOn w:val="Normal"/>
    <w:link w:val="FooterChar"/>
    <w:uiPriority w:val="99"/>
    <w:rsid w:val="00BF2244"/>
    <w:pPr>
      <w:tabs>
        <w:tab w:val="center" w:pos="4320"/>
        <w:tab w:val="right" w:pos="8640"/>
      </w:tabs>
    </w:pPr>
  </w:style>
  <w:style w:type="character" w:customStyle="1" w:styleId="FooterChar">
    <w:name w:val="Footer Char"/>
    <w:link w:val="Footer"/>
    <w:uiPriority w:val="99"/>
    <w:locked/>
    <w:rsid w:val="009B11B0"/>
    <w:rPr>
      <w:rFonts w:cs="Times New Roman"/>
      <w:sz w:val="24"/>
      <w:lang w:val="en-US" w:eastAsia="en-US"/>
    </w:rPr>
  </w:style>
  <w:style w:type="character" w:customStyle="1" w:styleId="CharacterStyle1">
    <w:name w:val="Character Style 1"/>
    <w:rsid w:val="00BF2244"/>
    <w:rPr>
      <w:rFonts w:ascii="Times New Roman" w:hAnsi="Times New Roman"/>
      <w:sz w:val="24"/>
    </w:rPr>
  </w:style>
  <w:style w:type="paragraph" w:customStyle="1" w:styleId="Style1">
    <w:name w:val="Style 1"/>
    <w:rsid w:val="00BF2244"/>
    <w:pPr>
      <w:widowControl w:val="0"/>
      <w:autoSpaceDE w:val="0"/>
      <w:autoSpaceDN w:val="0"/>
      <w:adjustRightInd w:val="0"/>
    </w:pPr>
    <w:rPr>
      <w:lang w:val="en-US" w:eastAsia="en-US"/>
    </w:rPr>
  </w:style>
  <w:style w:type="paragraph" w:customStyle="1" w:styleId="Style2">
    <w:name w:val="Style 2"/>
    <w:rsid w:val="00BF2244"/>
    <w:pPr>
      <w:widowControl w:val="0"/>
      <w:autoSpaceDE w:val="0"/>
      <w:autoSpaceDN w:val="0"/>
      <w:spacing w:before="288"/>
      <w:ind w:firstLine="720"/>
      <w:jc w:val="both"/>
    </w:pPr>
    <w:rPr>
      <w:sz w:val="24"/>
      <w:szCs w:val="24"/>
      <w:lang w:val="en-US" w:eastAsia="en-US"/>
    </w:rPr>
  </w:style>
  <w:style w:type="character" w:styleId="Hyperlink">
    <w:name w:val="Hyperlink"/>
    <w:uiPriority w:val="99"/>
    <w:rsid w:val="00BF2244"/>
    <w:rPr>
      <w:rFonts w:ascii="Times New Roman" w:hAnsi="Times New Roman" w:cs="Times New Roman"/>
      <w:color w:val="0000FF"/>
      <w:u w:val="single"/>
    </w:rPr>
  </w:style>
  <w:style w:type="character" w:customStyle="1" w:styleId="TitleChar">
    <w:name w:val="Title Char"/>
    <w:link w:val="Title"/>
    <w:locked/>
    <w:rsid w:val="00BF2244"/>
    <w:rPr>
      <w:rFonts w:ascii="Times New Roman" w:hAnsi="Times New Roman"/>
      <w:b/>
      <w:sz w:val="24"/>
      <w:lang w:val="en-US" w:eastAsia="en-US"/>
    </w:rPr>
  </w:style>
  <w:style w:type="paragraph" w:styleId="Title">
    <w:name w:val="Title"/>
    <w:basedOn w:val="Normal"/>
    <w:next w:val="Normal"/>
    <w:link w:val="TitleChar"/>
    <w:uiPriority w:val="10"/>
    <w:qFormat/>
    <w:rsid w:val="00BF2244"/>
    <w:pPr>
      <w:jc w:val="center"/>
    </w:pPr>
    <w:rPr>
      <w:b/>
      <w:szCs w:val="20"/>
    </w:rPr>
  </w:style>
  <w:style w:type="character" w:customStyle="1" w:styleId="TitleChar1">
    <w:name w:val="Title Char1"/>
    <w:uiPriority w:val="10"/>
    <w:rsid w:val="00BF2244"/>
    <w:rPr>
      <w:rFonts w:ascii="Cambria" w:eastAsia="Times New Roman" w:hAnsi="Cambria" w:cs="Times New Roman"/>
      <w:b/>
      <w:bCs/>
      <w:kern w:val="28"/>
      <w:sz w:val="32"/>
      <w:szCs w:val="32"/>
    </w:rPr>
  </w:style>
  <w:style w:type="character" w:customStyle="1" w:styleId="TitleChar13">
    <w:name w:val="Title Char13"/>
    <w:uiPriority w:val="10"/>
    <w:rsid w:val="00BF2244"/>
    <w:rPr>
      <w:rFonts w:ascii="Cambria" w:eastAsia="Times New Roman" w:hAnsi="Cambria" w:cs="Times New Roman"/>
      <w:b/>
      <w:bCs/>
      <w:kern w:val="28"/>
      <w:sz w:val="32"/>
      <w:szCs w:val="32"/>
    </w:rPr>
  </w:style>
  <w:style w:type="character" w:customStyle="1" w:styleId="TitleChar12">
    <w:name w:val="Title Char12"/>
    <w:uiPriority w:val="10"/>
    <w:rsid w:val="00BF2244"/>
    <w:rPr>
      <w:rFonts w:ascii="Cambria" w:eastAsia="Times New Roman" w:hAnsi="Cambria" w:cs="Times New Roman"/>
      <w:b/>
      <w:bCs/>
      <w:kern w:val="28"/>
      <w:sz w:val="32"/>
      <w:szCs w:val="32"/>
    </w:rPr>
  </w:style>
  <w:style w:type="character" w:customStyle="1" w:styleId="TitleChar11">
    <w:name w:val="Title Char11"/>
    <w:uiPriority w:val="10"/>
    <w:rsid w:val="00BF2244"/>
    <w:rPr>
      <w:rFonts w:ascii="Cambria" w:eastAsia="Times New Roman" w:hAnsi="Cambria" w:cs="Times New Roman"/>
      <w:b/>
      <w:bCs/>
      <w:kern w:val="28"/>
      <w:sz w:val="32"/>
      <w:szCs w:val="32"/>
    </w:rPr>
  </w:style>
  <w:style w:type="character" w:customStyle="1" w:styleId="SubtitleChar">
    <w:name w:val="Subtitle Char"/>
    <w:link w:val="Subtitle"/>
    <w:locked/>
    <w:rsid w:val="00BF2244"/>
    <w:rPr>
      <w:rFonts w:ascii="Times New Roman" w:hAnsi="Times New Roman"/>
      <w:b/>
      <w:sz w:val="32"/>
      <w:lang w:val="en-US" w:eastAsia="en-US"/>
    </w:rPr>
  </w:style>
  <w:style w:type="paragraph" w:styleId="Subtitle">
    <w:name w:val="Subtitle"/>
    <w:basedOn w:val="Normal"/>
    <w:next w:val="Normal"/>
    <w:link w:val="SubtitleChar"/>
    <w:uiPriority w:val="11"/>
    <w:qFormat/>
    <w:rsid w:val="00BF2244"/>
    <w:pPr>
      <w:jc w:val="center"/>
    </w:pPr>
    <w:rPr>
      <w:b/>
      <w:sz w:val="32"/>
      <w:szCs w:val="20"/>
    </w:rPr>
  </w:style>
  <w:style w:type="character" w:customStyle="1" w:styleId="SubtitleChar1">
    <w:name w:val="Subtitle Char1"/>
    <w:uiPriority w:val="11"/>
    <w:rsid w:val="00BF2244"/>
    <w:rPr>
      <w:rFonts w:ascii="Cambria" w:eastAsia="Times New Roman" w:hAnsi="Cambria" w:cs="Times New Roman"/>
      <w:sz w:val="24"/>
      <w:szCs w:val="24"/>
    </w:rPr>
  </w:style>
  <w:style w:type="character" w:customStyle="1" w:styleId="SubtitleChar13">
    <w:name w:val="Subtitle Char13"/>
    <w:uiPriority w:val="11"/>
    <w:rsid w:val="00BF2244"/>
    <w:rPr>
      <w:rFonts w:ascii="Cambria" w:eastAsia="Times New Roman" w:hAnsi="Cambria" w:cs="Times New Roman"/>
      <w:sz w:val="24"/>
      <w:szCs w:val="24"/>
    </w:rPr>
  </w:style>
  <w:style w:type="character" w:customStyle="1" w:styleId="SubtitleChar12">
    <w:name w:val="Subtitle Char12"/>
    <w:uiPriority w:val="11"/>
    <w:rsid w:val="00BF2244"/>
    <w:rPr>
      <w:rFonts w:ascii="Cambria" w:eastAsia="Times New Roman" w:hAnsi="Cambria" w:cs="Times New Roman"/>
      <w:sz w:val="24"/>
      <w:szCs w:val="24"/>
    </w:rPr>
  </w:style>
  <w:style w:type="character" w:customStyle="1" w:styleId="SubtitleChar11">
    <w:name w:val="Subtitle Char11"/>
    <w:uiPriority w:val="11"/>
    <w:rsid w:val="00BF2244"/>
    <w:rPr>
      <w:rFonts w:ascii="Cambria" w:eastAsia="Times New Roman" w:hAnsi="Cambria" w:cs="Times New Roman"/>
      <w:sz w:val="24"/>
      <w:szCs w:val="24"/>
    </w:rPr>
  </w:style>
  <w:style w:type="character" w:customStyle="1" w:styleId="BodyTextChar">
    <w:name w:val="Body Text Char"/>
    <w:link w:val="BodyText"/>
    <w:uiPriority w:val="99"/>
    <w:locked/>
    <w:rsid w:val="00BF2244"/>
    <w:rPr>
      <w:rFonts w:ascii="Times New Roman" w:hAnsi="Times New Roman"/>
      <w:sz w:val="24"/>
      <w:lang w:val="en-US" w:eastAsia="en-US"/>
    </w:rPr>
  </w:style>
  <w:style w:type="paragraph" w:styleId="BodyText">
    <w:name w:val="Body Text"/>
    <w:basedOn w:val="Normal"/>
    <w:link w:val="BodyTextChar"/>
    <w:uiPriority w:val="99"/>
    <w:rsid w:val="00BF2244"/>
    <w:pPr>
      <w:spacing w:before="240" w:line="480" w:lineRule="auto"/>
      <w:jc w:val="both"/>
    </w:pPr>
    <w:rPr>
      <w:szCs w:val="20"/>
    </w:rPr>
  </w:style>
  <w:style w:type="character" w:customStyle="1" w:styleId="BodyTextChar1">
    <w:name w:val="Body Text Char1"/>
    <w:uiPriority w:val="99"/>
    <w:semiHidden/>
    <w:rsid w:val="00BF2244"/>
    <w:rPr>
      <w:sz w:val="24"/>
      <w:szCs w:val="24"/>
    </w:rPr>
  </w:style>
  <w:style w:type="character" w:customStyle="1" w:styleId="BodyTextChar13">
    <w:name w:val="Body Text Char13"/>
    <w:uiPriority w:val="99"/>
    <w:semiHidden/>
    <w:rsid w:val="00BF2244"/>
    <w:rPr>
      <w:rFonts w:cs="Times New Roman"/>
      <w:sz w:val="24"/>
      <w:szCs w:val="24"/>
    </w:rPr>
  </w:style>
  <w:style w:type="character" w:customStyle="1" w:styleId="BodyTextChar12">
    <w:name w:val="Body Text Char12"/>
    <w:uiPriority w:val="99"/>
    <w:semiHidden/>
    <w:rsid w:val="00BF2244"/>
    <w:rPr>
      <w:rFonts w:cs="Times New Roman"/>
      <w:sz w:val="24"/>
      <w:szCs w:val="24"/>
    </w:rPr>
  </w:style>
  <w:style w:type="character" w:customStyle="1" w:styleId="BodyTextChar11">
    <w:name w:val="Body Text Char11"/>
    <w:uiPriority w:val="99"/>
    <w:semiHidden/>
    <w:rsid w:val="00BF2244"/>
    <w:rPr>
      <w:rFonts w:cs="Times New Roman"/>
      <w:sz w:val="24"/>
      <w:szCs w:val="24"/>
    </w:rPr>
  </w:style>
  <w:style w:type="paragraph" w:styleId="ListParagraph">
    <w:name w:val="List Paragraph"/>
    <w:aliases w:val="Body of text,kepala,ANNEX,First Level Outline,sub de titre 4,SUB BAB2,TABEL,ListKebijakan,Colorful List - Accent 11,List Paragraph2,Tabel,List Paragraph Inventariasi,Char Char2,Char Char21,point-point,Judul super kecil,no subbab,Bulet1"/>
    <w:basedOn w:val="Normal"/>
    <w:link w:val="ListParagraphChar"/>
    <w:uiPriority w:val="34"/>
    <w:qFormat/>
    <w:rsid w:val="00BF2244"/>
    <w:pPr>
      <w:ind w:left="720"/>
    </w:pPr>
  </w:style>
  <w:style w:type="paragraph" w:customStyle="1" w:styleId="Style3">
    <w:name w:val="Style 3"/>
    <w:rsid w:val="00BF2244"/>
    <w:pPr>
      <w:widowControl w:val="0"/>
      <w:autoSpaceDE w:val="0"/>
      <w:autoSpaceDN w:val="0"/>
      <w:ind w:left="1296"/>
    </w:pPr>
    <w:rPr>
      <w:sz w:val="24"/>
      <w:szCs w:val="24"/>
      <w:lang w:val="en-US" w:eastAsia="en-US"/>
    </w:rPr>
  </w:style>
  <w:style w:type="character" w:customStyle="1" w:styleId="CharacterStyle2">
    <w:name w:val="Character Style 2"/>
    <w:rsid w:val="00BF2244"/>
    <w:rPr>
      <w:rFonts w:ascii="Times New Roman" w:hAnsi="Times New Roman"/>
      <w:sz w:val="24"/>
    </w:rPr>
  </w:style>
  <w:style w:type="paragraph" w:customStyle="1" w:styleId="Default">
    <w:name w:val="Default"/>
    <w:rsid w:val="00BF2244"/>
    <w:pPr>
      <w:autoSpaceDE w:val="0"/>
      <w:autoSpaceDN w:val="0"/>
      <w:adjustRightInd w:val="0"/>
    </w:pPr>
    <w:rPr>
      <w:rFonts w:ascii="Tahoma" w:hAnsi="Tahoma" w:cs="Tahoma"/>
      <w:color w:val="000000"/>
      <w:sz w:val="24"/>
      <w:szCs w:val="24"/>
      <w:lang w:eastAsia="en-US"/>
    </w:rPr>
  </w:style>
  <w:style w:type="character" w:styleId="CommentReference">
    <w:name w:val="annotation reference"/>
    <w:uiPriority w:val="99"/>
    <w:semiHidden/>
    <w:unhideWhenUsed/>
    <w:rsid w:val="00577CCE"/>
    <w:rPr>
      <w:rFonts w:ascii="Times New Roman" w:hAnsi="Times New Roman" w:cs="Times New Roman"/>
      <w:sz w:val="16"/>
    </w:rPr>
  </w:style>
  <w:style w:type="paragraph" w:styleId="CommentText">
    <w:name w:val="annotation text"/>
    <w:basedOn w:val="Normal"/>
    <w:link w:val="CommentTextChar"/>
    <w:uiPriority w:val="99"/>
    <w:semiHidden/>
    <w:unhideWhenUsed/>
    <w:rsid w:val="00577CCE"/>
    <w:rPr>
      <w:sz w:val="20"/>
      <w:szCs w:val="20"/>
    </w:rPr>
  </w:style>
  <w:style w:type="character" w:customStyle="1" w:styleId="CommentTextChar">
    <w:name w:val="Comment Text Char"/>
    <w:link w:val="CommentText"/>
    <w:uiPriority w:val="99"/>
    <w:semiHidden/>
    <w:locked/>
    <w:rsid w:val="00577CC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77CCE"/>
    <w:rPr>
      <w:b/>
      <w:bCs/>
    </w:rPr>
  </w:style>
  <w:style w:type="character" w:customStyle="1" w:styleId="CommentSubjectChar">
    <w:name w:val="Comment Subject Char"/>
    <w:link w:val="CommentSubject"/>
    <w:uiPriority w:val="99"/>
    <w:semiHidden/>
    <w:locked/>
    <w:rsid w:val="00577CCE"/>
    <w:rPr>
      <w:rFonts w:ascii="Times New Roman" w:hAnsi="Times New Roman" w:cs="Times New Roman"/>
      <w:b/>
    </w:rPr>
  </w:style>
  <w:style w:type="paragraph" w:styleId="BalloonText">
    <w:name w:val="Balloon Text"/>
    <w:basedOn w:val="Normal"/>
    <w:link w:val="BalloonTextChar"/>
    <w:uiPriority w:val="99"/>
    <w:semiHidden/>
    <w:unhideWhenUsed/>
    <w:rsid w:val="00577CCE"/>
    <w:rPr>
      <w:rFonts w:ascii="Segoe UI" w:hAnsi="Segoe UI" w:cs="Segoe UI"/>
      <w:sz w:val="18"/>
      <w:szCs w:val="18"/>
    </w:rPr>
  </w:style>
  <w:style w:type="character" w:customStyle="1" w:styleId="BalloonTextChar">
    <w:name w:val="Balloon Text Char"/>
    <w:link w:val="BalloonText"/>
    <w:uiPriority w:val="99"/>
    <w:semiHidden/>
    <w:locked/>
    <w:rsid w:val="00577CCE"/>
    <w:rPr>
      <w:rFonts w:ascii="Segoe UI" w:hAnsi="Segoe UI" w:cs="Times New Roman"/>
      <w:sz w:val="18"/>
    </w:rPr>
  </w:style>
  <w:style w:type="table" w:styleId="TableGrid">
    <w:name w:val="Table Grid"/>
    <w:basedOn w:val="TableNormal"/>
    <w:uiPriority w:val="59"/>
    <w:rsid w:val="00B67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Biasa31">
    <w:name w:val="Tabel Biasa 31"/>
    <w:basedOn w:val="TableNormal"/>
    <w:uiPriority w:val="43"/>
    <w:rsid w:val="00B67179"/>
    <w:tblPr>
      <w:tblStyleRowBandSize w:val="1"/>
      <w:tblStyleColBandSize w:val="1"/>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rsid w:val="00B67179"/>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Emphasis">
    <w:name w:val="Emphasis"/>
    <w:uiPriority w:val="20"/>
    <w:qFormat/>
    <w:rsid w:val="00C60009"/>
    <w:rPr>
      <w:rFonts w:cs="Times New Roman"/>
      <w:i/>
    </w:rPr>
  </w:style>
  <w:style w:type="paragraph" w:customStyle="1" w:styleId="Text">
    <w:name w:val="Text"/>
    <w:basedOn w:val="Normal"/>
    <w:rsid w:val="00C60009"/>
    <w:pPr>
      <w:widowControl w:val="0"/>
      <w:spacing w:line="252" w:lineRule="auto"/>
      <w:ind w:firstLine="202"/>
      <w:jc w:val="both"/>
    </w:pPr>
    <w:rPr>
      <w:rFonts w:eastAsia="MS Mincho"/>
      <w:sz w:val="20"/>
      <w:szCs w:val="20"/>
    </w:rPr>
  </w:style>
  <w:style w:type="paragraph" w:customStyle="1" w:styleId="References">
    <w:name w:val="References"/>
    <w:basedOn w:val="ListNumber"/>
    <w:rsid w:val="00C60009"/>
    <w:pPr>
      <w:numPr>
        <w:numId w:val="0"/>
      </w:numPr>
      <w:tabs>
        <w:tab w:val="num" w:pos="360"/>
      </w:tabs>
      <w:ind w:left="360" w:hanging="360"/>
      <w:contextualSpacing w:val="0"/>
      <w:jc w:val="both"/>
    </w:pPr>
    <w:rPr>
      <w:rFonts w:eastAsia="MS Mincho"/>
      <w:sz w:val="16"/>
      <w:szCs w:val="20"/>
    </w:rPr>
  </w:style>
  <w:style w:type="character" w:customStyle="1" w:styleId="ListParagraphChar">
    <w:name w:val="List Paragraph Char"/>
    <w:aliases w:val="Body of text Char,kepala Char,ANNEX Char,First Level Outline Char,sub de titre 4 Char,SUB BAB2 Char,TABEL Char,ListKebijakan Char,Colorful List - Accent 11 Char,List Paragraph2 Char,Tabel Char,List Paragraph Inventariasi Char"/>
    <w:link w:val="ListParagraph"/>
    <w:uiPriority w:val="34"/>
    <w:qFormat/>
    <w:locked/>
    <w:rsid w:val="00C60009"/>
    <w:rPr>
      <w:sz w:val="24"/>
      <w:lang w:val="en-US" w:eastAsia="en-US"/>
    </w:rPr>
  </w:style>
  <w:style w:type="character" w:customStyle="1" w:styleId="longtext">
    <w:name w:val="long_text"/>
    <w:rsid w:val="00C60009"/>
  </w:style>
  <w:style w:type="paragraph" w:customStyle="1" w:styleId="IEEEParagraph">
    <w:name w:val="IEEE Paragraph"/>
    <w:basedOn w:val="Normal"/>
    <w:link w:val="IEEEParagraphChar"/>
    <w:rsid w:val="00C60009"/>
    <w:pPr>
      <w:adjustRightInd w:val="0"/>
      <w:snapToGrid w:val="0"/>
      <w:ind w:firstLine="216"/>
      <w:jc w:val="both"/>
    </w:pPr>
    <w:rPr>
      <w:rFonts w:eastAsia="SimSun"/>
      <w:lang w:val="en-AU" w:eastAsia="zh-CN"/>
    </w:rPr>
  </w:style>
  <w:style w:type="character" w:customStyle="1" w:styleId="IEEEParagraphChar">
    <w:name w:val="IEEE Paragraph Char"/>
    <w:link w:val="IEEEParagraph"/>
    <w:locked/>
    <w:rsid w:val="00C60009"/>
    <w:rPr>
      <w:rFonts w:eastAsia="SimSun"/>
      <w:sz w:val="24"/>
      <w:lang w:val="en-AU" w:eastAsia="zh-CN"/>
    </w:rPr>
  </w:style>
  <w:style w:type="paragraph" w:styleId="NormalWeb">
    <w:name w:val="Normal (Web)"/>
    <w:basedOn w:val="Normal"/>
    <w:uiPriority w:val="99"/>
    <w:unhideWhenUsed/>
    <w:rsid w:val="00C60009"/>
    <w:pPr>
      <w:spacing w:before="100" w:beforeAutospacing="1" w:after="100" w:afterAutospacing="1"/>
      <w:jc w:val="both"/>
    </w:pPr>
  </w:style>
  <w:style w:type="character" w:customStyle="1" w:styleId="tooltip">
    <w:name w:val="tooltip"/>
    <w:rsid w:val="00C60009"/>
  </w:style>
  <w:style w:type="character" w:customStyle="1" w:styleId="st">
    <w:name w:val="st"/>
    <w:rsid w:val="00C60009"/>
  </w:style>
  <w:style w:type="paragraph" w:styleId="ListNumber">
    <w:name w:val="List Number"/>
    <w:basedOn w:val="Normal"/>
    <w:uiPriority w:val="99"/>
    <w:semiHidden/>
    <w:unhideWhenUsed/>
    <w:rsid w:val="00C60009"/>
    <w:pPr>
      <w:numPr>
        <w:numId w:val="1"/>
      </w:numPr>
      <w:contextualSpacing/>
    </w:pPr>
  </w:style>
  <w:style w:type="paragraph" w:customStyle="1" w:styleId="papertitle">
    <w:name w:val="paper title"/>
    <w:rsid w:val="009B11B0"/>
    <w:pPr>
      <w:spacing w:after="120"/>
      <w:jc w:val="center"/>
    </w:pPr>
    <w:rPr>
      <w:rFonts w:eastAsia="MS Mincho"/>
      <w:noProof/>
      <w:sz w:val="48"/>
      <w:szCs w:val="48"/>
      <w:lang w:val="en-US" w:eastAsia="en-US"/>
    </w:rPr>
  </w:style>
  <w:style w:type="paragraph" w:customStyle="1" w:styleId="Author">
    <w:name w:val="Author"/>
    <w:rsid w:val="009B11B0"/>
    <w:pPr>
      <w:spacing w:before="360" w:after="40"/>
      <w:jc w:val="center"/>
    </w:pPr>
    <w:rPr>
      <w:rFonts w:eastAsia="SimSun"/>
      <w:noProof/>
      <w:sz w:val="22"/>
      <w:szCs w:val="22"/>
      <w:lang w:val="en-US" w:eastAsia="en-US"/>
    </w:rPr>
  </w:style>
  <w:style w:type="paragraph" w:customStyle="1" w:styleId="Affiliation">
    <w:name w:val="Affiliation"/>
    <w:rsid w:val="009B11B0"/>
    <w:pPr>
      <w:jc w:val="center"/>
    </w:pPr>
    <w:rPr>
      <w:rFonts w:eastAsia="SimSun"/>
      <w:lang w:val="en-US" w:eastAsia="en-US"/>
    </w:rPr>
  </w:style>
  <w:style w:type="paragraph" w:customStyle="1" w:styleId="figurecaption">
    <w:name w:val="figure caption"/>
    <w:rsid w:val="009B11B0"/>
    <w:pPr>
      <w:numPr>
        <w:numId w:val="3"/>
      </w:numPr>
      <w:spacing w:before="80" w:after="200"/>
      <w:jc w:val="center"/>
    </w:pPr>
    <w:rPr>
      <w:rFonts w:eastAsia="SimSun"/>
      <w:noProof/>
      <w:sz w:val="16"/>
      <w:szCs w:val="16"/>
      <w:lang w:val="en-US" w:eastAsia="en-US"/>
    </w:rPr>
  </w:style>
  <w:style w:type="character" w:customStyle="1" w:styleId="mediumtext">
    <w:name w:val="medium_text"/>
    <w:rsid w:val="009B11B0"/>
  </w:style>
  <w:style w:type="paragraph" w:styleId="NoSpacing">
    <w:name w:val="No Spacing"/>
    <w:qFormat/>
    <w:rsid w:val="002A67AC"/>
    <w:rPr>
      <w:rFonts w:ascii="Calibri" w:hAnsi="Calibri"/>
      <w:sz w:val="22"/>
      <w:szCs w:val="22"/>
      <w:lang w:val="en-GB" w:eastAsia="en-US"/>
    </w:rPr>
  </w:style>
  <w:style w:type="character" w:customStyle="1" w:styleId="tlid-translation">
    <w:name w:val="tlid-translation"/>
    <w:rsid w:val="004D5FB8"/>
  </w:style>
  <w:style w:type="paragraph" w:styleId="HTMLPreformatted">
    <w:name w:val="HTML Preformatted"/>
    <w:basedOn w:val="Normal"/>
    <w:link w:val="HTMLPreformattedChar"/>
    <w:uiPriority w:val="99"/>
    <w:unhideWhenUsed/>
    <w:rsid w:val="00987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9873F8"/>
    <w:rPr>
      <w:rFonts w:ascii="Courier New" w:hAnsi="Courier New" w:cs="Courier New"/>
      <w:lang w:val="en-ID" w:eastAsia="en-ID"/>
    </w:rPr>
  </w:style>
  <w:style w:type="character" w:customStyle="1" w:styleId="y2iqfc">
    <w:name w:val="y2iqfc"/>
    <w:rsid w:val="009873F8"/>
  </w:style>
  <w:style w:type="paragraph" w:customStyle="1" w:styleId="p1">
    <w:name w:val="p1"/>
    <w:basedOn w:val="Normal"/>
    <w:link w:val="p1Char"/>
    <w:qFormat/>
    <w:rsid w:val="00871F69"/>
    <w:pPr>
      <w:tabs>
        <w:tab w:val="num" w:pos="426"/>
      </w:tabs>
      <w:overflowPunct w:val="0"/>
      <w:autoSpaceDE w:val="0"/>
      <w:autoSpaceDN w:val="0"/>
      <w:adjustRightInd w:val="0"/>
      <w:spacing w:line="276" w:lineRule="auto"/>
      <w:jc w:val="both"/>
      <w:textAlignment w:val="baseline"/>
    </w:pPr>
    <w:rPr>
      <w:rFonts w:eastAsia="SimSun"/>
    </w:rPr>
  </w:style>
  <w:style w:type="paragraph" w:customStyle="1" w:styleId="p2">
    <w:name w:val="p2"/>
    <w:basedOn w:val="p1"/>
    <w:link w:val="p2Char"/>
    <w:qFormat/>
    <w:rsid w:val="00B8061E"/>
    <w:pPr>
      <w:tabs>
        <w:tab w:val="clear" w:pos="426"/>
        <w:tab w:val="num" w:pos="851"/>
      </w:tabs>
      <w:ind w:left="426"/>
    </w:pPr>
    <w:rPr>
      <w:w w:val="105"/>
    </w:rPr>
  </w:style>
  <w:style w:type="character" w:customStyle="1" w:styleId="p1Char">
    <w:name w:val="p1 Char"/>
    <w:basedOn w:val="DefaultParagraphFont"/>
    <w:link w:val="p1"/>
    <w:rsid w:val="00871F69"/>
    <w:rPr>
      <w:rFonts w:eastAsia="SimSun"/>
      <w:sz w:val="24"/>
      <w:szCs w:val="24"/>
      <w:lang w:eastAsia="en-US"/>
    </w:rPr>
  </w:style>
  <w:style w:type="paragraph" w:customStyle="1" w:styleId="p3">
    <w:name w:val="p3"/>
    <w:basedOn w:val="ListParagraph"/>
    <w:link w:val="p3Char"/>
    <w:qFormat/>
    <w:rsid w:val="00CB7986"/>
    <w:pPr>
      <w:tabs>
        <w:tab w:val="left" w:pos="1134"/>
      </w:tabs>
      <w:spacing w:line="276" w:lineRule="auto"/>
      <w:ind w:left="709"/>
      <w:jc w:val="both"/>
    </w:pPr>
    <w:rPr>
      <w:lang w:val="sv-SE"/>
    </w:rPr>
  </w:style>
  <w:style w:type="character" w:customStyle="1" w:styleId="p2Char">
    <w:name w:val="p2 Char"/>
    <w:basedOn w:val="p1Char"/>
    <w:link w:val="p2"/>
    <w:rsid w:val="00B8061E"/>
    <w:rPr>
      <w:rFonts w:eastAsia="SimSun"/>
      <w:w w:val="105"/>
      <w:sz w:val="24"/>
      <w:szCs w:val="24"/>
      <w:lang w:eastAsia="en-US"/>
    </w:rPr>
  </w:style>
  <w:style w:type="character" w:customStyle="1" w:styleId="p3Char">
    <w:name w:val="p3 Char"/>
    <w:basedOn w:val="ListParagraphChar"/>
    <w:link w:val="p3"/>
    <w:rsid w:val="00CB7986"/>
    <w:rPr>
      <w:sz w:val="24"/>
      <w:szCs w:val="24"/>
      <w:lang w:val="sv-SE" w:eastAsia="en-US"/>
    </w:rPr>
  </w:style>
  <w:style w:type="character" w:customStyle="1" w:styleId="markedcontent">
    <w:name w:val="markedcontent"/>
    <w:basedOn w:val="DefaultParagraphFont"/>
    <w:rsid w:val="005A04BD"/>
  </w:style>
  <w:style w:type="character" w:customStyle="1" w:styleId="rvts8">
    <w:name w:val="rvts8"/>
    <w:basedOn w:val="DefaultParagraphFont"/>
    <w:rsid w:val="004A4FD9"/>
  </w:style>
  <w:style w:type="character" w:customStyle="1" w:styleId="BodyTextIndent2Char">
    <w:name w:val="Body Text Indent 2 Char"/>
    <w:basedOn w:val="DefaultParagraphFont"/>
    <w:link w:val="BodyTextIndent2"/>
    <w:uiPriority w:val="99"/>
    <w:semiHidden/>
    <w:rsid w:val="004A4FD9"/>
    <w:rPr>
      <w:sz w:val="24"/>
      <w:szCs w:val="24"/>
      <w:lang w:val="en-US"/>
    </w:rPr>
  </w:style>
  <w:style w:type="paragraph" w:styleId="BodyTextIndent2">
    <w:name w:val="Body Text Indent 2"/>
    <w:basedOn w:val="Normal"/>
    <w:link w:val="BodyTextIndent2Char"/>
    <w:uiPriority w:val="99"/>
    <w:semiHidden/>
    <w:unhideWhenUsed/>
    <w:rsid w:val="004A4FD9"/>
    <w:pPr>
      <w:spacing w:after="120" w:line="480" w:lineRule="auto"/>
      <w:ind w:left="283"/>
    </w:pPr>
    <w:rPr>
      <w:lang w:eastAsia="id-ID"/>
    </w:rPr>
  </w:style>
  <w:style w:type="character" w:customStyle="1" w:styleId="BodyTextIndent2Char1">
    <w:name w:val="Body Text Indent 2 Char1"/>
    <w:basedOn w:val="DefaultParagraphFont"/>
    <w:uiPriority w:val="99"/>
    <w:semiHidden/>
    <w:rsid w:val="004A4FD9"/>
    <w:rPr>
      <w:sz w:val="24"/>
      <w:szCs w:val="24"/>
      <w:lang w:val="en-US" w:eastAsia="en-US"/>
    </w:rPr>
  </w:style>
  <w:style w:type="paragraph" w:customStyle="1" w:styleId="TableParagraph">
    <w:name w:val="Table Paragraph"/>
    <w:basedOn w:val="Normal"/>
    <w:uiPriority w:val="1"/>
    <w:qFormat/>
    <w:rsid w:val="005E1477"/>
    <w:pPr>
      <w:widowControl w:val="0"/>
      <w:autoSpaceDE w:val="0"/>
      <w:autoSpaceDN w:val="0"/>
    </w:pPr>
    <w:rPr>
      <w:sz w:val="22"/>
      <w:szCs w:val="22"/>
    </w:rPr>
  </w:style>
  <w:style w:type="character" w:customStyle="1" w:styleId="MSGENFONTSTYLENAMETEMPLATEROLENUMBERMSGENFONTSTYLENAMEBYROLETEXT2">
    <w:name w:val="MSG_EN_FONT_STYLE_NAME_TEMPLATE_ROLE_NUMBER MSG_EN_FONT_STYLE_NAME_BY_ROLE_TEXT 2"/>
    <w:rsid w:val="00A35A6D"/>
    <w:rPr>
      <w:rFonts w:ascii="Arial" w:eastAsia="Arial" w:hAnsi="Arial" w:cs="Arial"/>
      <w:b w:val="0"/>
      <w:bCs w:val="0"/>
      <w:i w:val="0"/>
      <w:iCs w:val="0"/>
      <w:smallCaps w:val="0"/>
      <w:strike w:val="0"/>
      <w:color w:val="391E3D"/>
      <w:spacing w:val="0"/>
      <w:w w:val="100"/>
      <w:position w:val="0"/>
      <w:sz w:val="18"/>
      <w:szCs w:val="18"/>
      <w:u w:val="none"/>
      <w:lang w:val="en-US" w:eastAsia="en-US" w:bidi="en-US"/>
    </w:rPr>
  </w:style>
  <w:style w:type="character" w:customStyle="1" w:styleId="MSGENFONTSTYLENAMETEMPLATEROLENUMBERMSGENFONTSTYLENAMEBYROLETEXT2MSGENFONTSTYLEMODIFERBOLDMSGENFONTSTYLEMODIFERITALICMSGENFONTSTYLEMODIFERSCALING70">
    <w:name w:val="MSG_EN_FONT_STYLE_NAME_TEMPLATE_ROLE_NUMBER MSG_EN_FONT_STYLE_NAME_BY_ROLE_TEXT 2 + MSG_EN_FONT_STYLE_MODIFER_BOLD;MSG_EN_FONT_STYLE_MODIFER_ITALIC;MSG_EN_FONT_STYLE_MODIFER_SCALING 70"/>
    <w:rsid w:val="00A35A6D"/>
    <w:rPr>
      <w:rFonts w:ascii="Arial" w:eastAsia="Arial" w:hAnsi="Arial" w:cs="Arial"/>
      <w:b/>
      <w:bCs/>
      <w:i/>
      <w:iCs/>
      <w:smallCaps w:val="0"/>
      <w:strike w:val="0"/>
      <w:color w:val="000000"/>
      <w:spacing w:val="0"/>
      <w:w w:val="70"/>
      <w:position w:val="0"/>
      <w:sz w:val="18"/>
      <w:szCs w:val="18"/>
      <w:u w:val="none"/>
      <w:lang w:val="en-US" w:eastAsia="en-US" w:bidi="en-US"/>
    </w:rPr>
  </w:style>
  <w:style w:type="character" w:customStyle="1" w:styleId="MSGENFONTSTYLENAMETEMPLATEROLENUMBERMSGENFONTSTYLENAMEBYROLETEXT27MSGENFONTSTYLEMODIFERNOTBOLDMSGENFONTSTYLEMODIFERNOTITALICMSGENFONTSTYLEMODIFERSCALING100">
    <w:name w:val="MSG_EN_FONT_STYLE_NAME_TEMPLATE_ROLE_NUMBER MSG_EN_FONT_STYLE_NAME_BY_ROLE_TEXT 27 + MSG_EN_FONT_STYLE_MODIFER_NOT_BOLD;MSG_EN_FONT_STYLE_MODIFER_NOT_ITALIC;MSG_EN_FONT_STYLE_MODIFER_SCALING 100"/>
    <w:rsid w:val="00A35A6D"/>
    <w:rPr>
      <w:rFonts w:ascii="Arial" w:eastAsia="Arial" w:hAnsi="Arial" w:cs="Arial"/>
      <w:b/>
      <w:bCs/>
      <w:i/>
      <w:iCs/>
      <w:smallCaps w:val="0"/>
      <w:strike w:val="0"/>
      <w:color w:val="391E3D"/>
      <w:w w:val="100"/>
      <w:sz w:val="18"/>
      <w:szCs w:val="18"/>
      <w:u w:val="none"/>
    </w:rPr>
  </w:style>
  <w:style w:type="character" w:customStyle="1" w:styleId="MSGENFONTSTYLENAMETEMPLATEROLENUMBERMSGENFONTSTYLENAMEBYROLETEXT27">
    <w:name w:val="MSG_EN_FONT_STYLE_NAME_TEMPLATE_ROLE_NUMBER MSG_EN_FONT_STYLE_NAME_BY_ROLE_TEXT 27"/>
    <w:rsid w:val="00A35A6D"/>
    <w:rPr>
      <w:rFonts w:ascii="Arial" w:eastAsia="Arial" w:hAnsi="Arial" w:cs="Arial"/>
      <w:b/>
      <w:bCs/>
      <w:i/>
      <w:iCs/>
      <w:smallCaps w:val="0"/>
      <w:strike w:val="0"/>
      <w:color w:val="391E3D"/>
      <w:w w:val="70"/>
      <w:sz w:val="18"/>
      <w:szCs w:val="18"/>
      <w:u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rsid w:val="00A35A6D"/>
    <w:rPr>
      <w:rFonts w:ascii="Arial" w:eastAsia="Arial" w:hAnsi="Arial" w:cs="Arial"/>
      <w:b/>
      <w:bCs/>
      <w:i w:val="0"/>
      <w:iCs w:val="0"/>
      <w:smallCaps w:val="0"/>
      <w:strike w:val="0"/>
      <w:color w:val="000000"/>
      <w:spacing w:val="0"/>
      <w:w w:val="100"/>
      <w:position w:val="0"/>
      <w:sz w:val="18"/>
      <w:szCs w:val="18"/>
      <w:u w:val="none"/>
      <w:lang w:val="en-US" w:eastAsia="en-US" w:bidi="en-US"/>
    </w:rPr>
  </w:style>
  <w:style w:type="table" w:customStyle="1" w:styleId="PlainTable21">
    <w:name w:val="Plain Table 21"/>
    <w:basedOn w:val="TableNormal"/>
    <w:uiPriority w:val="42"/>
    <w:rsid w:val="0055791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0">
    <w:name w:val="Heading #1_"/>
    <w:basedOn w:val="DefaultParagraphFont"/>
    <w:link w:val="Heading11"/>
    <w:qFormat/>
    <w:rsid w:val="00F07FC1"/>
    <w:rPr>
      <w:b/>
      <w:bCs/>
    </w:rPr>
  </w:style>
  <w:style w:type="paragraph" w:customStyle="1" w:styleId="Heading11">
    <w:name w:val="Heading #1"/>
    <w:basedOn w:val="Normal"/>
    <w:link w:val="Heading10"/>
    <w:qFormat/>
    <w:rsid w:val="00F07FC1"/>
    <w:pPr>
      <w:widowControl w:val="0"/>
      <w:spacing w:line="480" w:lineRule="auto"/>
      <w:outlineLvl w:val="0"/>
    </w:pPr>
    <w:rPr>
      <w:b/>
      <w:bCs/>
      <w:sz w:val="20"/>
      <w:szCs w:val="20"/>
      <w:lang w:val="id-ID" w:eastAsia="id-ID"/>
    </w:rPr>
  </w:style>
  <w:style w:type="character" w:customStyle="1" w:styleId="UnresolvedMention1">
    <w:name w:val="Unresolved Mention1"/>
    <w:basedOn w:val="DefaultParagraphFont"/>
    <w:uiPriority w:val="99"/>
    <w:semiHidden/>
    <w:unhideWhenUsed/>
    <w:rsid w:val="00D068D6"/>
    <w:rPr>
      <w:color w:val="605E5C"/>
      <w:shd w:val="clear" w:color="auto" w:fill="E1DFDD"/>
    </w:rPr>
  </w:style>
  <w:style w:type="character" w:styleId="Strong">
    <w:name w:val="Strong"/>
    <w:basedOn w:val="DefaultParagraphFont"/>
    <w:uiPriority w:val="22"/>
    <w:qFormat/>
    <w:rsid w:val="00C35C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6707">
      <w:bodyDiv w:val="1"/>
      <w:marLeft w:val="0"/>
      <w:marRight w:val="0"/>
      <w:marTop w:val="0"/>
      <w:marBottom w:val="0"/>
      <w:divBdr>
        <w:top w:val="none" w:sz="0" w:space="0" w:color="auto"/>
        <w:left w:val="none" w:sz="0" w:space="0" w:color="auto"/>
        <w:bottom w:val="none" w:sz="0" w:space="0" w:color="auto"/>
        <w:right w:val="none" w:sz="0" w:space="0" w:color="auto"/>
      </w:divBdr>
    </w:div>
    <w:div w:id="197475365">
      <w:bodyDiv w:val="1"/>
      <w:marLeft w:val="0"/>
      <w:marRight w:val="0"/>
      <w:marTop w:val="0"/>
      <w:marBottom w:val="0"/>
      <w:divBdr>
        <w:top w:val="none" w:sz="0" w:space="0" w:color="auto"/>
        <w:left w:val="none" w:sz="0" w:space="0" w:color="auto"/>
        <w:bottom w:val="none" w:sz="0" w:space="0" w:color="auto"/>
        <w:right w:val="none" w:sz="0" w:space="0" w:color="auto"/>
      </w:divBdr>
    </w:div>
    <w:div w:id="280501215">
      <w:bodyDiv w:val="1"/>
      <w:marLeft w:val="0"/>
      <w:marRight w:val="0"/>
      <w:marTop w:val="0"/>
      <w:marBottom w:val="0"/>
      <w:divBdr>
        <w:top w:val="none" w:sz="0" w:space="0" w:color="auto"/>
        <w:left w:val="none" w:sz="0" w:space="0" w:color="auto"/>
        <w:bottom w:val="none" w:sz="0" w:space="0" w:color="auto"/>
        <w:right w:val="none" w:sz="0" w:space="0" w:color="auto"/>
      </w:divBdr>
    </w:div>
    <w:div w:id="451747868">
      <w:marLeft w:val="0"/>
      <w:marRight w:val="0"/>
      <w:marTop w:val="0"/>
      <w:marBottom w:val="0"/>
      <w:divBdr>
        <w:top w:val="none" w:sz="0" w:space="0" w:color="auto"/>
        <w:left w:val="none" w:sz="0" w:space="0" w:color="auto"/>
        <w:bottom w:val="none" w:sz="0" w:space="0" w:color="auto"/>
        <w:right w:val="none" w:sz="0" w:space="0" w:color="auto"/>
      </w:divBdr>
    </w:div>
    <w:div w:id="451747869">
      <w:marLeft w:val="0"/>
      <w:marRight w:val="0"/>
      <w:marTop w:val="0"/>
      <w:marBottom w:val="0"/>
      <w:divBdr>
        <w:top w:val="none" w:sz="0" w:space="0" w:color="auto"/>
        <w:left w:val="none" w:sz="0" w:space="0" w:color="auto"/>
        <w:bottom w:val="none" w:sz="0" w:space="0" w:color="auto"/>
        <w:right w:val="none" w:sz="0" w:space="0" w:color="auto"/>
      </w:divBdr>
    </w:div>
    <w:div w:id="451747870">
      <w:marLeft w:val="0"/>
      <w:marRight w:val="0"/>
      <w:marTop w:val="0"/>
      <w:marBottom w:val="0"/>
      <w:divBdr>
        <w:top w:val="none" w:sz="0" w:space="0" w:color="auto"/>
        <w:left w:val="none" w:sz="0" w:space="0" w:color="auto"/>
        <w:bottom w:val="none" w:sz="0" w:space="0" w:color="auto"/>
        <w:right w:val="none" w:sz="0" w:space="0" w:color="auto"/>
      </w:divBdr>
    </w:div>
    <w:div w:id="477310131">
      <w:bodyDiv w:val="1"/>
      <w:marLeft w:val="0"/>
      <w:marRight w:val="0"/>
      <w:marTop w:val="0"/>
      <w:marBottom w:val="0"/>
      <w:divBdr>
        <w:top w:val="none" w:sz="0" w:space="0" w:color="auto"/>
        <w:left w:val="none" w:sz="0" w:space="0" w:color="auto"/>
        <w:bottom w:val="none" w:sz="0" w:space="0" w:color="auto"/>
        <w:right w:val="none" w:sz="0" w:space="0" w:color="auto"/>
      </w:divBdr>
    </w:div>
    <w:div w:id="738942489">
      <w:bodyDiv w:val="1"/>
      <w:marLeft w:val="0"/>
      <w:marRight w:val="0"/>
      <w:marTop w:val="0"/>
      <w:marBottom w:val="0"/>
      <w:divBdr>
        <w:top w:val="none" w:sz="0" w:space="0" w:color="auto"/>
        <w:left w:val="none" w:sz="0" w:space="0" w:color="auto"/>
        <w:bottom w:val="none" w:sz="0" w:space="0" w:color="auto"/>
        <w:right w:val="none" w:sz="0" w:space="0" w:color="auto"/>
      </w:divBdr>
    </w:div>
    <w:div w:id="771776677">
      <w:bodyDiv w:val="1"/>
      <w:marLeft w:val="0"/>
      <w:marRight w:val="0"/>
      <w:marTop w:val="0"/>
      <w:marBottom w:val="0"/>
      <w:divBdr>
        <w:top w:val="none" w:sz="0" w:space="0" w:color="auto"/>
        <w:left w:val="none" w:sz="0" w:space="0" w:color="auto"/>
        <w:bottom w:val="none" w:sz="0" w:space="0" w:color="auto"/>
        <w:right w:val="none" w:sz="0" w:space="0" w:color="auto"/>
      </w:divBdr>
    </w:div>
    <w:div w:id="796414049">
      <w:bodyDiv w:val="1"/>
      <w:marLeft w:val="0"/>
      <w:marRight w:val="0"/>
      <w:marTop w:val="0"/>
      <w:marBottom w:val="0"/>
      <w:divBdr>
        <w:top w:val="none" w:sz="0" w:space="0" w:color="auto"/>
        <w:left w:val="none" w:sz="0" w:space="0" w:color="auto"/>
        <w:bottom w:val="none" w:sz="0" w:space="0" w:color="auto"/>
        <w:right w:val="none" w:sz="0" w:space="0" w:color="auto"/>
      </w:divBdr>
    </w:div>
    <w:div w:id="1093548584">
      <w:bodyDiv w:val="1"/>
      <w:marLeft w:val="0"/>
      <w:marRight w:val="0"/>
      <w:marTop w:val="0"/>
      <w:marBottom w:val="0"/>
      <w:divBdr>
        <w:top w:val="none" w:sz="0" w:space="0" w:color="auto"/>
        <w:left w:val="none" w:sz="0" w:space="0" w:color="auto"/>
        <w:bottom w:val="none" w:sz="0" w:space="0" w:color="auto"/>
        <w:right w:val="none" w:sz="0" w:space="0" w:color="auto"/>
      </w:divBdr>
    </w:div>
    <w:div w:id="1096168718">
      <w:bodyDiv w:val="1"/>
      <w:marLeft w:val="0"/>
      <w:marRight w:val="0"/>
      <w:marTop w:val="0"/>
      <w:marBottom w:val="0"/>
      <w:divBdr>
        <w:top w:val="none" w:sz="0" w:space="0" w:color="auto"/>
        <w:left w:val="none" w:sz="0" w:space="0" w:color="auto"/>
        <w:bottom w:val="none" w:sz="0" w:space="0" w:color="auto"/>
        <w:right w:val="none" w:sz="0" w:space="0" w:color="auto"/>
      </w:divBdr>
    </w:div>
    <w:div w:id="1211382866">
      <w:bodyDiv w:val="1"/>
      <w:marLeft w:val="0"/>
      <w:marRight w:val="0"/>
      <w:marTop w:val="0"/>
      <w:marBottom w:val="0"/>
      <w:divBdr>
        <w:top w:val="none" w:sz="0" w:space="0" w:color="auto"/>
        <w:left w:val="none" w:sz="0" w:space="0" w:color="auto"/>
        <w:bottom w:val="none" w:sz="0" w:space="0" w:color="auto"/>
        <w:right w:val="none" w:sz="0" w:space="0" w:color="auto"/>
      </w:divBdr>
    </w:div>
    <w:div w:id="1725983555">
      <w:bodyDiv w:val="1"/>
      <w:marLeft w:val="0"/>
      <w:marRight w:val="0"/>
      <w:marTop w:val="0"/>
      <w:marBottom w:val="0"/>
      <w:divBdr>
        <w:top w:val="none" w:sz="0" w:space="0" w:color="auto"/>
        <w:left w:val="none" w:sz="0" w:space="0" w:color="auto"/>
        <w:bottom w:val="none" w:sz="0" w:space="0" w:color="auto"/>
        <w:right w:val="none" w:sz="0" w:space="0" w:color="auto"/>
      </w:divBdr>
    </w:div>
    <w:div w:id="1916159988">
      <w:bodyDiv w:val="1"/>
      <w:marLeft w:val="0"/>
      <w:marRight w:val="0"/>
      <w:marTop w:val="0"/>
      <w:marBottom w:val="0"/>
      <w:divBdr>
        <w:top w:val="none" w:sz="0" w:space="0" w:color="auto"/>
        <w:left w:val="none" w:sz="0" w:space="0" w:color="auto"/>
        <w:bottom w:val="none" w:sz="0" w:space="0" w:color="auto"/>
        <w:right w:val="none" w:sz="0" w:space="0" w:color="auto"/>
      </w:divBdr>
    </w:div>
    <w:div w:id="208530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slimroy@gmail.com"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3F3CF-80B4-49F2-A63B-EE13C5D8D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4090</Words>
  <Characters>23318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BAB 1</vt:lpstr>
    </vt:vector>
  </TitlesOfParts>
  <Company>WinXP</Company>
  <LinksUpToDate>false</LinksUpToDate>
  <CharactersWithSpaces>27354</CharactersWithSpaces>
  <SharedDoc>false</SharedDoc>
  <HLinks>
    <vt:vector size="6" baseType="variant">
      <vt:variant>
        <vt:i4>3801147</vt:i4>
      </vt:variant>
      <vt:variant>
        <vt:i4>0</vt:i4>
      </vt:variant>
      <vt:variant>
        <vt:i4>0</vt:i4>
      </vt:variant>
      <vt:variant>
        <vt:i4>5</vt:i4>
      </vt:variant>
      <vt:variant>
        <vt:lpwstr>http://www.hoovers/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creator>User</dc:creator>
  <cp:lastModifiedBy>windows 10</cp:lastModifiedBy>
  <cp:revision>4</cp:revision>
  <cp:lastPrinted>2014-04-05T23:37:00Z</cp:lastPrinted>
  <dcterms:created xsi:type="dcterms:W3CDTF">2024-08-28T16:36:00Z</dcterms:created>
  <dcterms:modified xsi:type="dcterms:W3CDTF">2024-08-29T05:58:00Z</dcterms:modified>
</cp:coreProperties>
</file>