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01207" w14:textId="77777777" w:rsidR="00126FC9" w:rsidRDefault="00126FC9" w:rsidP="00126FC9">
      <w:pPr>
        <w:pStyle w:val="papertitle"/>
        <w:spacing w:after="0"/>
        <w:rPr>
          <w:b/>
          <w:bCs/>
        </w:rPr>
      </w:pPr>
      <w:r>
        <mc:AlternateContent>
          <mc:Choice Requires="wps">
            <w:drawing>
              <wp:anchor distT="0" distB="0" distL="114300" distR="114300" simplePos="0" relativeHeight="251659264" behindDoc="0" locked="0" layoutInCell="1" allowOverlap="1" wp14:anchorId="05A216CF" wp14:editId="07D0F1CE">
                <wp:simplePos x="0" y="0"/>
                <wp:positionH relativeFrom="column">
                  <wp:posOffset>4945380</wp:posOffset>
                </wp:positionH>
                <wp:positionV relativeFrom="paragraph">
                  <wp:posOffset>-43815</wp:posOffset>
                </wp:positionV>
                <wp:extent cx="1069975" cy="384175"/>
                <wp:effectExtent l="0" t="0" r="15875" b="158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384175"/>
                        </a:xfrm>
                        <a:prstGeom prst="rect">
                          <a:avLst/>
                        </a:prstGeom>
                        <a:solidFill>
                          <a:srgbClr val="FFFFFF"/>
                        </a:solidFill>
                        <a:ln w="9525" algn="ctr">
                          <a:solidFill>
                            <a:srgbClr val="FFFFFF"/>
                          </a:solidFill>
                          <a:miter lim="800000"/>
                          <a:headEnd/>
                          <a:tailEnd/>
                        </a:ln>
                        <a:effectLst/>
                      </wps:spPr>
                      <wps:txbx>
                        <w:txbxContent>
                          <w:p w14:paraId="31504D55" w14:textId="77777777" w:rsidR="00126FC9" w:rsidRDefault="00126FC9" w:rsidP="00126FC9">
                            <w:pPr>
                              <w:rPr>
                                <w:b/>
                                <w:bCs/>
                                <w:sz w:val="16"/>
                                <w:szCs w:val="16"/>
                              </w:rPr>
                            </w:pPr>
                            <w:r>
                              <w:rPr>
                                <w:b/>
                                <w:bCs/>
                                <w:sz w:val="16"/>
                                <w:szCs w:val="16"/>
                              </w:rPr>
                              <w:t xml:space="preserve">E-ISSN 2797-877X   </w:t>
                            </w:r>
                          </w:p>
                          <w:p w14:paraId="70B3805B" w14:textId="77777777" w:rsidR="00126FC9" w:rsidRDefault="00126FC9" w:rsidP="00126FC9">
                            <w:pPr>
                              <w:rPr>
                                <w:sz w:val="16"/>
                                <w:szCs w:val="16"/>
                              </w:rPr>
                            </w:pPr>
                            <w:r>
                              <w:rPr>
                                <w:b/>
                                <w:bCs/>
                                <w:sz w:val="16"/>
                                <w:szCs w:val="16"/>
                              </w:rPr>
                              <w:t>P-</w:t>
                            </w:r>
                            <w:proofErr w:type="gramStart"/>
                            <w:r>
                              <w:rPr>
                                <w:b/>
                                <w:bCs/>
                                <w:sz w:val="16"/>
                                <w:szCs w:val="16"/>
                              </w:rPr>
                              <w:t>ISSN  1978</w:t>
                            </w:r>
                            <w:proofErr w:type="gramEnd"/>
                            <w:r>
                              <w:rPr>
                                <w:b/>
                                <w:bCs/>
                                <w:sz w:val="16"/>
                                <w:szCs w:val="16"/>
                              </w:rPr>
                              <w:t xml:space="preserve">-4465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89.4pt;margin-top:-3.45pt;width:84.25pt;height:3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" strokecolor="white">
                <v:textbox>
                  <w:txbxContent>
                    <w:p w14:paraId="31504D55" w14:textId="77777777" w:rsidR="00126FC9" w:rsidRDefault="00126FC9" w:rsidP="00126FC9">
                      <w:pPr>
                        <w:rPr>
                          <w:b/>
                          <w:bCs/>
                          <w:sz w:val="16"/>
                          <w:szCs w:val="16"/>
                        </w:rPr>
                      </w:pPr>
                      <w:r>
                        <w:rPr>
                          <w:b/>
                          <w:bCs/>
                          <w:sz w:val="16"/>
                          <w:szCs w:val="16"/>
                        </w:rPr>
                        <w:t xml:space="preserve">E-ISSN 2797-877X   </w:t>
                      </w:r>
                    </w:p>
                    <w:p w14:paraId="70B3805B" w14:textId="77777777" w:rsidR="00126FC9" w:rsidRDefault="00126FC9" w:rsidP="00126FC9">
                      <w:pPr>
                        <w:rPr>
                          <w:sz w:val="16"/>
                          <w:szCs w:val="16"/>
                        </w:rPr>
                      </w:pPr>
                      <w:r>
                        <w:rPr>
                          <w:b/>
                          <w:bCs/>
                          <w:sz w:val="16"/>
                          <w:szCs w:val="16"/>
                        </w:rPr>
                        <w:t>P-</w:t>
                      </w:r>
                      <w:proofErr w:type="gramStart"/>
                      <w:r>
                        <w:rPr>
                          <w:b/>
                          <w:bCs/>
                          <w:sz w:val="16"/>
                          <w:szCs w:val="16"/>
                        </w:rPr>
                        <w:t>ISSN  1978</w:t>
                      </w:r>
                      <w:proofErr w:type="gramEnd"/>
                      <w:r>
                        <w:rPr>
                          <w:b/>
                          <w:bCs/>
                          <w:sz w:val="16"/>
                          <w:szCs w:val="16"/>
                        </w:rPr>
                        <w:t xml:space="preserve">-4465    </w:t>
                      </w:r>
                    </w:p>
                  </w:txbxContent>
                </v:textbox>
              </v:shape>
            </w:pict>
          </mc:Fallback>
        </mc:AlternateContent>
      </w:r>
      <w:r>
        <w:rPr>
          <w:b/>
          <w:bCs/>
          <w:lang w:val="id-ID"/>
        </w:rPr>
        <w:t>@</w:t>
      </w:r>
      <w:r>
        <w:rPr>
          <w:b/>
          <w:bCs/>
        </w:rPr>
        <w:t>-</w:t>
      </w:r>
      <w:r>
        <w:rPr>
          <w:b/>
          <w:bCs/>
          <w:lang w:val="id-ID"/>
        </w:rPr>
        <w:t>P</w:t>
      </w:r>
      <w:r>
        <w:rPr>
          <w:b/>
          <w:bCs/>
        </w:rPr>
        <w:t>ublik</w:t>
      </w:r>
    </w:p>
    <w:p w14:paraId="67D070D4" w14:textId="77777777" w:rsidR="00126FC9" w:rsidRDefault="00126FC9" w:rsidP="00126FC9">
      <w:pPr>
        <w:pStyle w:val="papertitle"/>
        <w:spacing w:after="0"/>
        <w:rPr>
          <w:b/>
          <w:bCs/>
          <w:sz w:val="28"/>
          <w:szCs w:val="28"/>
        </w:rPr>
      </w:pPr>
      <w:r>
        <w:rPr>
          <w:b/>
          <w:bCs/>
          <w:sz w:val="28"/>
          <w:szCs w:val="28"/>
        </w:rPr>
        <w:t>Jurnal Administrasi Publik</w:t>
      </w:r>
    </w:p>
    <w:p w14:paraId="4285707F" w14:textId="77777777" w:rsidR="00126FC9" w:rsidRPr="007807C8" w:rsidRDefault="00126FC9" w:rsidP="00126FC9">
      <w:pPr>
        <w:jc w:val="center"/>
        <w:rPr>
          <w:b/>
          <w:bCs/>
        </w:rPr>
      </w:pPr>
      <w:r>
        <w:rPr>
          <w:b/>
          <w:bCs/>
        </w:rPr>
        <w:t xml:space="preserve"> Volume 5, Nomor 1, Bulan April, Tahun 2025</w:t>
      </w:r>
    </w:p>
    <w:p w14:paraId="14399F2B" w14:textId="77777777" w:rsidR="00126FC9" w:rsidRDefault="00126FC9" w:rsidP="00126FC9">
      <w:pPr>
        <w:jc w:val="center"/>
        <w:rPr>
          <w:b/>
          <w:bCs/>
          <w:sz w:val="28"/>
          <w:szCs w:val="28"/>
        </w:rPr>
      </w:pPr>
    </w:p>
    <w:p w14:paraId="019BDEBC" w14:textId="0F350073" w:rsidR="00126FC9" w:rsidRPr="000B6D73" w:rsidRDefault="004945F4" w:rsidP="00126FC9">
      <w:pPr>
        <w:jc w:val="center"/>
        <w:rPr>
          <w:b/>
          <w:sz w:val="28"/>
          <w:szCs w:val="28"/>
          <w:lang w:val="id-ID"/>
        </w:rPr>
      </w:pPr>
      <w:r>
        <w:rPr>
          <w:b/>
          <w:sz w:val="28"/>
          <w:szCs w:val="28"/>
          <w:lang w:val="id-ID"/>
        </w:rPr>
        <w:t xml:space="preserve">Analisis Pemeliharaan Sarana </w:t>
      </w:r>
      <w:r>
        <w:rPr>
          <w:b/>
          <w:sz w:val="28"/>
          <w:szCs w:val="28"/>
        </w:rPr>
        <w:t>d</w:t>
      </w:r>
      <w:r>
        <w:rPr>
          <w:b/>
          <w:sz w:val="28"/>
          <w:szCs w:val="28"/>
          <w:lang w:val="id-ID"/>
        </w:rPr>
        <w:t xml:space="preserve">an Prasarana Peralatan Air </w:t>
      </w:r>
      <w:r>
        <w:rPr>
          <w:b/>
          <w:sz w:val="28"/>
          <w:szCs w:val="28"/>
        </w:rPr>
        <w:t>d</w:t>
      </w:r>
      <w:r>
        <w:rPr>
          <w:b/>
          <w:sz w:val="28"/>
          <w:szCs w:val="28"/>
          <w:lang w:val="id-ID"/>
        </w:rPr>
        <w:t xml:space="preserve">i Kantor Pencarian </w:t>
      </w:r>
      <w:r>
        <w:rPr>
          <w:b/>
          <w:sz w:val="28"/>
          <w:szCs w:val="28"/>
        </w:rPr>
        <w:t>d</w:t>
      </w:r>
      <w:r w:rsidRPr="00686283">
        <w:rPr>
          <w:b/>
          <w:sz w:val="28"/>
          <w:szCs w:val="28"/>
          <w:lang w:val="id-ID"/>
        </w:rPr>
        <w:t>an Pertolongan Palembang</w:t>
      </w:r>
    </w:p>
    <w:p w14:paraId="53BC88EB" w14:textId="77777777" w:rsidR="00126FC9" w:rsidRDefault="00126FC9" w:rsidP="00126FC9">
      <w:pPr>
        <w:tabs>
          <w:tab w:val="left" w:pos="8789"/>
        </w:tabs>
        <w:ind w:left="656" w:right="2" w:hanging="752"/>
        <w:jc w:val="center"/>
        <w:rPr>
          <w:b/>
          <w:sz w:val="28"/>
          <w:lang w:val="id-ID"/>
        </w:rPr>
      </w:pPr>
    </w:p>
    <w:p w14:paraId="57CD7D33" w14:textId="724E5E03" w:rsidR="00126FC9" w:rsidRPr="004945F4" w:rsidRDefault="004945F4" w:rsidP="004945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color w:val="202124"/>
          <w:sz w:val="28"/>
          <w:szCs w:val="28"/>
          <w:lang w:val="en"/>
        </w:rPr>
      </w:pPr>
      <w:r>
        <w:rPr>
          <w:b/>
          <w:i/>
          <w:color w:val="202124"/>
          <w:sz w:val="28"/>
          <w:szCs w:val="28"/>
          <w:lang w:val="en"/>
        </w:rPr>
        <w:t>Analysis of Maintenance o</w:t>
      </w:r>
      <w:r w:rsidRPr="0047307A">
        <w:rPr>
          <w:b/>
          <w:i/>
          <w:color w:val="202124"/>
          <w:sz w:val="28"/>
          <w:szCs w:val="28"/>
          <w:lang w:val="en"/>
        </w:rPr>
        <w:t xml:space="preserve">f Water Equipment </w:t>
      </w:r>
      <w:r>
        <w:rPr>
          <w:b/>
          <w:i/>
          <w:color w:val="202124"/>
          <w:sz w:val="28"/>
          <w:szCs w:val="28"/>
          <w:lang w:val="en"/>
        </w:rPr>
        <w:t>Facilities and Infrastructure a</w:t>
      </w:r>
      <w:r w:rsidRPr="0047307A">
        <w:rPr>
          <w:b/>
          <w:i/>
          <w:color w:val="202124"/>
          <w:sz w:val="28"/>
          <w:szCs w:val="28"/>
          <w:lang w:val="en"/>
        </w:rPr>
        <w:t xml:space="preserve">t </w:t>
      </w:r>
      <w:proofErr w:type="gramStart"/>
      <w:r w:rsidRPr="0047307A">
        <w:rPr>
          <w:b/>
          <w:i/>
          <w:color w:val="202124"/>
          <w:sz w:val="28"/>
          <w:szCs w:val="28"/>
          <w:lang w:val="en"/>
        </w:rPr>
        <w:t>The</w:t>
      </w:r>
      <w:proofErr w:type="gramEnd"/>
      <w:r w:rsidRPr="0047307A">
        <w:rPr>
          <w:b/>
          <w:i/>
          <w:color w:val="202124"/>
          <w:sz w:val="28"/>
          <w:szCs w:val="28"/>
          <w:lang w:val="en"/>
        </w:rPr>
        <w:t xml:space="preserve"> Palembang </w:t>
      </w:r>
      <w:r>
        <w:rPr>
          <w:b/>
          <w:i/>
          <w:color w:val="202124"/>
          <w:sz w:val="28"/>
          <w:szCs w:val="28"/>
          <w:lang w:val="en"/>
        </w:rPr>
        <w:t>Search a</w:t>
      </w:r>
      <w:r w:rsidRPr="0047307A">
        <w:rPr>
          <w:b/>
          <w:i/>
          <w:color w:val="202124"/>
          <w:sz w:val="28"/>
          <w:szCs w:val="28"/>
          <w:lang w:val="en"/>
        </w:rPr>
        <w:t>nd Help Office</w:t>
      </w:r>
    </w:p>
    <w:p w14:paraId="0148E51D" w14:textId="77777777" w:rsidR="00126FC9" w:rsidRDefault="00126FC9" w:rsidP="00126F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color w:val="202124"/>
          <w:sz w:val="28"/>
          <w:szCs w:val="28"/>
          <w:lang w:val="en"/>
        </w:rPr>
      </w:pPr>
    </w:p>
    <w:p w14:paraId="648A3AB0" w14:textId="687F6B65" w:rsidR="00126FC9" w:rsidRDefault="00126FC9" w:rsidP="00126FC9">
      <w:pPr>
        <w:jc w:val="center"/>
        <w:rPr>
          <w:b/>
          <w:lang w:val="id-ID"/>
        </w:rPr>
      </w:pPr>
      <w:r>
        <w:rPr>
          <w:b/>
        </w:rPr>
        <w:t>S. Pudiyanto</w:t>
      </w:r>
      <w:r w:rsidR="004945F4">
        <w:rPr>
          <w:b/>
        </w:rPr>
        <w:t xml:space="preserve"> </w:t>
      </w:r>
      <w:r>
        <w:rPr>
          <w:b/>
          <w:vertAlign w:val="superscript"/>
          <w:lang w:val="id-ID"/>
        </w:rPr>
        <w:t>1</w:t>
      </w:r>
      <w:r w:rsidR="004945F4">
        <w:rPr>
          <w:b/>
          <w:vertAlign w:val="superscript"/>
        </w:rPr>
        <w:t>*</w:t>
      </w:r>
      <w:r>
        <w:rPr>
          <w:b/>
          <w:lang w:val="id-ID"/>
        </w:rPr>
        <w:t xml:space="preserve">), </w:t>
      </w:r>
      <w:r>
        <w:rPr>
          <w:b/>
        </w:rPr>
        <w:t>Sri Sulastri</w:t>
      </w:r>
      <w:r w:rsidR="004945F4">
        <w:rPr>
          <w:b/>
        </w:rPr>
        <w:t xml:space="preserve"> </w:t>
      </w:r>
      <w:r>
        <w:rPr>
          <w:b/>
          <w:vertAlign w:val="superscript"/>
          <w:lang w:val="id-ID"/>
        </w:rPr>
        <w:t>2</w:t>
      </w:r>
      <w:r>
        <w:rPr>
          <w:b/>
          <w:lang w:val="id-ID"/>
        </w:rPr>
        <w:t>)</w:t>
      </w:r>
      <w:proofErr w:type="gramStart"/>
      <w:r>
        <w:rPr>
          <w:b/>
          <w:lang w:val="id-ID"/>
        </w:rPr>
        <w:t xml:space="preserve">, </w:t>
      </w:r>
      <w:r>
        <w:rPr>
          <w:b/>
        </w:rPr>
        <w:t xml:space="preserve"> Mardianto</w:t>
      </w:r>
      <w:proofErr w:type="gramEnd"/>
      <w:r w:rsidR="004945F4">
        <w:rPr>
          <w:b/>
        </w:rPr>
        <w:t xml:space="preserve"> </w:t>
      </w:r>
      <w:r>
        <w:rPr>
          <w:b/>
          <w:vertAlign w:val="superscript"/>
          <w:lang w:val="id-ID"/>
        </w:rPr>
        <w:t>3</w:t>
      </w:r>
      <w:r>
        <w:rPr>
          <w:b/>
          <w:lang w:val="id-ID"/>
        </w:rPr>
        <w:t>)</w:t>
      </w:r>
    </w:p>
    <w:p w14:paraId="25FA51C6" w14:textId="4379909A" w:rsidR="00126FC9" w:rsidRDefault="00126FC9" w:rsidP="00126FC9">
      <w:pPr>
        <w:jc w:val="center"/>
        <w:rPr>
          <w:sz w:val="20"/>
          <w:szCs w:val="20"/>
          <w:lang w:val="id-ID"/>
        </w:rPr>
      </w:pPr>
      <w:bookmarkStart w:id="0" w:name="_Hlk196338526"/>
      <w:r>
        <w:rPr>
          <w:sz w:val="20"/>
          <w:szCs w:val="20"/>
          <w:vertAlign w:val="superscript"/>
          <w:lang w:val="id-ID"/>
        </w:rPr>
        <w:t>1</w:t>
      </w:r>
      <w:r>
        <w:rPr>
          <w:sz w:val="20"/>
          <w:szCs w:val="20"/>
          <w:lang w:val="id-ID"/>
        </w:rPr>
        <w:t xml:space="preserve"> </w:t>
      </w:r>
      <w:r w:rsidR="004945F4">
        <w:rPr>
          <w:sz w:val="20"/>
          <w:szCs w:val="20"/>
        </w:rPr>
        <w:t xml:space="preserve">Program Studi </w:t>
      </w:r>
      <w:r>
        <w:rPr>
          <w:sz w:val="20"/>
          <w:szCs w:val="20"/>
          <w:lang w:val="id-ID"/>
        </w:rPr>
        <w:t>Magister Ilmu Administrasi Publik STISIPOL Candradimuka, Indonesia</w:t>
      </w:r>
    </w:p>
    <w:p w14:paraId="0F1FE416" w14:textId="77777777" w:rsidR="00126FC9" w:rsidRDefault="00126FC9" w:rsidP="00126FC9">
      <w:pPr>
        <w:jc w:val="center"/>
        <w:rPr>
          <w:sz w:val="20"/>
          <w:szCs w:val="20"/>
          <w:lang w:val="id-ID"/>
        </w:rPr>
      </w:pPr>
      <w:r>
        <w:rPr>
          <w:b/>
          <w:sz w:val="20"/>
          <w:szCs w:val="20"/>
          <w:vertAlign w:val="superscript"/>
          <w:lang w:val="id-ID"/>
        </w:rPr>
        <w:t>2</w:t>
      </w:r>
      <w:r>
        <w:rPr>
          <w:b/>
          <w:color w:val="FF0000"/>
          <w:sz w:val="20"/>
          <w:szCs w:val="20"/>
          <w:lang w:val="id-ID"/>
        </w:rPr>
        <w:t xml:space="preserve"> </w:t>
      </w:r>
      <w:r>
        <w:rPr>
          <w:sz w:val="20"/>
          <w:szCs w:val="20"/>
          <w:lang w:val="id-ID"/>
        </w:rPr>
        <w:t>STISIPOL Candradimuka, Indonesia</w:t>
      </w:r>
    </w:p>
    <w:p w14:paraId="557DDA96" w14:textId="70C9D529" w:rsidR="00126FC9" w:rsidRDefault="00126FC9" w:rsidP="00126FC9">
      <w:pPr>
        <w:jc w:val="center"/>
        <w:rPr>
          <w:b/>
          <w:sz w:val="20"/>
          <w:szCs w:val="20"/>
          <w:lang w:val="id-ID"/>
        </w:rPr>
      </w:pPr>
      <w:r>
        <w:rPr>
          <w:sz w:val="20"/>
          <w:szCs w:val="20"/>
          <w:vertAlign w:val="superscript"/>
          <w:lang w:val="id-ID"/>
        </w:rPr>
        <w:t>3</w:t>
      </w:r>
      <w:r w:rsidR="001A1622">
        <w:rPr>
          <w:sz w:val="20"/>
          <w:szCs w:val="20"/>
          <w:lang w:val="id-ID"/>
        </w:rPr>
        <w:t xml:space="preserve"> </w:t>
      </w:r>
      <w:r w:rsidR="001A1622">
        <w:rPr>
          <w:sz w:val="20"/>
          <w:szCs w:val="20"/>
        </w:rPr>
        <w:t>Universitas Sriwijaya</w:t>
      </w:r>
      <w:r>
        <w:rPr>
          <w:sz w:val="20"/>
          <w:szCs w:val="20"/>
          <w:lang w:val="id-ID"/>
        </w:rPr>
        <w:t>, Indonesia</w:t>
      </w:r>
    </w:p>
    <w:bookmarkEnd w:id="0"/>
    <w:p w14:paraId="583787FA" w14:textId="52E34507" w:rsidR="00126FC9" w:rsidRPr="004945F4" w:rsidRDefault="004945F4" w:rsidP="00126FC9">
      <w:pPr>
        <w:jc w:val="center"/>
        <w:rPr>
          <w:i/>
          <w:color w:val="000000" w:themeColor="text1"/>
          <w:sz w:val="20"/>
          <w:szCs w:val="20"/>
          <w:lang w:val="id-ID"/>
        </w:rPr>
      </w:pPr>
      <w:r w:rsidRPr="004945F4">
        <w:rPr>
          <w:i/>
          <w:sz w:val="20"/>
          <w:szCs w:val="20"/>
          <w:lang w:val="en-GB"/>
        </w:rPr>
        <w:t>*</w:t>
      </w:r>
      <w:r w:rsidR="00126FC9" w:rsidRPr="004945F4">
        <w:rPr>
          <w:i/>
          <w:sz w:val="20"/>
          <w:szCs w:val="20"/>
          <w:lang w:val="en-GB"/>
        </w:rPr>
        <w:t xml:space="preserve">E-mail </w:t>
      </w:r>
      <w:r w:rsidRPr="004945F4">
        <w:rPr>
          <w:i/>
          <w:sz w:val="20"/>
          <w:szCs w:val="20"/>
          <w:lang w:val="en-GB"/>
        </w:rPr>
        <w:t>correspondences</w:t>
      </w:r>
      <w:r w:rsidR="00126FC9" w:rsidRPr="004945F4">
        <w:rPr>
          <w:i/>
          <w:sz w:val="20"/>
          <w:szCs w:val="20"/>
          <w:lang w:val="en-GB"/>
        </w:rPr>
        <w:t xml:space="preserve">: </w:t>
      </w:r>
      <w:hyperlink r:id="rId10" w:history="1">
        <w:r w:rsidR="00126FC9" w:rsidRPr="004945F4">
          <w:rPr>
            <w:rStyle w:val="Hyperlink"/>
            <w:i/>
            <w:sz w:val="20"/>
            <w:szCs w:val="20"/>
            <w:u w:val="none"/>
            <w:lang w:val="id-ID"/>
          </w:rPr>
          <w:t>s.pudiyanto@gmail.com</w:t>
        </w:r>
      </w:hyperlink>
    </w:p>
    <w:p w14:paraId="656879B4" w14:textId="77777777" w:rsidR="00126FC9" w:rsidRPr="003E6B5F" w:rsidRDefault="00126FC9" w:rsidP="00126FC9">
      <w:pPr>
        <w:jc w:val="center"/>
        <w:rPr>
          <w:color w:val="000000" w:themeColor="text1"/>
          <w:sz w:val="20"/>
          <w:szCs w:val="20"/>
        </w:rPr>
      </w:pPr>
    </w:p>
    <w:p w14:paraId="7411E034" w14:textId="77777777" w:rsidR="00126FC9" w:rsidRDefault="00126FC9" w:rsidP="00126FC9">
      <w:pPr>
        <w:jc w:val="center"/>
        <w:rPr>
          <w:color w:val="FF0000"/>
          <w:sz w:val="20"/>
          <w:szCs w:val="20"/>
        </w:rPr>
      </w:pPr>
    </w:p>
    <w:p w14:paraId="6CD327B8" w14:textId="77777777" w:rsidR="00126FC9" w:rsidRDefault="00126FC9" w:rsidP="00126FC9">
      <w:pPr>
        <w:spacing w:line="360" w:lineRule="auto"/>
        <w:jc w:val="center"/>
        <w:rPr>
          <w:b/>
          <w:color w:val="000000" w:themeColor="text1"/>
        </w:rPr>
      </w:pPr>
      <w:r w:rsidRPr="007807C8">
        <w:rPr>
          <w:b/>
          <w:color w:val="000000" w:themeColor="text1"/>
        </w:rPr>
        <w:t>ABSTRAK</w:t>
      </w:r>
    </w:p>
    <w:p w14:paraId="7BA7AF35" w14:textId="77777777" w:rsidR="00126FC9" w:rsidRDefault="00126FC9" w:rsidP="00126FC9">
      <w:pPr>
        <w:pStyle w:val="HTMLPreformatted"/>
        <w:tabs>
          <w:tab w:val="clear" w:pos="916"/>
          <w:tab w:val="clear" w:pos="1832"/>
          <w:tab w:val="left" w:pos="567"/>
        </w:tabs>
        <w:jc w:val="both"/>
        <w:rPr>
          <w:rFonts w:ascii="Times New Roman" w:hAnsi="Times New Roman" w:cs="Times New Roman"/>
          <w:iCs/>
          <w:sz w:val="22"/>
          <w:szCs w:val="22"/>
        </w:rPr>
      </w:pPr>
      <w:r>
        <w:tab/>
      </w:r>
      <w:r w:rsidRPr="00686283">
        <w:rPr>
          <w:rFonts w:ascii="Times New Roman" w:hAnsi="Times New Roman" w:cs="Times New Roman"/>
          <w:iCs/>
          <w:sz w:val="22"/>
          <w:szCs w:val="22"/>
        </w:rPr>
        <w:t xml:space="preserve">Analisis pemeliharaan sarana dan prasarana peralatan air di Kantor SAR Palembang merupakan upaya penting dalam memastikan keberlangsungan operasional dan ketersediaan fasilitas yang optimal. </w:t>
      </w:r>
      <w:proofErr w:type="gramStart"/>
      <w:r w:rsidRPr="00686283">
        <w:rPr>
          <w:rFonts w:ascii="Times New Roman" w:hAnsi="Times New Roman" w:cs="Times New Roman"/>
          <w:iCs/>
          <w:sz w:val="22"/>
          <w:szCs w:val="22"/>
        </w:rPr>
        <w:t>Studi ini bertujuan untuk mengevaluasi efektivitas strategi pemelihar</w:t>
      </w:r>
      <w:bookmarkStart w:id="1" w:name="_GoBack"/>
      <w:bookmarkEnd w:id="1"/>
      <w:r w:rsidRPr="00686283">
        <w:rPr>
          <w:rFonts w:ascii="Times New Roman" w:hAnsi="Times New Roman" w:cs="Times New Roman"/>
          <w:iCs/>
          <w:sz w:val="22"/>
          <w:szCs w:val="22"/>
        </w:rPr>
        <w:t>aan yang ada dan memberikan rekomendasi untuk perbaikan.</w:t>
      </w:r>
      <w:proofErr w:type="gramEnd"/>
      <w:r>
        <w:rPr>
          <w:rFonts w:ascii="Times New Roman" w:hAnsi="Times New Roman" w:cs="Times New Roman"/>
          <w:iCs/>
          <w:sz w:val="22"/>
          <w:szCs w:val="22"/>
        </w:rPr>
        <w:t xml:space="preserve"> </w:t>
      </w:r>
      <w:proofErr w:type="gramStart"/>
      <w:r w:rsidRPr="00686283">
        <w:rPr>
          <w:rFonts w:ascii="Times New Roman" w:hAnsi="Times New Roman" w:cs="Times New Roman"/>
          <w:iCs/>
          <w:sz w:val="22"/>
          <w:szCs w:val="22"/>
        </w:rPr>
        <w:t>Metode penelitian melibatkan survei lapangan untuk mengidentifikasi kondisi fisik peralatan air, seperti pompa air, tangki penyimpanan, dan saluran distribusi.</w:t>
      </w:r>
      <w:proofErr w:type="gramEnd"/>
      <w:r w:rsidRPr="00686283">
        <w:rPr>
          <w:rFonts w:ascii="Times New Roman" w:hAnsi="Times New Roman" w:cs="Times New Roman"/>
          <w:iCs/>
          <w:sz w:val="22"/>
          <w:szCs w:val="22"/>
        </w:rPr>
        <w:t xml:space="preserve"> </w:t>
      </w:r>
      <w:proofErr w:type="gramStart"/>
      <w:r w:rsidRPr="00686283">
        <w:rPr>
          <w:rFonts w:ascii="Times New Roman" w:hAnsi="Times New Roman" w:cs="Times New Roman"/>
          <w:iCs/>
          <w:sz w:val="22"/>
          <w:szCs w:val="22"/>
        </w:rPr>
        <w:t>Data juga dikumpulkan melalui wawancara dengan staf teknis dan manajerial untuk memahami praktik pemeli</w:t>
      </w:r>
      <w:r>
        <w:rPr>
          <w:rFonts w:ascii="Times New Roman" w:hAnsi="Times New Roman" w:cs="Times New Roman"/>
          <w:iCs/>
          <w:sz w:val="22"/>
          <w:szCs w:val="22"/>
        </w:rPr>
        <w:t>haraan yang sedang berlangsung.</w:t>
      </w:r>
      <w:r w:rsidRPr="00686283">
        <w:rPr>
          <w:rFonts w:ascii="Times New Roman" w:hAnsi="Times New Roman" w:cs="Times New Roman"/>
          <w:iCs/>
          <w:sz w:val="22"/>
          <w:szCs w:val="22"/>
        </w:rPr>
        <w:t>Hasil analisis menunjukkan bahwa meskipun upaya pemeliharaan telah dilakukan, masih terdapat beberapa area yang perlu perhatian lebih lanjut.</w:t>
      </w:r>
      <w:proofErr w:type="gramEnd"/>
      <w:r w:rsidRPr="00686283">
        <w:rPr>
          <w:rFonts w:ascii="Times New Roman" w:hAnsi="Times New Roman" w:cs="Times New Roman"/>
          <w:iCs/>
          <w:sz w:val="22"/>
          <w:szCs w:val="22"/>
        </w:rPr>
        <w:t xml:space="preserve"> Faktor seperti kurangnya perencanaan pemeliharaan yang terstruktur, kurangnya penggunaan teknologi pemantauan kondisi peralatan, dan kekurangan sumber daya manusia dan </w:t>
      </w:r>
      <w:r>
        <w:rPr>
          <w:rFonts w:ascii="Times New Roman" w:hAnsi="Times New Roman" w:cs="Times New Roman"/>
          <w:iCs/>
          <w:sz w:val="22"/>
          <w:szCs w:val="22"/>
        </w:rPr>
        <w:t>keuangan menjadi kendala utama.</w:t>
      </w:r>
      <w:r w:rsidRPr="00686283">
        <w:rPr>
          <w:rFonts w:ascii="Times New Roman" w:hAnsi="Times New Roman" w:cs="Times New Roman"/>
          <w:iCs/>
          <w:sz w:val="22"/>
          <w:szCs w:val="22"/>
        </w:rPr>
        <w:t>Rekomendasi diberikan untuk meningkatkan efektivitas pemeliharaan, termasuk pengembangan jadwal pemeliharaan preventif yang lebih terinci, penerapan sistem pemantauan kondisi peralatan berbasis sensor, serta peningkatan pelatihan dan pengembangan SDM. Dengan implementasi rekomendasi ini, diharapkan dapat meningkatkan kinerja pemeliharaan dan memastikan ketersediaan sarana air yang handal di Kantor SAR Palembang.</w:t>
      </w:r>
    </w:p>
    <w:p w14:paraId="6AF97DB6" w14:textId="77777777" w:rsidR="00126FC9" w:rsidRPr="00686283" w:rsidRDefault="00126FC9" w:rsidP="00126FC9">
      <w:pPr>
        <w:pStyle w:val="HTMLPreformatted"/>
        <w:jc w:val="both"/>
        <w:rPr>
          <w:rFonts w:ascii="Times New Roman" w:hAnsi="Times New Roman" w:cs="Times New Roman"/>
          <w:iCs/>
          <w:sz w:val="22"/>
          <w:szCs w:val="22"/>
        </w:rPr>
      </w:pPr>
    </w:p>
    <w:p w14:paraId="005899E5" w14:textId="77777777" w:rsidR="00126FC9" w:rsidRPr="00686283" w:rsidRDefault="00126FC9" w:rsidP="00126FC9">
      <w:pPr>
        <w:pStyle w:val="HTMLPreformatted"/>
        <w:jc w:val="both"/>
        <w:rPr>
          <w:rFonts w:ascii="Times New Roman" w:hAnsi="Times New Roman" w:cs="Times New Roman"/>
          <w:iCs/>
          <w:sz w:val="22"/>
          <w:szCs w:val="22"/>
        </w:rPr>
      </w:pPr>
      <w:r w:rsidRPr="00F1533E">
        <w:rPr>
          <w:rFonts w:ascii="Times New Roman" w:hAnsi="Times New Roman" w:cs="Times New Roman"/>
          <w:b/>
          <w:bCs/>
          <w:iCs/>
          <w:sz w:val="22"/>
          <w:szCs w:val="22"/>
        </w:rPr>
        <w:t xml:space="preserve"> Kata </w:t>
      </w:r>
      <w:proofErr w:type="gramStart"/>
      <w:r w:rsidRPr="00F1533E">
        <w:rPr>
          <w:rFonts w:ascii="Times New Roman" w:hAnsi="Times New Roman" w:cs="Times New Roman"/>
          <w:b/>
          <w:bCs/>
          <w:iCs/>
          <w:sz w:val="22"/>
          <w:szCs w:val="22"/>
        </w:rPr>
        <w:t>Kunci</w:t>
      </w:r>
      <w:r>
        <w:rPr>
          <w:rFonts w:ascii="Times New Roman" w:hAnsi="Times New Roman" w:cs="Times New Roman"/>
          <w:iCs/>
          <w:sz w:val="22"/>
          <w:szCs w:val="22"/>
        </w:rPr>
        <w:t xml:space="preserve"> :</w:t>
      </w:r>
      <w:proofErr w:type="gramEnd"/>
      <w:r>
        <w:rPr>
          <w:rFonts w:ascii="Times New Roman" w:hAnsi="Times New Roman" w:cs="Times New Roman"/>
          <w:iCs/>
          <w:sz w:val="22"/>
          <w:szCs w:val="22"/>
        </w:rPr>
        <w:t xml:space="preserve"> Analisis, Sarana dan Prasarana, SAR Palembang</w:t>
      </w:r>
    </w:p>
    <w:p w14:paraId="62149385" w14:textId="77777777" w:rsidR="00126FC9" w:rsidRPr="00332D60" w:rsidRDefault="00126FC9" w:rsidP="00126FC9">
      <w:pPr>
        <w:tabs>
          <w:tab w:val="left" w:pos="709"/>
          <w:tab w:val="left" w:pos="1134"/>
        </w:tabs>
        <w:jc w:val="both"/>
        <w:rPr>
          <w:lang w:val="id-ID"/>
        </w:rPr>
      </w:pPr>
    </w:p>
    <w:p w14:paraId="4A6C5166" w14:textId="77777777" w:rsidR="00126FC9" w:rsidRPr="00F1533E" w:rsidRDefault="00126FC9" w:rsidP="00126FC9">
      <w:pPr>
        <w:pStyle w:val="HTMLPreformatted"/>
        <w:jc w:val="center"/>
        <w:rPr>
          <w:rFonts w:ascii="Times New Roman" w:hAnsi="Times New Roman" w:cs="Times New Roman"/>
          <w:bCs/>
          <w:sz w:val="24"/>
        </w:rPr>
      </w:pPr>
    </w:p>
    <w:p w14:paraId="387B967D" w14:textId="77777777" w:rsidR="00126FC9" w:rsidRPr="005E42F9" w:rsidRDefault="00126FC9" w:rsidP="00126FC9">
      <w:pPr>
        <w:pStyle w:val="HTMLPreformatted"/>
        <w:jc w:val="center"/>
        <w:rPr>
          <w:rFonts w:ascii="Times New Roman" w:hAnsi="Times New Roman" w:cs="Times New Roman"/>
          <w:b/>
          <w:i/>
          <w:iCs/>
          <w:sz w:val="22"/>
          <w:szCs w:val="22"/>
        </w:rPr>
      </w:pPr>
      <w:r w:rsidRPr="005E42F9">
        <w:rPr>
          <w:rFonts w:ascii="Times New Roman" w:hAnsi="Times New Roman" w:cs="Times New Roman"/>
          <w:b/>
          <w:i/>
          <w:iCs/>
          <w:sz w:val="22"/>
          <w:szCs w:val="22"/>
        </w:rPr>
        <w:t>ABSTRACT</w:t>
      </w:r>
    </w:p>
    <w:p w14:paraId="78490A7B" w14:textId="77777777" w:rsidR="00126FC9" w:rsidRPr="00720C61" w:rsidRDefault="00126FC9" w:rsidP="00126FC9">
      <w:pPr>
        <w:pStyle w:val="HTMLPreformatted"/>
        <w:jc w:val="center"/>
        <w:rPr>
          <w:rFonts w:ascii="Times New Roman" w:hAnsi="Times New Roman" w:cs="Times New Roman"/>
          <w:b/>
          <w:sz w:val="24"/>
        </w:rPr>
      </w:pPr>
    </w:p>
    <w:p w14:paraId="2523FF0E" w14:textId="77777777" w:rsidR="00126FC9" w:rsidRDefault="00126FC9" w:rsidP="00126FC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8646B">
        <w:rPr>
          <w:rStyle w:val="y2iqfc"/>
          <w:i/>
          <w:iCs/>
          <w:color w:val="202124"/>
        </w:rPr>
        <w:tab/>
      </w:r>
      <w:r>
        <w:rPr>
          <w:i/>
        </w:rPr>
        <w:t xml:space="preserve"> </w:t>
      </w:r>
      <w:r w:rsidRPr="00686283">
        <w:rPr>
          <w:i/>
        </w:rPr>
        <w:t>Analysis of the maintenance of water equipment facilities and infrastructure at the Palembang SAR Office is an important effort in ensuring operational continuity and optimal availability of facilities. This study aims to evaluate the effectiveness of existing maintenance strategies and provide recommendations for improvement.The research method involves field surveys to identify the physical condition of water equipment, such as water pumps, storage tanks, and distribution lines. Data was also collected through interviews with technical and managerial staff to understand ongoing maintenan</w:t>
      </w:r>
      <w:r>
        <w:rPr>
          <w:i/>
        </w:rPr>
        <w:t xml:space="preserve">ce practices. </w:t>
      </w:r>
      <w:r w:rsidRPr="00686283">
        <w:rPr>
          <w:i/>
        </w:rPr>
        <w:t xml:space="preserve">The analysis results show that although maintenance efforts have been carried out, there are still several areas that need further attention. Factors such as lack of structured maintenance planning, lack of use of equipment condition monitoring technology, and lack of human and financial resources are the main obstacles.Recommendations are provided to increase maintenance effectiveness, including the development of a more detailed preventive maintenance schedule, the implementation of a sensor-based equipment condition monitoring system, and increased training and development </w:t>
      </w:r>
      <w:r w:rsidRPr="00686283">
        <w:rPr>
          <w:i/>
        </w:rPr>
        <w:lastRenderedPageBreak/>
        <w:t>of human resources. By implementing these recommendations, it is hoped that maintenance performance can be improved and ensure the availability of reliable water facilities at the Palembang SAR Office.</w:t>
      </w:r>
    </w:p>
    <w:p w14:paraId="70FC84FD" w14:textId="77777777" w:rsidR="00126FC9" w:rsidRPr="00686283" w:rsidRDefault="00126FC9" w:rsidP="00126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14:paraId="1CB97F38" w14:textId="77777777" w:rsidR="00A16A3B" w:rsidRDefault="00126FC9" w:rsidP="00126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color w:val="000000" w:themeColor="text1"/>
          <w:lang w:eastAsia="id-ID"/>
        </w:rPr>
      </w:pPr>
      <w:r>
        <w:rPr>
          <w:b/>
          <w:i/>
          <w:color w:val="000000" w:themeColor="text1"/>
          <w:lang w:eastAsia="id-ID"/>
        </w:rPr>
        <w:t xml:space="preserve">Kay </w:t>
      </w:r>
      <w:proofErr w:type="gramStart"/>
      <w:r>
        <w:rPr>
          <w:b/>
          <w:i/>
          <w:color w:val="000000" w:themeColor="text1"/>
          <w:lang w:eastAsia="id-ID"/>
        </w:rPr>
        <w:t>word :</w:t>
      </w:r>
      <w:proofErr w:type="gramEnd"/>
      <w:r w:rsidRPr="00A36CF2">
        <w:t xml:space="preserve"> </w:t>
      </w:r>
      <w:r w:rsidRPr="00F1533E">
        <w:rPr>
          <w:bCs/>
          <w:i/>
          <w:color w:val="000000" w:themeColor="text1"/>
          <w:lang w:eastAsia="id-ID"/>
        </w:rPr>
        <w:t>Analysis, Facilities and Infrastructure, SAR Palembang</w:t>
      </w:r>
    </w:p>
    <w:p w14:paraId="7F787F89" w14:textId="77777777" w:rsidR="00A16A3B" w:rsidRDefault="00A16A3B" w:rsidP="00126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color w:val="000000" w:themeColor="text1"/>
          <w:lang w:eastAsia="id-ID"/>
        </w:rPr>
      </w:pPr>
    </w:p>
    <w:p w14:paraId="4CC1AFB1" w14:textId="77777777" w:rsidR="00A16A3B" w:rsidRDefault="00A16A3B" w:rsidP="00126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color w:val="000000" w:themeColor="text1"/>
          <w:lang w:eastAsia="id-ID"/>
        </w:rPr>
      </w:pPr>
    </w:p>
    <w:p w14:paraId="253E6E3C" w14:textId="77777777" w:rsidR="00A16A3B" w:rsidRDefault="00A16A3B" w:rsidP="00126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color w:val="000000" w:themeColor="text1"/>
          <w:lang w:eastAsia="id-ID"/>
        </w:rPr>
        <w:sectPr w:rsidR="00A16A3B" w:rsidSect="00FC3060">
          <w:headerReference w:type="default" r:id="rId11"/>
          <w:type w:val="continuous"/>
          <w:pgSz w:w="11906" w:h="16838"/>
          <w:pgMar w:top="567" w:right="1134" w:bottom="1701" w:left="1418" w:header="709" w:footer="709" w:gutter="0"/>
          <w:cols w:space="708"/>
          <w:titlePg/>
        </w:sectPr>
      </w:pPr>
    </w:p>
    <w:p w14:paraId="577BBB5F" w14:textId="40D00234" w:rsidR="00A16A3B" w:rsidRPr="00A16A3B" w:rsidRDefault="00A16A3B" w:rsidP="00126FC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lang w:eastAsia="id-ID"/>
        </w:rPr>
      </w:pPr>
      <w:r w:rsidRPr="00A16A3B">
        <w:rPr>
          <w:b/>
          <w:bCs/>
          <w:color w:val="000000" w:themeColor="text1"/>
          <w:lang w:eastAsia="id-ID"/>
        </w:rPr>
        <w:lastRenderedPageBreak/>
        <w:t>PENDAHULUAN</w:t>
      </w:r>
    </w:p>
    <w:p w14:paraId="061D997D" w14:textId="06F164CD" w:rsidR="00126FC9" w:rsidRDefault="00A16A3B" w:rsidP="00126FC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r w:rsidR="00126FC9" w:rsidRPr="0018709D">
        <w:rPr>
          <w:color w:val="000000" w:themeColor="text1"/>
          <w:lang w:eastAsia="id-ID"/>
        </w:rPr>
        <w:t xml:space="preserve">Analisis pemeliharaan sarana dan prasarana peralatan air di Kantor Pencarian dan Pertolongan Palembang sangat penting untuk memastikan bahwa peralatan tersebut selalu dalam kondisi yang baik dan siap digunakan dalam operasi SAR di perairan. Pemeliharaan yang tepat waktu dan teratur </w:t>
      </w:r>
      <w:proofErr w:type="gramStart"/>
      <w:r w:rsidR="00126FC9" w:rsidRPr="0018709D">
        <w:rPr>
          <w:color w:val="000000" w:themeColor="text1"/>
          <w:lang w:eastAsia="id-ID"/>
        </w:rPr>
        <w:t>akan</w:t>
      </w:r>
      <w:proofErr w:type="gramEnd"/>
      <w:r w:rsidR="00126FC9" w:rsidRPr="0018709D">
        <w:rPr>
          <w:color w:val="000000" w:themeColor="text1"/>
          <w:lang w:eastAsia="id-ID"/>
        </w:rPr>
        <w:t xml:space="preserve"> meningkatkan keandalan peralatan, mengurangi risiko kegagalan, dan memastikan keselamatan personel serta efektivitas dalam menyelamatkan nyawa. Ini mencakup perahu, kapal, </w:t>
      </w:r>
      <w:proofErr w:type="gramStart"/>
      <w:r w:rsidR="00126FC9" w:rsidRPr="0018709D">
        <w:rPr>
          <w:color w:val="000000" w:themeColor="text1"/>
          <w:lang w:eastAsia="id-ID"/>
        </w:rPr>
        <w:t>jet ski</w:t>
      </w:r>
      <w:proofErr w:type="gramEnd"/>
      <w:r w:rsidR="00126FC9" w:rsidRPr="0018709D">
        <w:rPr>
          <w:color w:val="000000" w:themeColor="text1"/>
          <w:lang w:eastAsia="id-ID"/>
        </w:rPr>
        <w:t xml:space="preserve">, alat penyelam, dan peralatan lainnya yang digunakan dalam operasi SAR di perairan. Pemeliharaan Berkala, Tinjau jadwal pemeliharaan berkala yang telah ditetapkan untuk setiap peralatan air. Evaluasi Kondisi Peralatan, Lakukan evaluasi menyeluruh terhadap kondisi fisik dan fungsional setiap peralatan air. </w:t>
      </w:r>
      <w:proofErr w:type="gramStart"/>
      <w:r w:rsidR="00126FC9" w:rsidRPr="0018709D">
        <w:rPr>
          <w:color w:val="000000" w:themeColor="text1"/>
          <w:lang w:eastAsia="id-ID"/>
        </w:rPr>
        <w:t>Keandalan dan Ketersediaan, Evaluasi tingkat keandalan dan ketersediaan setiap peralatan air.</w:t>
      </w:r>
      <w:proofErr w:type="gramEnd"/>
      <w:r w:rsidR="00126FC9" w:rsidRPr="0018709D">
        <w:rPr>
          <w:color w:val="000000" w:themeColor="text1"/>
          <w:lang w:eastAsia="id-ID"/>
        </w:rPr>
        <w:t xml:space="preserve"> </w:t>
      </w:r>
      <w:proofErr w:type="gramStart"/>
      <w:r w:rsidR="00126FC9" w:rsidRPr="0018709D">
        <w:rPr>
          <w:color w:val="000000" w:themeColor="text1"/>
          <w:lang w:eastAsia="id-ID"/>
        </w:rPr>
        <w:t>Periksa riwayat penggunaan dan perbaikan sebelumnya untuk mengidentifikasi pola masalah yang berulang atau peralatan yang sering mengalami kerusakan.</w:t>
      </w:r>
      <w:proofErr w:type="gramEnd"/>
      <w:r w:rsidR="00126FC9" w:rsidRPr="0018709D">
        <w:rPr>
          <w:color w:val="000000" w:themeColor="text1"/>
          <w:lang w:eastAsia="id-ID"/>
        </w:rPr>
        <w:t xml:space="preserve"> Penggantian Suhu, Tinjau umur pakai dan rekomendasi pabrik untuk menggantikan peralatan air yang sudah mencapai masa pakainya atau menunjukkan tanda-tanda keausan yang parah.</w:t>
      </w:r>
    </w:p>
    <w:p w14:paraId="525CBDF4" w14:textId="6717AB04" w:rsidR="00126FC9" w:rsidRPr="0018709D" w:rsidRDefault="00126FC9" w:rsidP="00126FC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sidRPr="0018709D">
        <w:rPr>
          <w:color w:val="000000" w:themeColor="text1"/>
          <w:lang w:eastAsia="id-ID"/>
        </w:rPr>
        <w:tab/>
      </w:r>
      <w:proofErr w:type="gramStart"/>
      <w:r w:rsidRPr="0018709D">
        <w:rPr>
          <w:color w:val="000000" w:themeColor="text1"/>
          <w:lang w:eastAsia="id-ID"/>
        </w:rPr>
        <w:t>Pelatihan dan Keterampilan Teknis, Evaluasi tingkat kecakapan dan keterampilan teknis personel dalam melakukan pemeliharaan peralatan air.</w:t>
      </w:r>
      <w:proofErr w:type="gramEnd"/>
      <w:r w:rsidRPr="0018709D">
        <w:rPr>
          <w:color w:val="000000" w:themeColor="text1"/>
          <w:lang w:eastAsia="id-ID"/>
        </w:rPr>
        <w:t xml:space="preserve"> </w:t>
      </w:r>
      <w:proofErr w:type="gramStart"/>
      <w:r w:rsidRPr="0018709D">
        <w:rPr>
          <w:color w:val="000000" w:themeColor="text1"/>
          <w:lang w:eastAsia="id-ID"/>
        </w:rPr>
        <w:t xml:space="preserve">Pastikan bahwa ada catatan pemeliharaan yang lengkap dan </w:t>
      </w:r>
      <w:r w:rsidRPr="0018709D">
        <w:rPr>
          <w:color w:val="000000" w:themeColor="text1"/>
          <w:lang w:eastAsia="id-ID"/>
        </w:rPr>
        <w:lastRenderedPageBreak/>
        <w:t>akurat untuk setiap peralatan, termasuk catatan perawatan, perbaikan, dan penggantian.</w:t>
      </w:r>
      <w:proofErr w:type="gramEnd"/>
      <w:r>
        <w:rPr>
          <w:color w:val="000000" w:themeColor="text1"/>
          <w:lang w:eastAsia="id-ID"/>
        </w:rPr>
        <w:t xml:space="preserve"> </w:t>
      </w:r>
      <w:proofErr w:type="gramStart"/>
      <w:r w:rsidRPr="0018709D">
        <w:rPr>
          <w:color w:val="000000" w:themeColor="text1"/>
          <w:lang w:eastAsia="id-ID"/>
        </w:rPr>
        <w:t>Perencanaan Anggaran Evaluasi anggaran yang dialokasikan untuk pemeliharaan peralatan air.</w:t>
      </w:r>
      <w:proofErr w:type="gramEnd"/>
      <w:r w:rsidRPr="0018709D">
        <w:rPr>
          <w:color w:val="000000" w:themeColor="text1"/>
          <w:lang w:eastAsia="id-ID"/>
        </w:rPr>
        <w:t xml:space="preserve"> </w:t>
      </w:r>
      <w:proofErr w:type="gramStart"/>
      <w:r w:rsidRPr="0018709D">
        <w:rPr>
          <w:color w:val="000000" w:themeColor="text1"/>
          <w:lang w:eastAsia="id-ID"/>
        </w:rPr>
        <w:t>Pastikan bahwa anggaran mencukupi untuk melakukan pemeliharaan rutin dan mengatasi perbaikan yang mendesak.</w:t>
      </w:r>
      <w:proofErr w:type="gramEnd"/>
      <w:r w:rsidRPr="0018709D">
        <w:rPr>
          <w:color w:val="000000" w:themeColor="text1"/>
          <w:lang w:eastAsia="id-ID"/>
        </w:rPr>
        <w:t xml:space="preserve"> Dengan melakukan analisis pemeliharaan sarana dan prasarana peralatan air dengan cermat, Kantor Pencarian dan Pertolongan Palembang dapat memastikan bahwa peralatan yang digunakan dalam operasi SAR di perairan selalu berada dalam kondisi optimal, handal, </w:t>
      </w:r>
      <w:proofErr w:type="gramStart"/>
      <w:r w:rsidRPr="0018709D">
        <w:rPr>
          <w:color w:val="000000" w:themeColor="text1"/>
          <w:lang w:eastAsia="id-ID"/>
        </w:rPr>
        <w:t>dan</w:t>
      </w:r>
      <w:proofErr w:type="gramEnd"/>
      <w:r w:rsidRPr="0018709D">
        <w:rPr>
          <w:color w:val="000000" w:themeColor="text1"/>
          <w:lang w:eastAsia="id-ID"/>
        </w:rPr>
        <w:t xml:space="preserve"> siap digunakan saat dibutuhkan. </w:t>
      </w:r>
      <w:proofErr w:type="gramStart"/>
      <w:r w:rsidRPr="0018709D">
        <w:rPr>
          <w:color w:val="000000" w:themeColor="text1"/>
          <w:lang w:eastAsia="id-ID"/>
        </w:rPr>
        <w:t>Optimalnya pemeliharaan rutin pada peralatan air.</w:t>
      </w:r>
      <w:proofErr w:type="gramEnd"/>
      <w:r>
        <w:rPr>
          <w:color w:val="000000" w:themeColor="text1"/>
          <w:lang w:eastAsia="id-ID"/>
        </w:rPr>
        <w:t xml:space="preserve"> </w:t>
      </w:r>
      <w:r w:rsidRPr="0018709D">
        <w:rPr>
          <w:lang w:val="de-CH"/>
        </w:rPr>
        <w:t>Dari latar belakang diatas dapat diidentifikasi masalahnya sebagai berikut :</w:t>
      </w:r>
    </w:p>
    <w:p w14:paraId="4AF02CA8" w14:textId="77777777" w:rsidR="00126FC9" w:rsidRPr="0018709D" w:rsidRDefault="00126FC9" w:rsidP="00126FC9">
      <w:pPr>
        <w:pStyle w:val="ListParagraph"/>
        <w:numPr>
          <w:ilvl w:val="0"/>
          <w:numId w:val="16"/>
        </w:numPr>
        <w:spacing w:after="200" w:line="276" w:lineRule="auto"/>
        <w:ind w:left="284" w:hanging="284"/>
        <w:contextualSpacing/>
        <w:jc w:val="both"/>
      </w:pPr>
      <w:r w:rsidRPr="0018709D">
        <w:t xml:space="preserve">Belum optimalnya pemeliharaan rutin pada peralatan </w:t>
      </w:r>
      <w:proofErr w:type="gramStart"/>
      <w:r w:rsidRPr="0018709D">
        <w:t>air.?</w:t>
      </w:r>
      <w:proofErr w:type="gramEnd"/>
    </w:p>
    <w:p w14:paraId="7AEDFBE6" w14:textId="77777777" w:rsidR="00126FC9" w:rsidRPr="0018709D" w:rsidRDefault="00126FC9" w:rsidP="00126FC9">
      <w:pPr>
        <w:pStyle w:val="ListParagraph"/>
        <w:numPr>
          <w:ilvl w:val="0"/>
          <w:numId w:val="16"/>
        </w:numPr>
        <w:tabs>
          <w:tab w:val="left" w:pos="284"/>
        </w:tabs>
        <w:spacing w:after="200" w:line="276" w:lineRule="auto"/>
        <w:ind w:left="284" w:hanging="284"/>
        <w:contextualSpacing/>
        <w:jc w:val="both"/>
      </w:pPr>
      <w:r w:rsidRPr="0018709D">
        <w:t xml:space="preserve">Keterbatasan sumber daya, termasuk anggaran dan personel yang terlatih. Keterbatasan ini dapat menghambat kemampuan untuk melakukan pemeliharaan secara berkala dan menyeluruh pada peralatan </w:t>
      </w:r>
      <w:proofErr w:type="gramStart"/>
      <w:r w:rsidRPr="0018709D">
        <w:t>air.?</w:t>
      </w:r>
      <w:proofErr w:type="gramEnd"/>
    </w:p>
    <w:p w14:paraId="16E5A2B7" w14:textId="77777777" w:rsidR="00126FC9" w:rsidRPr="0018709D" w:rsidRDefault="00126FC9" w:rsidP="00126FC9">
      <w:pPr>
        <w:pStyle w:val="ListParagraph"/>
        <w:numPr>
          <w:ilvl w:val="0"/>
          <w:numId w:val="16"/>
        </w:numPr>
        <w:spacing w:after="200" w:line="276" w:lineRule="auto"/>
        <w:ind w:left="284" w:hanging="284"/>
        <w:contextualSpacing/>
        <w:jc w:val="both"/>
        <w:rPr>
          <w:lang w:val="de-CH"/>
        </w:rPr>
      </w:pPr>
      <w:r w:rsidRPr="0018709D">
        <w:rPr>
          <w:lang w:val="de-CH"/>
        </w:rPr>
        <w:t>Keterbatasan pengetahuan dan keterampilan teknis personel yang bertanggung jawab atas pemeliharaan.?</w:t>
      </w:r>
    </w:p>
    <w:p w14:paraId="4E283EF8" w14:textId="77267D01" w:rsidR="00126FC9" w:rsidRPr="00B32950" w:rsidRDefault="00126FC9" w:rsidP="00B32950">
      <w:pPr>
        <w:pStyle w:val="ListParagraph"/>
        <w:numPr>
          <w:ilvl w:val="0"/>
          <w:numId w:val="16"/>
        </w:numPr>
        <w:spacing w:after="200" w:line="276" w:lineRule="auto"/>
        <w:ind w:left="284" w:hanging="284"/>
        <w:contextualSpacing/>
        <w:jc w:val="both"/>
      </w:pPr>
      <w:r w:rsidRPr="0018709D">
        <w:t xml:space="preserve">Kesulitan mendapatkan suku cadang atau peralatan pengganti yang sesuai untuk peralatan </w:t>
      </w:r>
      <w:proofErr w:type="gramStart"/>
      <w:r w:rsidRPr="0018709D">
        <w:t>air.?</w:t>
      </w:r>
      <w:proofErr w:type="gramEnd"/>
    </w:p>
    <w:p w14:paraId="79048C54" w14:textId="77777777" w:rsidR="00126FC9" w:rsidRPr="0018709D" w:rsidRDefault="00126FC9" w:rsidP="00126FC9">
      <w:pPr>
        <w:pStyle w:val="BodyText"/>
        <w:tabs>
          <w:tab w:val="left" w:pos="851"/>
          <w:tab w:val="left" w:pos="6804"/>
        </w:tabs>
        <w:spacing w:line="276" w:lineRule="auto"/>
        <w:rPr>
          <w:b/>
        </w:rPr>
      </w:pPr>
      <w:r w:rsidRPr="0018709D">
        <w:rPr>
          <w:b/>
        </w:rPr>
        <w:t>TINJAUAN PUSTAKA</w:t>
      </w:r>
    </w:p>
    <w:p w14:paraId="3E887A5C" w14:textId="77777777" w:rsidR="00126FC9" w:rsidRPr="0018709D" w:rsidRDefault="00126FC9" w:rsidP="00126FC9">
      <w:pPr>
        <w:pStyle w:val="Heading1"/>
        <w:keepLines/>
        <w:spacing w:line="276" w:lineRule="auto"/>
        <w:jc w:val="left"/>
        <w:rPr>
          <w:spacing w:val="18"/>
          <w:sz w:val="24"/>
          <w:szCs w:val="24"/>
        </w:rPr>
      </w:pPr>
      <w:bookmarkStart w:id="2" w:name="_Toc151975906"/>
      <w:r w:rsidRPr="0018709D">
        <w:rPr>
          <w:sz w:val="24"/>
          <w:szCs w:val="24"/>
        </w:rPr>
        <w:lastRenderedPageBreak/>
        <w:t>Pengertian Analisis</w:t>
      </w:r>
      <w:bookmarkEnd w:id="2"/>
      <w:r w:rsidRPr="0018709D">
        <w:rPr>
          <w:spacing w:val="18"/>
          <w:sz w:val="24"/>
          <w:szCs w:val="24"/>
        </w:rPr>
        <w:t xml:space="preserve"> </w:t>
      </w:r>
    </w:p>
    <w:p w14:paraId="14CB0167" w14:textId="77777777" w:rsidR="00126FC9" w:rsidRDefault="00126FC9" w:rsidP="00126FC9">
      <w:pPr>
        <w:pStyle w:val="BodyText"/>
        <w:tabs>
          <w:tab w:val="left" w:pos="567"/>
        </w:tabs>
        <w:spacing w:line="276" w:lineRule="auto"/>
        <w:ind w:firstLine="567"/>
      </w:pPr>
      <w:r w:rsidRPr="0018709D">
        <w:t xml:space="preserve">Menurut Sugiono (2015:335) mengatakan bahwa </w:t>
      </w:r>
      <w:proofErr w:type="gramStart"/>
      <w:r w:rsidRPr="0018709D">
        <w:t>“ Analisis</w:t>
      </w:r>
      <w:proofErr w:type="gramEnd"/>
      <w:r w:rsidRPr="0018709D">
        <w:t xml:space="preserve"> adalah sebuah kegiatan untuk mencari suatu pola selain itu analisis merupakan cara berfikir yang berkaitan dengan pengujian secara sistematis terhadap suatu untuk menemukan bagian, hubungan antar bagian dan hubungannya dengan keseluruhannya. </w:t>
      </w:r>
    </w:p>
    <w:p w14:paraId="4B01880F" w14:textId="77777777" w:rsidR="00126FC9" w:rsidRPr="0018709D" w:rsidRDefault="00126FC9" w:rsidP="00126FC9">
      <w:pPr>
        <w:pStyle w:val="BodyText"/>
        <w:spacing w:line="276" w:lineRule="auto"/>
        <w:ind w:firstLine="567"/>
      </w:pPr>
    </w:p>
    <w:p w14:paraId="14CD97C5" w14:textId="77777777" w:rsidR="00126FC9" w:rsidRPr="0018709D" w:rsidRDefault="00126FC9" w:rsidP="00126FC9">
      <w:pPr>
        <w:pStyle w:val="Heading1"/>
        <w:keepLines/>
        <w:spacing w:line="276" w:lineRule="auto"/>
        <w:jc w:val="left"/>
        <w:rPr>
          <w:spacing w:val="20"/>
          <w:sz w:val="24"/>
          <w:szCs w:val="24"/>
        </w:rPr>
      </w:pPr>
      <w:bookmarkStart w:id="3" w:name="_Toc151975907"/>
      <w:bookmarkStart w:id="4" w:name="_TOC_250023"/>
      <w:r w:rsidRPr="0018709D">
        <w:rPr>
          <w:sz w:val="24"/>
          <w:szCs w:val="24"/>
        </w:rPr>
        <w:t>Pemeliharaan atau Perawatan (</w:t>
      </w:r>
      <w:r w:rsidRPr="0018709D">
        <w:rPr>
          <w:i/>
          <w:iCs/>
          <w:sz w:val="24"/>
          <w:szCs w:val="24"/>
        </w:rPr>
        <w:t>Maintenance</w:t>
      </w:r>
      <w:r w:rsidRPr="0018709D">
        <w:rPr>
          <w:sz w:val="24"/>
          <w:szCs w:val="24"/>
        </w:rPr>
        <w:t>)</w:t>
      </w:r>
      <w:bookmarkEnd w:id="3"/>
      <w:r w:rsidRPr="0018709D">
        <w:rPr>
          <w:spacing w:val="20"/>
          <w:sz w:val="24"/>
          <w:szCs w:val="24"/>
        </w:rPr>
        <w:t xml:space="preserve"> </w:t>
      </w:r>
      <w:bookmarkEnd w:id="4"/>
    </w:p>
    <w:p w14:paraId="2E441EC2" w14:textId="77777777" w:rsidR="00126FC9" w:rsidRPr="0018709D" w:rsidRDefault="00126FC9" w:rsidP="00126FC9">
      <w:pPr>
        <w:spacing w:line="276" w:lineRule="auto"/>
        <w:ind w:firstLine="567"/>
        <w:jc w:val="both"/>
      </w:pPr>
      <w:r w:rsidRPr="0018709D">
        <w:t>Menurut Assauri (2008</w:t>
      </w:r>
      <w:proofErr w:type="gramStart"/>
      <w:r w:rsidRPr="0018709D">
        <w:t>;134</w:t>
      </w:r>
      <w:proofErr w:type="gramEnd"/>
      <w:r w:rsidRPr="0018709D">
        <w:t xml:space="preserve">), kegiatan pemeliharaan mesin yang dilakukan dalam suatu perusahaan dapat diklasifikasikan menjadi dua jenis pemeliharaan, yaitu: </w:t>
      </w:r>
    </w:p>
    <w:p w14:paraId="065CC92E" w14:textId="77777777" w:rsidR="00126FC9" w:rsidRPr="0018709D" w:rsidRDefault="00126FC9" w:rsidP="00126FC9">
      <w:pPr>
        <w:spacing w:line="276" w:lineRule="auto"/>
        <w:ind w:left="142" w:hanging="142"/>
        <w:jc w:val="both"/>
      </w:pPr>
      <w:proofErr w:type="gramStart"/>
      <w:r w:rsidRPr="0018709D">
        <w:t>1.</w:t>
      </w:r>
      <w:r w:rsidRPr="0018709D">
        <w:rPr>
          <w:i/>
          <w:iCs/>
        </w:rPr>
        <w:t>Preventive</w:t>
      </w:r>
      <w:proofErr w:type="gramEnd"/>
      <w:r w:rsidRPr="0018709D">
        <w:rPr>
          <w:i/>
          <w:iCs/>
        </w:rPr>
        <w:t xml:space="preserve"> Maintenance</w:t>
      </w:r>
      <w:r w:rsidRPr="0018709D">
        <w:t xml:space="preserve"> </w:t>
      </w:r>
      <w:r>
        <w:t>a</w:t>
      </w:r>
      <w:r w:rsidRPr="0018709D">
        <w:t xml:space="preserve">dalah </w:t>
      </w:r>
      <w:r>
        <w:t xml:space="preserve"> </w:t>
      </w:r>
      <w:r w:rsidRPr="0018709D">
        <w:t xml:space="preserve">kegiatan pemeliharaan dan perawatan yang dilakukan untuk mencegah timbulnya kerusakan-kerusakan yang tidak terduga dan menemukan kondisi atau keadaan yang dapat menyebabkan fasilitas produksi mengalami kerusakan pada waktu digunakan dalam proses produksi. Preventive Maintenace dibedakan menjadi </w:t>
      </w:r>
      <w:proofErr w:type="gramStart"/>
      <w:r w:rsidRPr="0018709D">
        <w:t>dua :</w:t>
      </w:r>
      <w:proofErr w:type="gramEnd"/>
    </w:p>
    <w:p w14:paraId="309E8EE0" w14:textId="77777777" w:rsidR="00126FC9" w:rsidRPr="0018709D" w:rsidRDefault="00126FC9" w:rsidP="00126FC9">
      <w:pPr>
        <w:spacing w:line="276" w:lineRule="auto"/>
        <w:ind w:left="426" w:hanging="284"/>
        <w:jc w:val="both"/>
      </w:pPr>
      <w:r w:rsidRPr="0018709D">
        <w:t xml:space="preserve">a. Routine </w:t>
      </w:r>
      <w:r w:rsidRPr="0018709D">
        <w:rPr>
          <w:i/>
          <w:iCs/>
        </w:rPr>
        <w:t>Maintenance</w:t>
      </w:r>
      <w:r w:rsidRPr="0018709D">
        <w:t xml:space="preserve"> </w:t>
      </w:r>
      <w:r>
        <w:t>a</w:t>
      </w:r>
      <w:r w:rsidRPr="0018709D">
        <w:t xml:space="preserve">dalah kegiatan pemeliharaan dan perawatan yang dilakukan secara rutin misalnya setiap hari. Sebagai contoh dari kegiatan Routine </w:t>
      </w:r>
      <w:r w:rsidRPr="0018709D">
        <w:rPr>
          <w:i/>
          <w:iCs/>
        </w:rPr>
        <w:t>Maintenance</w:t>
      </w:r>
      <w:r w:rsidRPr="0018709D">
        <w:t xml:space="preserve"> adalah pembersihan fasilitas/</w:t>
      </w:r>
      <w:r>
        <w:t xml:space="preserve"> </w:t>
      </w:r>
      <w:r w:rsidRPr="0018709D">
        <w:t>peralatan, pelunasan (lubrication) atau pengecekan olinya, serta pengecekan isi bahan bakarnya dan mungkin termasuk pemanasan (warming up) dari mesin</w:t>
      </w:r>
      <w:r>
        <w:t>-</w:t>
      </w:r>
      <w:r w:rsidRPr="0018709D">
        <w:t xml:space="preserve">mesin selama beberapa menit sebelum dipakai beroperasi sepanjang hari. </w:t>
      </w:r>
    </w:p>
    <w:p w14:paraId="4DDC04CF" w14:textId="77777777" w:rsidR="00126FC9" w:rsidRPr="0018709D" w:rsidRDefault="00126FC9" w:rsidP="00126FC9">
      <w:pPr>
        <w:spacing w:line="276" w:lineRule="auto"/>
        <w:ind w:left="426" w:hanging="284"/>
        <w:jc w:val="both"/>
      </w:pPr>
      <w:r w:rsidRPr="0018709D">
        <w:t xml:space="preserve">b. </w:t>
      </w:r>
      <w:r w:rsidRPr="00EB4693">
        <w:rPr>
          <w:i/>
        </w:rPr>
        <w:t>Periodic Maitenance</w:t>
      </w:r>
      <w:r w:rsidRPr="0018709D">
        <w:t xml:space="preserve"> </w:t>
      </w:r>
      <w:r>
        <w:t>a</w:t>
      </w:r>
      <w:r w:rsidRPr="0018709D">
        <w:t xml:space="preserve">dalah kegiatan pemeliharaan dan perawatan yang dilakukan secara berkala atau dalam jangka waktu tertentu, misalnya setiap </w:t>
      </w:r>
      <w:r w:rsidRPr="0018709D">
        <w:lastRenderedPageBreak/>
        <w:t xml:space="preserve">satu minggu sekali, lalu meningkat setiap bulan sekali, dan akhirnya satu tahun sekali. </w:t>
      </w:r>
    </w:p>
    <w:p w14:paraId="0CB16673" w14:textId="77777777" w:rsidR="00126FC9" w:rsidRDefault="00126FC9" w:rsidP="00126FC9">
      <w:pPr>
        <w:spacing w:line="276" w:lineRule="auto"/>
        <w:ind w:left="142" w:hanging="142"/>
        <w:jc w:val="both"/>
      </w:pPr>
      <w:proofErr w:type="gramStart"/>
      <w:r w:rsidRPr="0018709D">
        <w:t>2.</w:t>
      </w:r>
      <w:r w:rsidRPr="00EB4693">
        <w:rPr>
          <w:i/>
        </w:rPr>
        <w:t>Corrective</w:t>
      </w:r>
      <w:proofErr w:type="gramEnd"/>
      <w:r w:rsidRPr="00EB4693">
        <w:rPr>
          <w:i/>
        </w:rPr>
        <w:t xml:space="preserve"> atau Breakdown</w:t>
      </w:r>
      <w:r w:rsidRPr="0018709D">
        <w:t xml:space="preserve"> </w:t>
      </w:r>
      <w:r w:rsidRPr="0018709D">
        <w:rPr>
          <w:i/>
          <w:iCs/>
        </w:rPr>
        <w:t>Maintenance</w:t>
      </w:r>
      <w:r w:rsidRPr="0018709D">
        <w:t xml:space="preserve"> Adalah kegiatan pemeliharaan dan perawatan yang dilakukan setelah terjadinya suatu kerusakan atau kelainan pada fasilitas atau peralatan sehingga tidak dapat berfungsi dengan baik. </w:t>
      </w:r>
    </w:p>
    <w:p w14:paraId="0CB3F6D0" w14:textId="77777777" w:rsidR="00126FC9" w:rsidRPr="00EB4693" w:rsidRDefault="00126FC9" w:rsidP="00126FC9">
      <w:pPr>
        <w:pStyle w:val="ListParagraph"/>
        <w:spacing w:line="276" w:lineRule="auto"/>
        <w:ind w:left="142" w:hanging="142"/>
        <w:jc w:val="both"/>
        <w:rPr>
          <w:bCs/>
        </w:rPr>
      </w:pPr>
      <w:proofErr w:type="gramStart"/>
      <w:r>
        <w:t>3.</w:t>
      </w:r>
      <w:r w:rsidRPr="0018709D">
        <w:rPr>
          <w:bCs/>
          <w:i/>
        </w:rPr>
        <w:t>Preventive</w:t>
      </w:r>
      <w:proofErr w:type="gramEnd"/>
      <w:r w:rsidRPr="0018709D">
        <w:rPr>
          <w:bCs/>
          <w:i/>
        </w:rPr>
        <w:t xml:space="preserve"> Maintenance</w:t>
      </w:r>
      <w:r>
        <w:rPr>
          <w:bCs/>
        </w:rPr>
        <w:t xml:space="preserve"> dilakukan  secara berkala untuk mencegah terjadinya keruusakan. </w:t>
      </w:r>
      <w:proofErr w:type="gramStart"/>
      <w:r>
        <w:rPr>
          <w:bCs/>
        </w:rPr>
        <w:t>Ini melibatkan inspeksi rutin, pembersihan, pelumasan dan penggantian suku cadang sebelum mencapai batas keausan.</w:t>
      </w:r>
      <w:proofErr w:type="gramEnd"/>
    </w:p>
    <w:p w14:paraId="6F104368" w14:textId="77777777" w:rsidR="00126FC9" w:rsidRPr="00D962E6" w:rsidRDefault="00126FC9" w:rsidP="00126FC9">
      <w:pPr>
        <w:pStyle w:val="ListParagraph"/>
        <w:spacing w:line="276" w:lineRule="auto"/>
        <w:ind w:left="142" w:hanging="142"/>
        <w:jc w:val="both"/>
        <w:rPr>
          <w:bCs/>
        </w:rPr>
      </w:pPr>
      <w:proofErr w:type="gramStart"/>
      <w:r>
        <w:t>4.</w:t>
      </w:r>
      <w:r w:rsidRPr="0018709D">
        <w:rPr>
          <w:bCs/>
          <w:i/>
        </w:rPr>
        <w:t>Emergency</w:t>
      </w:r>
      <w:proofErr w:type="gramEnd"/>
      <w:r w:rsidRPr="0018709D">
        <w:rPr>
          <w:bCs/>
          <w:i/>
        </w:rPr>
        <w:t xml:space="preserve"> Maintenance</w:t>
      </w:r>
      <w:r>
        <w:rPr>
          <w:bCs/>
        </w:rPr>
        <w:t xml:space="preserve">, adalah perawatan yang dilakukan seketika mesin mengalami kerusakan yang tidak terdeteksi sebelumnya. </w:t>
      </w:r>
    </w:p>
    <w:p w14:paraId="5DF6CF4F" w14:textId="77777777" w:rsidR="00126FC9" w:rsidRPr="0018709D" w:rsidRDefault="00126FC9" w:rsidP="00126FC9">
      <w:pPr>
        <w:spacing w:line="276" w:lineRule="auto"/>
        <w:ind w:left="142" w:hanging="142"/>
        <w:jc w:val="both"/>
        <w:rPr>
          <w:i/>
        </w:rPr>
      </w:pPr>
    </w:p>
    <w:p w14:paraId="607C0481" w14:textId="77777777" w:rsidR="00126FC9" w:rsidRPr="0018709D" w:rsidRDefault="00126FC9" w:rsidP="00126FC9">
      <w:pPr>
        <w:pStyle w:val="HTMLPreformatted"/>
        <w:spacing w:line="276" w:lineRule="auto"/>
        <w:jc w:val="both"/>
        <w:rPr>
          <w:rFonts w:ascii="Times New Roman" w:hAnsi="Times New Roman" w:cs="Times New Roman"/>
          <w:b/>
          <w:iCs/>
          <w:color w:val="202124"/>
          <w:sz w:val="24"/>
          <w:szCs w:val="24"/>
        </w:rPr>
      </w:pPr>
      <w:r w:rsidRPr="0018709D">
        <w:rPr>
          <w:rFonts w:ascii="Times New Roman" w:hAnsi="Times New Roman" w:cs="Times New Roman"/>
          <w:b/>
          <w:iCs/>
          <w:color w:val="202124"/>
          <w:sz w:val="24"/>
          <w:szCs w:val="24"/>
        </w:rPr>
        <w:t>METODE PENELITIAN</w:t>
      </w:r>
    </w:p>
    <w:p w14:paraId="10C5BDE8" w14:textId="77777777" w:rsidR="00126FC9" w:rsidRPr="0018709D" w:rsidRDefault="00126FC9" w:rsidP="00126FC9">
      <w:pPr>
        <w:pStyle w:val="HTMLPreformatted"/>
        <w:spacing w:line="276" w:lineRule="auto"/>
        <w:ind w:firstLine="567"/>
        <w:jc w:val="both"/>
        <w:rPr>
          <w:rFonts w:ascii="Times New Roman" w:hAnsi="Times New Roman" w:cs="Times New Roman"/>
          <w:color w:val="171717" w:themeColor="background2" w:themeShade="1A"/>
          <w:sz w:val="24"/>
          <w:szCs w:val="24"/>
        </w:rPr>
      </w:pPr>
      <w:r w:rsidRPr="0018709D">
        <w:rPr>
          <w:rFonts w:ascii="Times New Roman" w:hAnsi="Times New Roman" w:cs="Times New Roman"/>
          <w:bCs/>
          <w:sz w:val="24"/>
          <w:szCs w:val="24"/>
          <w:lang w:val="id-ID"/>
        </w:rPr>
        <w:t xml:space="preserve">Pendekatan penelitian yang dilakukan adalah pendekatan deskriptif kualitatif bertujuan untuk memahami fenomena tentang apa yang dialami oleh subjek penelitian misalnya, perilaku, tindakan dan lain-lain dengan tujuan untuk mengetahui dan menggambarkan </w:t>
      </w:r>
      <w:r w:rsidRPr="0018709D">
        <w:rPr>
          <w:rFonts w:ascii="Times New Roman" w:hAnsi="Times New Roman" w:cs="Times New Roman"/>
          <w:color w:val="171717" w:themeColor="background2" w:themeShade="1A"/>
          <w:sz w:val="24"/>
          <w:szCs w:val="24"/>
          <w:lang w:val="id-ID"/>
        </w:rPr>
        <w:t>Analisis Pemeliharaan Sarana Dan Prasarana Peralatan Air Di Kantor Pencarian Dan Pertolongan Palembang</w:t>
      </w:r>
      <w:r w:rsidRPr="0018709D">
        <w:rPr>
          <w:rFonts w:ascii="Times New Roman" w:hAnsi="Times New Roman" w:cs="Times New Roman"/>
          <w:color w:val="171717" w:themeColor="background2" w:themeShade="1A"/>
          <w:sz w:val="24"/>
          <w:szCs w:val="24"/>
        </w:rPr>
        <w:t>.</w:t>
      </w:r>
    </w:p>
    <w:p w14:paraId="0D13161F" w14:textId="77777777" w:rsidR="00126FC9" w:rsidRPr="00E919B3" w:rsidRDefault="00126FC9" w:rsidP="00126FC9">
      <w:pPr>
        <w:spacing w:line="276" w:lineRule="auto"/>
        <w:ind w:firstLine="567"/>
        <w:jc w:val="both"/>
        <w:rPr>
          <w:bCs/>
        </w:rPr>
      </w:pPr>
      <w:r w:rsidRPr="0018709D">
        <w:rPr>
          <w:bCs/>
        </w:rPr>
        <w:t xml:space="preserve">Definisi operasional diartikan semacam petunjuk pelaksanaan bagaimana </w:t>
      </w:r>
      <w:proofErr w:type="gramStart"/>
      <w:r w:rsidRPr="0018709D">
        <w:rPr>
          <w:bCs/>
        </w:rPr>
        <w:t>cara</w:t>
      </w:r>
      <w:proofErr w:type="gramEnd"/>
      <w:r w:rsidRPr="0018709D">
        <w:rPr>
          <w:bCs/>
        </w:rPr>
        <w:t xml:space="preserve"> menyusun variabel, sehingga dapat memberikan suatu informasi ilmiah yang amat membantu penelitian lain yang ingin menggunakan variabel yang sama. (Arikunto, 2002:27). Indikator dalam penelitian ini menggunakan </w:t>
      </w:r>
      <w:r w:rsidRPr="0018709D">
        <w:rPr>
          <w:i/>
        </w:rPr>
        <w:t xml:space="preserve">Teori </w:t>
      </w:r>
      <w:r w:rsidRPr="0018709D">
        <w:rPr>
          <w:bCs/>
          <w:i/>
          <w:lang w:val="id-ID"/>
        </w:rPr>
        <w:t>Mainteinance menurut Assauri (2008</w:t>
      </w:r>
      <w:r w:rsidRPr="0018709D">
        <w:rPr>
          <w:bCs/>
          <w:i/>
        </w:rPr>
        <w:t xml:space="preserve">), </w:t>
      </w:r>
      <w:r w:rsidRPr="0018709D">
        <w:rPr>
          <w:bCs/>
        </w:rPr>
        <w:t xml:space="preserve">dengan indicator variabel penelitian seperti dibawah </w:t>
      </w:r>
      <w:proofErr w:type="gramStart"/>
      <w:r w:rsidRPr="0018709D">
        <w:rPr>
          <w:bCs/>
        </w:rPr>
        <w:t>ini :</w:t>
      </w:r>
      <w:proofErr w:type="gramEnd"/>
    </w:p>
    <w:p w14:paraId="30445684" w14:textId="77777777" w:rsidR="00126FC9" w:rsidRPr="0018709D" w:rsidRDefault="00126FC9" w:rsidP="00126FC9">
      <w:pPr>
        <w:pStyle w:val="ListParagraph"/>
        <w:numPr>
          <w:ilvl w:val="0"/>
          <w:numId w:val="17"/>
        </w:numPr>
        <w:spacing w:line="276" w:lineRule="auto"/>
        <w:ind w:left="284" w:hanging="284"/>
        <w:rPr>
          <w:bCs/>
          <w:i/>
        </w:rPr>
      </w:pPr>
      <w:r w:rsidRPr="0018709D">
        <w:rPr>
          <w:bCs/>
          <w:i/>
        </w:rPr>
        <w:lastRenderedPageBreak/>
        <w:t>Preventive Maintenance</w:t>
      </w:r>
    </w:p>
    <w:p w14:paraId="48B7C2B8" w14:textId="77777777" w:rsidR="00126FC9" w:rsidRPr="0018709D" w:rsidRDefault="00126FC9" w:rsidP="00126FC9">
      <w:pPr>
        <w:pStyle w:val="ListParagraph"/>
        <w:numPr>
          <w:ilvl w:val="0"/>
          <w:numId w:val="18"/>
        </w:numPr>
        <w:spacing w:line="276" w:lineRule="auto"/>
        <w:ind w:left="567" w:hanging="283"/>
        <w:rPr>
          <w:bCs/>
        </w:rPr>
      </w:pPr>
      <w:r w:rsidRPr="0018709D">
        <w:rPr>
          <w:bCs/>
        </w:rPr>
        <w:t>Tujuan Pemeliharaan Sarpras</w:t>
      </w:r>
    </w:p>
    <w:p w14:paraId="4CB5F299" w14:textId="77777777" w:rsidR="00126FC9" w:rsidRPr="0018709D" w:rsidRDefault="00126FC9" w:rsidP="00126FC9">
      <w:pPr>
        <w:pStyle w:val="ListParagraph"/>
        <w:numPr>
          <w:ilvl w:val="0"/>
          <w:numId w:val="18"/>
        </w:numPr>
        <w:spacing w:line="276" w:lineRule="auto"/>
        <w:ind w:left="567" w:hanging="283"/>
        <w:rPr>
          <w:bCs/>
        </w:rPr>
      </w:pPr>
      <w:r w:rsidRPr="0018709D">
        <w:rPr>
          <w:bCs/>
        </w:rPr>
        <w:t>Keandalan Sarpras</w:t>
      </w:r>
    </w:p>
    <w:p w14:paraId="7B28A4AE" w14:textId="77777777" w:rsidR="00126FC9" w:rsidRPr="0018709D" w:rsidRDefault="00126FC9" w:rsidP="00126FC9">
      <w:pPr>
        <w:pStyle w:val="ListParagraph"/>
        <w:numPr>
          <w:ilvl w:val="0"/>
          <w:numId w:val="17"/>
        </w:numPr>
        <w:spacing w:line="276" w:lineRule="auto"/>
        <w:ind w:left="284" w:hanging="284"/>
        <w:rPr>
          <w:bCs/>
          <w:i/>
        </w:rPr>
      </w:pPr>
      <w:r w:rsidRPr="0018709D">
        <w:rPr>
          <w:bCs/>
          <w:i/>
        </w:rPr>
        <w:t>Corrective Maintenance</w:t>
      </w:r>
    </w:p>
    <w:p w14:paraId="6142A3E4" w14:textId="77777777" w:rsidR="00126FC9" w:rsidRPr="0018709D" w:rsidRDefault="00126FC9" w:rsidP="00126FC9">
      <w:pPr>
        <w:pStyle w:val="ListParagraph"/>
        <w:numPr>
          <w:ilvl w:val="0"/>
          <w:numId w:val="19"/>
        </w:numPr>
        <w:spacing w:line="276" w:lineRule="auto"/>
        <w:ind w:left="284" w:firstLine="0"/>
        <w:rPr>
          <w:bCs/>
        </w:rPr>
      </w:pPr>
      <w:r w:rsidRPr="0018709D">
        <w:rPr>
          <w:bCs/>
        </w:rPr>
        <w:t>Fungsi Pemeliharaan Sarpras</w:t>
      </w:r>
    </w:p>
    <w:p w14:paraId="54964542" w14:textId="77777777" w:rsidR="00126FC9" w:rsidRPr="0018709D" w:rsidRDefault="00126FC9" w:rsidP="00126FC9">
      <w:pPr>
        <w:pStyle w:val="ListParagraph"/>
        <w:numPr>
          <w:ilvl w:val="0"/>
          <w:numId w:val="19"/>
        </w:numPr>
        <w:spacing w:line="276" w:lineRule="auto"/>
        <w:ind w:left="284" w:firstLine="0"/>
        <w:rPr>
          <w:bCs/>
        </w:rPr>
      </w:pPr>
      <w:r w:rsidRPr="0018709D">
        <w:rPr>
          <w:bCs/>
        </w:rPr>
        <w:t>SOP Pemeliharaan</w:t>
      </w:r>
    </w:p>
    <w:p w14:paraId="23EBD03E" w14:textId="77777777" w:rsidR="00126FC9" w:rsidRPr="0018709D" w:rsidRDefault="00126FC9" w:rsidP="00126FC9">
      <w:pPr>
        <w:pStyle w:val="ListParagraph"/>
        <w:numPr>
          <w:ilvl w:val="0"/>
          <w:numId w:val="17"/>
        </w:numPr>
        <w:spacing w:line="276" w:lineRule="auto"/>
        <w:ind w:left="284" w:hanging="284"/>
        <w:rPr>
          <w:bCs/>
          <w:i/>
        </w:rPr>
      </w:pPr>
      <w:r w:rsidRPr="0018709D">
        <w:rPr>
          <w:bCs/>
          <w:i/>
        </w:rPr>
        <w:t>Predictive Maintenance</w:t>
      </w:r>
    </w:p>
    <w:p w14:paraId="28A09724" w14:textId="77777777" w:rsidR="00126FC9" w:rsidRPr="0018709D" w:rsidRDefault="00126FC9" w:rsidP="00126FC9">
      <w:pPr>
        <w:pStyle w:val="ListParagraph"/>
        <w:numPr>
          <w:ilvl w:val="0"/>
          <w:numId w:val="20"/>
        </w:numPr>
        <w:spacing w:line="276" w:lineRule="auto"/>
        <w:ind w:left="284" w:firstLine="0"/>
        <w:rPr>
          <w:bCs/>
        </w:rPr>
      </w:pPr>
      <w:r w:rsidRPr="0018709D">
        <w:rPr>
          <w:bCs/>
        </w:rPr>
        <w:t>Jenis Pemeliharaan Sarpras</w:t>
      </w:r>
    </w:p>
    <w:p w14:paraId="33D317E5" w14:textId="77777777" w:rsidR="00126FC9" w:rsidRPr="0018709D" w:rsidRDefault="00126FC9" w:rsidP="00126FC9">
      <w:pPr>
        <w:pStyle w:val="ListParagraph"/>
        <w:numPr>
          <w:ilvl w:val="0"/>
          <w:numId w:val="20"/>
        </w:numPr>
        <w:spacing w:line="276" w:lineRule="auto"/>
        <w:ind w:left="284" w:firstLine="0"/>
        <w:rPr>
          <w:bCs/>
        </w:rPr>
      </w:pPr>
      <w:r w:rsidRPr="0018709D">
        <w:rPr>
          <w:bCs/>
        </w:rPr>
        <w:t>Kondisi Sarpras</w:t>
      </w:r>
    </w:p>
    <w:p w14:paraId="44488189" w14:textId="77777777" w:rsidR="00126FC9" w:rsidRPr="0018709D" w:rsidRDefault="00126FC9" w:rsidP="00126FC9">
      <w:pPr>
        <w:pStyle w:val="ListParagraph"/>
        <w:numPr>
          <w:ilvl w:val="0"/>
          <w:numId w:val="17"/>
        </w:numPr>
        <w:spacing w:line="276" w:lineRule="auto"/>
        <w:ind w:left="284"/>
        <w:rPr>
          <w:bCs/>
          <w:i/>
        </w:rPr>
      </w:pPr>
      <w:r w:rsidRPr="0018709D">
        <w:rPr>
          <w:bCs/>
          <w:i/>
        </w:rPr>
        <w:t>Emergency Maintenance</w:t>
      </w:r>
    </w:p>
    <w:p w14:paraId="2C9E3A57" w14:textId="77777777" w:rsidR="00126FC9" w:rsidRPr="0018709D" w:rsidRDefault="00126FC9" w:rsidP="00126FC9">
      <w:pPr>
        <w:pStyle w:val="ListParagraph"/>
        <w:numPr>
          <w:ilvl w:val="0"/>
          <w:numId w:val="21"/>
        </w:numPr>
        <w:spacing w:line="276" w:lineRule="auto"/>
        <w:ind w:left="567" w:hanging="283"/>
        <w:rPr>
          <w:bCs/>
        </w:rPr>
      </w:pPr>
      <w:r w:rsidRPr="0018709D">
        <w:rPr>
          <w:bCs/>
        </w:rPr>
        <w:t>Dampak Pemeliharaan</w:t>
      </w:r>
    </w:p>
    <w:p w14:paraId="4D30DFB7" w14:textId="77777777" w:rsidR="00126FC9" w:rsidRPr="0018709D" w:rsidRDefault="00126FC9" w:rsidP="00126FC9">
      <w:pPr>
        <w:pStyle w:val="ListParagraph"/>
        <w:numPr>
          <w:ilvl w:val="0"/>
          <w:numId w:val="21"/>
        </w:numPr>
        <w:spacing w:line="276" w:lineRule="auto"/>
        <w:ind w:left="567" w:hanging="283"/>
        <w:rPr>
          <w:bCs/>
        </w:rPr>
      </w:pPr>
      <w:r w:rsidRPr="0018709D">
        <w:rPr>
          <w:bCs/>
        </w:rPr>
        <w:t>Sarpras Yang Baik</w:t>
      </w:r>
    </w:p>
    <w:p w14:paraId="67034D97" w14:textId="77777777" w:rsidR="00126FC9" w:rsidRPr="0018709D" w:rsidRDefault="00126FC9" w:rsidP="00126FC9">
      <w:pPr>
        <w:spacing w:line="276" w:lineRule="auto"/>
        <w:rPr>
          <w:bCs/>
          <w:i/>
        </w:rPr>
      </w:pPr>
    </w:p>
    <w:p w14:paraId="04C47918" w14:textId="77777777" w:rsidR="00126FC9" w:rsidRPr="0018709D" w:rsidRDefault="00126FC9" w:rsidP="00126FC9">
      <w:pPr>
        <w:spacing w:line="276" w:lineRule="auto"/>
        <w:ind w:firstLine="567"/>
        <w:jc w:val="both"/>
        <w:rPr>
          <w:bCs/>
          <w:lang w:val="id-ID"/>
        </w:rPr>
      </w:pPr>
      <w:r w:rsidRPr="0018709D">
        <w:rPr>
          <w:lang w:val="id-ID"/>
        </w:rPr>
        <w:t>Dalam penelitian ini analisis yang digunakan, yaitu metode analisis deskriptif kualitatif, dimana analisis ini digunakan untuk menggambarkan Analisis Pemeliharaan Sarana Dan Prasarana Peralatan Air Di Kantor Pencarian Dan Pertolongan Palembang.</w:t>
      </w:r>
      <w:r w:rsidRPr="0018709D">
        <w:rPr>
          <w:bCs/>
          <w:lang w:val="id-ID"/>
        </w:rPr>
        <w:t>.</w:t>
      </w:r>
      <w:r w:rsidRPr="0018709D">
        <w:rPr>
          <w:lang w:val="id-ID"/>
        </w:rPr>
        <w:t xml:space="preserve"> sehingga dapat diketahui kemajuan atau pencapaian tahapan sesuai teori yang digunakan.</w:t>
      </w:r>
    </w:p>
    <w:p w14:paraId="00663C07" w14:textId="77777777" w:rsidR="00126FC9" w:rsidRPr="0018709D" w:rsidRDefault="00126FC9" w:rsidP="00126FC9">
      <w:pPr>
        <w:spacing w:line="276" w:lineRule="auto"/>
        <w:ind w:firstLine="567"/>
        <w:jc w:val="both"/>
        <w:rPr>
          <w:i/>
        </w:rPr>
      </w:pPr>
      <w:r w:rsidRPr="0018709D">
        <w:rPr>
          <w:lang w:val="id-ID"/>
        </w:rPr>
        <w:t xml:space="preserve">Miles and Huberman yang dikutif oleh Sugiyono (2012:334) mengemukakan bahwa aktivitas dalam analisis data kualitatif dilakukan secara interaktif dan berlangsung secara terus menerus sampai tuntas, sehingga datanya sudah jenuh. </w:t>
      </w:r>
      <w:r w:rsidRPr="0018709D">
        <w:t>Aktivitas dalam analisis data reduksi data (</w:t>
      </w:r>
      <w:r w:rsidRPr="0018709D">
        <w:rPr>
          <w:i/>
        </w:rPr>
        <w:t>data reduction)</w:t>
      </w:r>
      <w:r w:rsidRPr="0018709D">
        <w:t>, penyajian data (</w:t>
      </w:r>
      <w:r w:rsidRPr="0018709D">
        <w:rPr>
          <w:i/>
        </w:rPr>
        <w:t xml:space="preserve">data display), </w:t>
      </w:r>
      <w:r w:rsidRPr="0018709D">
        <w:t>dan menarik kesimpulan / verifikasi data (</w:t>
      </w:r>
      <w:r w:rsidRPr="0018709D">
        <w:rPr>
          <w:i/>
        </w:rPr>
        <w:t>conclusion/verification)</w:t>
      </w:r>
    </w:p>
    <w:p w14:paraId="6D1995C2" w14:textId="77777777" w:rsidR="00126FC9" w:rsidRDefault="00126FC9" w:rsidP="00126FC9">
      <w:pPr>
        <w:pStyle w:val="BodyText"/>
        <w:widowControl w:val="0"/>
        <w:autoSpaceDE w:val="0"/>
        <w:autoSpaceDN w:val="0"/>
        <w:spacing w:line="276" w:lineRule="auto"/>
        <w:ind w:right="835"/>
        <w:rPr>
          <w:b/>
          <w:bCs/>
          <w:lang w:val="en-GB"/>
        </w:rPr>
      </w:pPr>
    </w:p>
    <w:p w14:paraId="09931CAE" w14:textId="77777777" w:rsidR="00126FC9" w:rsidRPr="0018709D" w:rsidRDefault="00126FC9" w:rsidP="00126FC9">
      <w:pPr>
        <w:pStyle w:val="BodyText"/>
        <w:widowControl w:val="0"/>
        <w:autoSpaceDE w:val="0"/>
        <w:autoSpaceDN w:val="0"/>
        <w:spacing w:line="276" w:lineRule="auto"/>
        <w:ind w:right="835"/>
        <w:rPr>
          <w:b/>
          <w:bCs/>
          <w:lang w:val="en-GB"/>
        </w:rPr>
      </w:pPr>
      <w:r w:rsidRPr="0018709D">
        <w:rPr>
          <w:b/>
          <w:bCs/>
          <w:lang w:val="en-GB"/>
        </w:rPr>
        <w:t>HASIL PENELITIAN DAN PEMBAHASAN</w:t>
      </w:r>
    </w:p>
    <w:p w14:paraId="6BC001F8" w14:textId="77777777" w:rsidR="00126FC9" w:rsidRPr="0018709D" w:rsidRDefault="00126FC9" w:rsidP="00126FC9">
      <w:pPr>
        <w:pStyle w:val="ListParagraph"/>
        <w:numPr>
          <w:ilvl w:val="0"/>
          <w:numId w:val="23"/>
        </w:numPr>
        <w:spacing w:line="276" w:lineRule="auto"/>
        <w:ind w:left="284" w:hanging="284"/>
        <w:rPr>
          <w:b/>
          <w:bCs/>
          <w:i/>
        </w:rPr>
      </w:pPr>
      <w:r w:rsidRPr="0018709D">
        <w:rPr>
          <w:b/>
          <w:bCs/>
          <w:i/>
        </w:rPr>
        <w:t>Preventive Maintenance</w:t>
      </w:r>
    </w:p>
    <w:p w14:paraId="4018813A" w14:textId="77777777" w:rsidR="00126FC9" w:rsidRPr="00E919B3" w:rsidRDefault="00126FC9" w:rsidP="00126FC9">
      <w:pPr>
        <w:pStyle w:val="ListParagraph"/>
        <w:numPr>
          <w:ilvl w:val="0"/>
          <w:numId w:val="27"/>
        </w:numPr>
        <w:spacing w:line="276" w:lineRule="auto"/>
        <w:ind w:left="567" w:hanging="283"/>
        <w:rPr>
          <w:b/>
          <w:bCs/>
        </w:rPr>
      </w:pPr>
      <w:r w:rsidRPr="00E919B3">
        <w:rPr>
          <w:b/>
          <w:bCs/>
        </w:rPr>
        <w:t>Tujuan Pemeliharaan Sarpras</w:t>
      </w:r>
    </w:p>
    <w:p w14:paraId="07226AC3" w14:textId="77777777" w:rsidR="00126FC9" w:rsidRDefault="00126FC9" w:rsidP="00126FC9">
      <w:pPr>
        <w:pStyle w:val="ListParagraph"/>
        <w:spacing w:line="276" w:lineRule="auto"/>
        <w:ind w:left="567"/>
        <w:jc w:val="both"/>
      </w:pPr>
      <w:r w:rsidRPr="0018709D">
        <w:t xml:space="preserve">Berdasarkan hasil wawancara yang telah dilakukan dapat ditarik sebuah kesimpulan bahwa pemeliharaan sarpras selama ini telah berjalan dengan baik hal ini selaras dengan beberapa tujuan </w:t>
      </w:r>
      <w:r w:rsidRPr="0018709D">
        <w:lastRenderedPageBreak/>
        <w:t xml:space="preserve">dalam proses pemeliharaan yang dilakukan. </w:t>
      </w:r>
      <w:proofErr w:type="gramStart"/>
      <w:r w:rsidRPr="0018709D">
        <w:t>Pemeliharaan Sarpras merupakan aspek yang krusial dalam manajemen organisasi, terutama bagi lembaga seperti Basarnas yang memiliki peran penting dalam penanggulangan bencana dan penyelamatan jiwa.</w:t>
      </w:r>
      <w:proofErr w:type="gramEnd"/>
      <w:r w:rsidRPr="0018709D">
        <w:t xml:space="preserve"> </w:t>
      </w:r>
      <w:proofErr w:type="gramStart"/>
      <w:r w:rsidRPr="0018709D">
        <w:t>Dengan menjaga Sarpras dalam kondisi yang baik, lembaga tersebut dapat memberikan layanan yang lebih efektif dan responsif dalam situasi darurat.</w:t>
      </w:r>
      <w:proofErr w:type="gramEnd"/>
    </w:p>
    <w:p w14:paraId="4E666267" w14:textId="77777777" w:rsidR="00126FC9" w:rsidRPr="00B936DF" w:rsidRDefault="00126FC9" w:rsidP="00126FC9">
      <w:pPr>
        <w:pStyle w:val="ListParagraph"/>
        <w:numPr>
          <w:ilvl w:val="0"/>
          <w:numId w:val="27"/>
        </w:numPr>
        <w:spacing w:line="276" w:lineRule="auto"/>
        <w:ind w:left="567" w:hanging="283"/>
        <w:rPr>
          <w:b/>
          <w:bCs/>
        </w:rPr>
      </w:pPr>
      <w:r w:rsidRPr="00B936DF">
        <w:rPr>
          <w:b/>
          <w:bCs/>
        </w:rPr>
        <w:t>Keandalan Sarpras</w:t>
      </w:r>
    </w:p>
    <w:p w14:paraId="48D9DFA9" w14:textId="77777777" w:rsidR="00126FC9" w:rsidRPr="0018709D" w:rsidRDefault="00126FC9" w:rsidP="00126FC9">
      <w:pPr>
        <w:spacing w:line="276" w:lineRule="auto"/>
        <w:ind w:left="567"/>
        <w:jc w:val="both"/>
      </w:pPr>
      <w:r w:rsidRPr="0018709D">
        <w:t xml:space="preserve">Berdasarkan hasil wawancara yang dilakukan oleh dapat ditarik sebuah kesimpulan bahwa keandalan sarpras di </w:t>
      </w:r>
      <w:proofErr w:type="gramStart"/>
      <w:r w:rsidRPr="0018709D">
        <w:t>kantor</w:t>
      </w:r>
      <w:proofErr w:type="gramEnd"/>
      <w:r w:rsidRPr="0018709D">
        <w:t xml:space="preserve"> pencarian dan pertolongan Palembang sangat baik dan optimal, hal ini terlihat dari kelayakan sarpras yang dipergunakan pada kegiatan kantor pencarian dan pertolongan Palembang terutama pada peralatan air yang dimiliki.  </w:t>
      </w:r>
    </w:p>
    <w:p w14:paraId="696632DB" w14:textId="77777777" w:rsidR="00126FC9" w:rsidRDefault="00126FC9" w:rsidP="00126FC9">
      <w:pPr>
        <w:pStyle w:val="ListParagraph"/>
        <w:spacing w:line="276" w:lineRule="auto"/>
        <w:ind w:left="1800"/>
        <w:rPr>
          <w:bCs/>
        </w:rPr>
      </w:pPr>
    </w:p>
    <w:p w14:paraId="10B9DAF2" w14:textId="77777777" w:rsidR="00126FC9" w:rsidRPr="0018709D" w:rsidRDefault="00126FC9" w:rsidP="00126FC9">
      <w:pPr>
        <w:pStyle w:val="ListParagraph"/>
        <w:numPr>
          <w:ilvl w:val="0"/>
          <w:numId w:val="23"/>
        </w:numPr>
        <w:spacing w:line="276" w:lineRule="auto"/>
        <w:ind w:left="284" w:hanging="284"/>
        <w:rPr>
          <w:b/>
          <w:bCs/>
          <w:i/>
        </w:rPr>
      </w:pPr>
      <w:r w:rsidRPr="0018709D">
        <w:rPr>
          <w:b/>
          <w:bCs/>
          <w:i/>
        </w:rPr>
        <w:t>Corrective Maintenance</w:t>
      </w:r>
    </w:p>
    <w:p w14:paraId="45113228" w14:textId="77777777" w:rsidR="00126FC9" w:rsidRPr="00E919B3" w:rsidRDefault="00126FC9" w:rsidP="00126FC9">
      <w:pPr>
        <w:pStyle w:val="ListParagraph"/>
        <w:numPr>
          <w:ilvl w:val="0"/>
          <w:numId w:val="24"/>
        </w:numPr>
        <w:spacing w:line="276" w:lineRule="auto"/>
        <w:ind w:left="567" w:hanging="283"/>
        <w:rPr>
          <w:b/>
          <w:bCs/>
        </w:rPr>
      </w:pPr>
      <w:r w:rsidRPr="00E919B3">
        <w:rPr>
          <w:b/>
          <w:bCs/>
        </w:rPr>
        <w:t>Fungsi Pemeliharaan Sarpras</w:t>
      </w:r>
    </w:p>
    <w:p w14:paraId="3FBE03DF" w14:textId="77777777" w:rsidR="00126FC9" w:rsidRDefault="00126FC9" w:rsidP="00126FC9">
      <w:pPr>
        <w:pStyle w:val="ListParagraph"/>
        <w:spacing w:line="276" w:lineRule="auto"/>
        <w:ind w:left="567"/>
        <w:jc w:val="both"/>
      </w:pPr>
      <w:r w:rsidRPr="0018709D">
        <w:t xml:space="preserve">Berdasarkan hasil wawancara yang dilakukan dapat ditarik sebuah kesimpulan bahwa fungsi pemeliharaan sarpras di kantor pencarian dan pertolongan Palembang telah berjalan dengan sangat baik melalui beberapa kegiatan yang dilakukan dapam upaya pemeliharaan sarpras terlihat seperti pemeliharaan dan perawatan kolektif dengan menjalankan fungsi-fungsi ini secara efektif, organisasi dapat memastikan bahwa Sarprasnya tetap dalam kondisi optimal, berkinerja tinggi, dan dapat diandalkan dalam mendukung </w:t>
      </w:r>
      <w:r w:rsidRPr="0018709D">
        <w:lastRenderedPageBreak/>
        <w:t>berbagai operasional dan kebutuhan layanan.</w:t>
      </w:r>
    </w:p>
    <w:p w14:paraId="77A74598" w14:textId="77777777" w:rsidR="00126FC9" w:rsidRPr="0018709D" w:rsidRDefault="00126FC9" w:rsidP="00126FC9">
      <w:pPr>
        <w:pStyle w:val="ListParagraph"/>
        <w:numPr>
          <w:ilvl w:val="0"/>
          <w:numId w:val="24"/>
        </w:numPr>
        <w:spacing w:line="276" w:lineRule="auto"/>
        <w:ind w:left="567" w:hanging="283"/>
        <w:rPr>
          <w:bCs/>
        </w:rPr>
      </w:pPr>
      <w:r w:rsidRPr="00E919B3">
        <w:rPr>
          <w:b/>
          <w:bCs/>
        </w:rPr>
        <w:t>SOP Pemeliharaan</w:t>
      </w:r>
    </w:p>
    <w:p w14:paraId="6725D246" w14:textId="77777777" w:rsidR="00126FC9" w:rsidRPr="0018709D" w:rsidRDefault="00126FC9" w:rsidP="00126FC9">
      <w:pPr>
        <w:pStyle w:val="ListParagraph"/>
        <w:spacing w:line="276" w:lineRule="auto"/>
        <w:ind w:left="567"/>
        <w:jc w:val="both"/>
      </w:pPr>
      <w:r w:rsidRPr="0018709D">
        <w:t xml:space="preserve">Berdasarkan hasil wawancara yang telah dilakukan dapat ditarik sebuah kesimpulan bahwa SOP pemeliharaan di </w:t>
      </w:r>
      <w:proofErr w:type="gramStart"/>
      <w:r w:rsidRPr="0018709D">
        <w:t>kantor</w:t>
      </w:r>
      <w:proofErr w:type="gramEnd"/>
      <w:r w:rsidRPr="0018709D">
        <w:t xml:space="preserve"> pencarian dan pertolongan Palembang sudah sangat jelas dan berjalan sesuai dengan ketetapan dalam pemeliharaan peralatan. SOP menyediakan sistem dokumentasi yang baik untuk setiap kegiatan pemeliharaan. </w:t>
      </w:r>
      <w:proofErr w:type="gramStart"/>
      <w:r w:rsidRPr="0018709D">
        <w:t>Ini mencakup catatan pemeliharaan, hasil pengujian, dan tindakan perbaikan.</w:t>
      </w:r>
      <w:proofErr w:type="gramEnd"/>
      <w:r w:rsidRPr="0018709D">
        <w:t xml:space="preserve"> </w:t>
      </w:r>
      <w:proofErr w:type="gramStart"/>
      <w:r w:rsidRPr="0018709D">
        <w:t>Dokumentasi ini berguna untuk pelacakan historis, analisis kinerja, dan pembaruan SOP jika diperlukan.</w:t>
      </w:r>
      <w:proofErr w:type="gramEnd"/>
    </w:p>
    <w:p w14:paraId="3100C396" w14:textId="77777777" w:rsidR="00126FC9" w:rsidRPr="0018709D" w:rsidRDefault="00126FC9" w:rsidP="00126FC9">
      <w:pPr>
        <w:pStyle w:val="ListParagraph"/>
        <w:spacing w:line="276" w:lineRule="auto"/>
        <w:ind w:left="1440"/>
        <w:rPr>
          <w:bCs/>
        </w:rPr>
      </w:pPr>
    </w:p>
    <w:p w14:paraId="055C2A83" w14:textId="77777777" w:rsidR="00126FC9" w:rsidRPr="0018709D" w:rsidRDefault="00126FC9" w:rsidP="00126FC9">
      <w:pPr>
        <w:pStyle w:val="ListParagraph"/>
        <w:numPr>
          <w:ilvl w:val="0"/>
          <w:numId w:val="23"/>
        </w:numPr>
        <w:spacing w:line="276" w:lineRule="auto"/>
        <w:ind w:left="284" w:hanging="284"/>
        <w:rPr>
          <w:b/>
          <w:bCs/>
          <w:i/>
        </w:rPr>
      </w:pPr>
      <w:r w:rsidRPr="0018709D">
        <w:rPr>
          <w:b/>
          <w:bCs/>
          <w:i/>
        </w:rPr>
        <w:t>Predictive Maintenance</w:t>
      </w:r>
    </w:p>
    <w:p w14:paraId="3BD78EF9" w14:textId="77777777" w:rsidR="00126FC9" w:rsidRPr="00E919B3" w:rsidRDefault="00126FC9" w:rsidP="00126FC9">
      <w:pPr>
        <w:pStyle w:val="ListParagraph"/>
        <w:numPr>
          <w:ilvl w:val="0"/>
          <w:numId w:val="25"/>
        </w:numPr>
        <w:spacing w:line="276" w:lineRule="auto"/>
        <w:ind w:left="567" w:hanging="283"/>
        <w:rPr>
          <w:b/>
          <w:bCs/>
        </w:rPr>
      </w:pPr>
      <w:r w:rsidRPr="00E919B3">
        <w:rPr>
          <w:b/>
          <w:bCs/>
        </w:rPr>
        <w:t>Jenis Pemeliharaan Sarpras</w:t>
      </w:r>
    </w:p>
    <w:p w14:paraId="5794C6D0" w14:textId="77777777" w:rsidR="00126FC9" w:rsidRPr="0018709D" w:rsidRDefault="00126FC9" w:rsidP="00126FC9">
      <w:pPr>
        <w:pStyle w:val="ListParagraph"/>
        <w:spacing w:line="276" w:lineRule="auto"/>
        <w:ind w:left="567"/>
        <w:jc w:val="both"/>
        <w:rPr>
          <w:b/>
        </w:rPr>
      </w:pPr>
      <w:proofErr w:type="gramStart"/>
      <w:r w:rsidRPr="0018709D">
        <w:t>Berdasarkan dari hasil wawancara yang dilakukan terkait pada jenis perawatan sarpras telah sesuai dengan kondisi peralatan tersebut sehingga dapat dikatakan bahwa jenis perawatan telah berjalan dengan baik berdasarkan pada kondisi pemeliharaan yang dilakukan.</w:t>
      </w:r>
      <w:proofErr w:type="gramEnd"/>
      <w:r w:rsidRPr="0018709D">
        <w:t xml:space="preserve"> Setiap jenis pemeliharaan sarpras memiliki peran dan manfaatnya sendiri, dan seringkali organisasi perlu menggabungkan beberapa pendekatan tersebut dalam suatu strategi pemeliharaan yang komprehensif</w:t>
      </w:r>
    </w:p>
    <w:p w14:paraId="019C0A09" w14:textId="77777777" w:rsidR="00126FC9" w:rsidRPr="00E919B3" w:rsidRDefault="00126FC9" w:rsidP="00126FC9">
      <w:pPr>
        <w:pStyle w:val="ListParagraph"/>
        <w:numPr>
          <w:ilvl w:val="0"/>
          <w:numId w:val="25"/>
        </w:numPr>
        <w:spacing w:line="276" w:lineRule="auto"/>
        <w:ind w:left="567" w:hanging="283"/>
        <w:rPr>
          <w:b/>
          <w:bCs/>
        </w:rPr>
      </w:pPr>
      <w:r w:rsidRPr="00E919B3">
        <w:rPr>
          <w:b/>
          <w:bCs/>
        </w:rPr>
        <w:t>Kondisi Sarpras</w:t>
      </w:r>
    </w:p>
    <w:p w14:paraId="5A39A108" w14:textId="77777777" w:rsidR="00126FC9" w:rsidRPr="0018709D" w:rsidRDefault="00126FC9" w:rsidP="00126FC9">
      <w:pPr>
        <w:pStyle w:val="ListParagraph"/>
        <w:spacing w:line="276" w:lineRule="auto"/>
        <w:ind w:left="567"/>
        <w:jc w:val="both"/>
        <w:rPr>
          <w:b/>
        </w:rPr>
      </w:pPr>
      <w:proofErr w:type="gramStart"/>
      <w:r w:rsidRPr="0018709D">
        <w:t xml:space="preserve">Berdasarkan wawancar yang telah dilakukan maka dapat ditarik sebuah kesimpulan bahwa ketesediaan atau kondisi sarpras sudah sangat baik dan menunjang aktivitas di lapangan Evaluasi kondisi Sarpras penting untuk merencanakan pemeliharaan yang tepat </w:t>
      </w:r>
      <w:r w:rsidRPr="0018709D">
        <w:lastRenderedPageBreak/>
        <w:t>waktu, mencegah kerusakan atau kegagalan, dan memastikan kelangsungan operasional.</w:t>
      </w:r>
      <w:proofErr w:type="gramEnd"/>
      <w:r w:rsidRPr="0018709D">
        <w:t xml:space="preserve"> </w:t>
      </w:r>
      <w:proofErr w:type="gramStart"/>
      <w:r w:rsidRPr="0018709D">
        <w:t>Pengelolaan yang baik terhadap kondisi Sarpras juga dapat membantu organisasi dalam perencanaan anggaran, pengembangan strategi jangka panjang, dan peningkatan efisiensi operasional.</w:t>
      </w:r>
      <w:proofErr w:type="gramEnd"/>
    </w:p>
    <w:p w14:paraId="6FE39EB9" w14:textId="77777777" w:rsidR="00126FC9" w:rsidRPr="0018709D" w:rsidRDefault="00126FC9" w:rsidP="00126FC9">
      <w:pPr>
        <w:pStyle w:val="ListParagraph"/>
        <w:spacing w:line="276" w:lineRule="auto"/>
        <w:ind w:left="1440"/>
        <w:rPr>
          <w:bCs/>
        </w:rPr>
      </w:pPr>
    </w:p>
    <w:p w14:paraId="0A4D1D51" w14:textId="77777777" w:rsidR="00126FC9" w:rsidRPr="0018709D" w:rsidRDefault="00126FC9" w:rsidP="00126FC9">
      <w:pPr>
        <w:pStyle w:val="ListParagraph"/>
        <w:numPr>
          <w:ilvl w:val="0"/>
          <w:numId w:val="23"/>
        </w:numPr>
        <w:spacing w:line="276" w:lineRule="auto"/>
        <w:ind w:left="284" w:hanging="284"/>
        <w:rPr>
          <w:b/>
          <w:bCs/>
          <w:i/>
        </w:rPr>
      </w:pPr>
      <w:r w:rsidRPr="0018709D">
        <w:rPr>
          <w:b/>
          <w:bCs/>
          <w:i/>
        </w:rPr>
        <w:t>Emergency Maintenance</w:t>
      </w:r>
    </w:p>
    <w:p w14:paraId="4B6A5483" w14:textId="77777777" w:rsidR="00126FC9" w:rsidRPr="00E919B3" w:rsidRDefault="00126FC9" w:rsidP="00126FC9">
      <w:pPr>
        <w:pStyle w:val="ListParagraph"/>
        <w:numPr>
          <w:ilvl w:val="0"/>
          <w:numId w:val="26"/>
        </w:numPr>
        <w:spacing w:line="276" w:lineRule="auto"/>
        <w:ind w:left="567" w:hanging="283"/>
        <w:rPr>
          <w:b/>
          <w:bCs/>
        </w:rPr>
      </w:pPr>
      <w:r w:rsidRPr="00E919B3">
        <w:rPr>
          <w:b/>
          <w:bCs/>
        </w:rPr>
        <w:t>Dampak Pemeliharaan</w:t>
      </w:r>
    </w:p>
    <w:p w14:paraId="4939063F" w14:textId="77777777" w:rsidR="00126FC9" w:rsidRDefault="00126FC9" w:rsidP="00126FC9">
      <w:pPr>
        <w:pStyle w:val="ListParagraph"/>
        <w:spacing w:line="276" w:lineRule="auto"/>
        <w:ind w:left="567"/>
        <w:jc w:val="both"/>
      </w:pPr>
      <w:proofErr w:type="gramStart"/>
      <w:r w:rsidRPr="0018709D">
        <w:t>Berdasarkan hasil wawancara yang telah dilakukan maka dapat ditarik sebuah kesimpulan bahwa dampak dari pemeliharaan peralatan selama ini telah berjalan dengan sangat baik.</w:t>
      </w:r>
      <w:proofErr w:type="gramEnd"/>
      <w:r w:rsidRPr="0018709D">
        <w:t xml:space="preserve"> </w:t>
      </w:r>
      <w:proofErr w:type="gramStart"/>
      <w:r w:rsidRPr="0018709D">
        <w:t>memiliki</w:t>
      </w:r>
      <w:proofErr w:type="gramEnd"/>
      <w:r w:rsidRPr="0018709D">
        <w:t xml:space="preserve"> dampak positif, penting untuk melihatnya sebagai bagian integral dari manajemen sarana dan prasarana secara keseluruhan. </w:t>
      </w:r>
      <w:proofErr w:type="gramStart"/>
      <w:r w:rsidRPr="0018709D">
        <w:t>Perencanaan yang baik, pelaksanaan pemeliharaan yang efektif, dan pemantauan terus-menerus adalah kunci untuk memaksimalkan manfaat dari kegiatan pemeliharaan tersebut.</w:t>
      </w:r>
      <w:proofErr w:type="gramEnd"/>
    </w:p>
    <w:p w14:paraId="2BB184DE" w14:textId="77777777" w:rsidR="00126FC9" w:rsidRPr="00E919B3" w:rsidRDefault="00126FC9" w:rsidP="00126FC9">
      <w:pPr>
        <w:pStyle w:val="ListParagraph"/>
        <w:numPr>
          <w:ilvl w:val="0"/>
          <w:numId w:val="26"/>
        </w:numPr>
        <w:spacing w:line="276" w:lineRule="auto"/>
        <w:ind w:left="567" w:hanging="283"/>
        <w:rPr>
          <w:b/>
          <w:bCs/>
        </w:rPr>
      </w:pPr>
      <w:r w:rsidRPr="00E919B3">
        <w:rPr>
          <w:b/>
          <w:bCs/>
        </w:rPr>
        <w:t>Sarpras Yang Baik</w:t>
      </w:r>
    </w:p>
    <w:p w14:paraId="5442F44A" w14:textId="77777777" w:rsidR="00126FC9" w:rsidRPr="0018709D" w:rsidRDefault="00126FC9" w:rsidP="00126FC9">
      <w:pPr>
        <w:pStyle w:val="ListParagraph"/>
        <w:spacing w:line="276" w:lineRule="auto"/>
        <w:ind w:left="567"/>
        <w:jc w:val="both"/>
        <w:rPr>
          <w:b/>
        </w:rPr>
      </w:pPr>
      <w:r w:rsidRPr="0018709D">
        <w:t xml:space="preserve">Berdasarkan hasil wawancara yang telah dilakukan oleh peneliti maka dapat ditarik kesimpulan beberapa sarpras yang baik di kantor pencarian dan pertolonngan Palembang pada peralatan air bahwa kondisi saat ini sudah sangat baik dengan adanya beberapa sarpras pendukung seperti kapal boat karet yang siap dipergunakan serta beberapa peralatan lainnya yang mendukung kegiatan dilapangan masih secara masimal, Menerapkan Sarpras yang baik akan membantu Kantor Pencarian dan Pertolongan </w:t>
      </w:r>
      <w:r w:rsidRPr="0018709D">
        <w:lastRenderedPageBreak/>
        <w:t xml:space="preserve">Palembang untuk lebih efektif dalam tugas mereka, menjaga kehandalan peralatan, dan meningkatkan kesiapan dalam menghadapi situasi darurat. </w:t>
      </w:r>
    </w:p>
    <w:p w14:paraId="27A2AB34" w14:textId="77777777" w:rsidR="00126FC9" w:rsidRPr="0018709D" w:rsidRDefault="00126FC9" w:rsidP="00126FC9">
      <w:pPr>
        <w:pStyle w:val="ListParagraph"/>
        <w:spacing w:line="276" w:lineRule="auto"/>
        <w:ind w:left="1440"/>
        <w:rPr>
          <w:bCs/>
        </w:rPr>
      </w:pPr>
    </w:p>
    <w:p w14:paraId="268EA815" w14:textId="77777777" w:rsidR="00126FC9" w:rsidRPr="0018709D" w:rsidRDefault="00126FC9" w:rsidP="00126FC9">
      <w:pPr>
        <w:pStyle w:val="BodyText"/>
        <w:widowControl w:val="0"/>
        <w:autoSpaceDE w:val="0"/>
        <w:autoSpaceDN w:val="0"/>
        <w:spacing w:line="276" w:lineRule="auto"/>
        <w:ind w:right="835"/>
        <w:rPr>
          <w:b/>
          <w:bCs/>
          <w:lang w:val="en-GB"/>
        </w:rPr>
      </w:pPr>
      <w:r w:rsidRPr="0018709D">
        <w:rPr>
          <w:b/>
          <w:bCs/>
          <w:lang w:val="en-GB"/>
        </w:rPr>
        <w:t>KESIMPULAN</w:t>
      </w:r>
    </w:p>
    <w:p w14:paraId="49D2FE54" w14:textId="77777777" w:rsidR="00126FC9" w:rsidRPr="0018709D" w:rsidRDefault="00126FC9" w:rsidP="00126FC9">
      <w:pPr>
        <w:pStyle w:val="ListParagraph"/>
        <w:tabs>
          <w:tab w:val="left" w:pos="0"/>
          <w:tab w:val="left" w:pos="567"/>
        </w:tabs>
        <w:spacing w:line="276" w:lineRule="auto"/>
        <w:ind w:left="0"/>
        <w:jc w:val="both"/>
        <w:rPr>
          <w:bCs/>
        </w:rPr>
      </w:pPr>
      <w:r>
        <w:rPr>
          <w:bCs/>
        </w:rPr>
        <w:tab/>
      </w:r>
      <w:r w:rsidRPr="0018709D">
        <w:rPr>
          <w:bCs/>
        </w:rPr>
        <w:t>Kesimpulan dari penelitian "Analisis Pemeliharaan Sarana dan Prasarana Peralatan Air di Kantor Pencarian dan Pertolongan Palembang" dapat dirangkum sebagai berikut:</w:t>
      </w:r>
    </w:p>
    <w:p w14:paraId="3E73A80B" w14:textId="77777777" w:rsidR="00126FC9" w:rsidRPr="0018709D" w:rsidRDefault="00126FC9" w:rsidP="00126FC9">
      <w:pPr>
        <w:pStyle w:val="ListParagraph"/>
        <w:numPr>
          <w:ilvl w:val="0"/>
          <w:numId w:val="22"/>
        </w:numPr>
        <w:spacing w:after="160" w:line="276" w:lineRule="auto"/>
        <w:ind w:left="284" w:hanging="284"/>
        <w:contextualSpacing/>
        <w:jc w:val="both"/>
        <w:rPr>
          <w:bCs/>
        </w:rPr>
      </w:pPr>
      <w:r w:rsidRPr="0018709D">
        <w:rPr>
          <w:bCs/>
        </w:rPr>
        <w:t xml:space="preserve">Pentingnya Pemeliharaan: Penelitian menunjukkan bahwa pemeliharaan sarana dan prasarana peralatan air di Kantor Pencarian dan Pertolongan Palembang sangat penting. Peralatan air yang baik dan berfungsi dengan baik merupakan faktor kunci dalam mendukung keberhasilan operasional </w:t>
      </w:r>
      <w:proofErr w:type="gramStart"/>
      <w:r w:rsidRPr="0018709D">
        <w:rPr>
          <w:bCs/>
        </w:rPr>
        <w:t>kantor</w:t>
      </w:r>
      <w:proofErr w:type="gramEnd"/>
      <w:r w:rsidRPr="0018709D">
        <w:rPr>
          <w:bCs/>
        </w:rPr>
        <w:t xml:space="preserve"> tersebut.</w:t>
      </w:r>
    </w:p>
    <w:p w14:paraId="76028B6E" w14:textId="77777777" w:rsidR="00126FC9" w:rsidRPr="0018709D" w:rsidRDefault="00126FC9" w:rsidP="00126FC9">
      <w:pPr>
        <w:pStyle w:val="ListParagraph"/>
        <w:numPr>
          <w:ilvl w:val="0"/>
          <w:numId w:val="22"/>
        </w:numPr>
        <w:spacing w:after="160" w:line="276" w:lineRule="auto"/>
        <w:ind w:left="284" w:hanging="284"/>
        <w:contextualSpacing/>
        <w:jc w:val="both"/>
        <w:rPr>
          <w:bCs/>
        </w:rPr>
      </w:pPr>
      <w:r w:rsidRPr="0018709D">
        <w:rPr>
          <w:bCs/>
        </w:rPr>
        <w:t>Tantangan Pemeliharaan: Penelitian mungkin mengidentifikasi beberapa tantangan dalam melakukan pemeliharaan, seperti kurangnya sumber daya, anggaran yang terbatas, atau kurangnya pengetahuan teknis di antara personel terkait.</w:t>
      </w:r>
    </w:p>
    <w:p w14:paraId="5AABE835" w14:textId="77777777" w:rsidR="00126FC9" w:rsidRPr="00BA428D" w:rsidRDefault="00126FC9" w:rsidP="00126FC9">
      <w:pPr>
        <w:pStyle w:val="ListParagraph"/>
        <w:numPr>
          <w:ilvl w:val="0"/>
          <w:numId w:val="22"/>
        </w:numPr>
        <w:spacing w:after="160" w:line="276" w:lineRule="auto"/>
        <w:ind w:left="284" w:hanging="284"/>
        <w:contextualSpacing/>
        <w:jc w:val="both"/>
        <w:rPr>
          <w:bCs/>
        </w:rPr>
      </w:pPr>
      <w:r w:rsidRPr="0018709D">
        <w:rPr>
          <w:bCs/>
        </w:rPr>
        <w:t>Dampak Kurangnya Pemeliharaan: Kurangnya pemeliharaan dapat berdampak negatif pada efisiensi operasional, keandalan peralatan, dan keselamatan personel. Oleh karena itu, pemeliharaan rutin dan proaktif diperlukan untuk mencegah kerusakan dan memastikan ketersediaan peralatan.</w:t>
      </w:r>
    </w:p>
    <w:p w14:paraId="0FF80CA7" w14:textId="77777777" w:rsidR="00126FC9" w:rsidRDefault="00126FC9" w:rsidP="00126FC9">
      <w:pPr>
        <w:pStyle w:val="ListParagraph"/>
        <w:numPr>
          <w:ilvl w:val="0"/>
          <w:numId w:val="22"/>
        </w:numPr>
        <w:spacing w:after="160" w:line="276" w:lineRule="auto"/>
        <w:ind w:left="284" w:hanging="284"/>
        <w:contextualSpacing/>
        <w:jc w:val="both"/>
        <w:rPr>
          <w:bCs/>
        </w:rPr>
      </w:pPr>
      <w:r w:rsidRPr="0018709D">
        <w:rPr>
          <w:bCs/>
        </w:rPr>
        <w:t>Perbaikan Proses Pemeliharaan: Ada kemungkinan saran untuk meningkatkan proses pemeliharaan, termasuk peningkatan perencanaan jadwal pemeliharaan, pelatihan personel, atau penggunaan teknologi pemantauan untuk mendeteksi potensi kerusakan sebelum menjadi masalah serius.</w:t>
      </w:r>
    </w:p>
    <w:p w14:paraId="3A0A1C83" w14:textId="77777777" w:rsidR="00126FC9" w:rsidRDefault="00126FC9" w:rsidP="00126FC9">
      <w:pPr>
        <w:pStyle w:val="ListParagraph"/>
        <w:spacing w:after="160" w:line="276" w:lineRule="auto"/>
        <w:ind w:left="284"/>
        <w:contextualSpacing/>
        <w:jc w:val="both"/>
        <w:rPr>
          <w:bCs/>
        </w:rPr>
      </w:pPr>
    </w:p>
    <w:p w14:paraId="30F4B01F" w14:textId="77777777" w:rsidR="00126FC9" w:rsidRPr="00C870CD" w:rsidRDefault="00126FC9" w:rsidP="00126FC9">
      <w:pPr>
        <w:spacing w:line="360" w:lineRule="auto"/>
        <w:outlineLvl w:val="0"/>
        <w:rPr>
          <w:b/>
        </w:rPr>
      </w:pPr>
      <w:bookmarkStart w:id="5" w:name="_Toc151975941"/>
      <w:r w:rsidRPr="00C870CD">
        <w:rPr>
          <w:b/>
        </w:rPr>
        <w:lastRenderedPageBreak/>
        <w:t>DAFTAR PUSTAKA</w:t>
      </w:r>
      <w:bookmarkEnd w:id="5"/>
    </w:p>
    <w:p w14:paraId="361569A2" w14:textId="77777777" w:rsidR="00126FC9" w:rsidRPr="00C870CD" w:rsidRDefault="00126FC9" w:rsidP="00126FC9">
      <w:pPr>
        <w:adjustRightInd w:val="0"/>
        <w:spacing w:line="276" w:lineRule="auto"/>
        <w:ind w:left="567" w:hanging="567"/>
        <w:jc w:val="both"/>
        <w:rPr>
          <w:i/>
          <w:lang w:val="id-ID"/>
        </w:rPr>
      </w:pPr>
      <w:proofErr w:type="gramStart"/>
      <w:r w:rsidRPr="00C870CD">
        <w:rPr>
          <w:i/>
        </w:rPr>
        <w:t>Department of Transportation and Infrastructure (DTI).</w:t>
      </w:r>
      <w:proofErr w:type="gramEnd"/>
      <w:r w:rsidRPr="00C870CD">
        <w:rPr>
          <w:i/>
        </w:rPr>
        <w:t xml:space="preserve"> </w:t>
      </w:r>
      <w:proofErr w:type="gramStart"/>
      <w:r w:rsidRPr="00C870CD">
        <w:rPr>
          <w:i/>
        </w:rPr>
        <w:t>(2018). Search and Rescue Policy and Procedures Manua</w:t>
      </w:r>
      <w:r w:rsidRPr="00C870CD">
        <w:rPr>
          <w:i/>
          <w:lang w:val="id-ID"/>
        </w:rPr>
        <w:t>l.</w:t>
      </w:r>
      <w:proofErr w:type="gramEnd"/>
    </w:p>
    <w:p w14:paraId="6E82338E" w14:textId="77777777" w:rsidR="00126FC9" w:rsidRPr="00C870CD" w:rsidRDefault="00126FC9" w:rsidP="00126FC9">
      <w:pPr>
        <w:adjustRightInd w:val="0"/>
        <w:spacing w:line="276" w:lineRule="auto"/>
        <w:ind w:left="567" w:hanging="567"/>
        <w:jc w:val="both"/>
        <w:rPr>
          <w:lang w:val="id-ID"/>
        </w:rPr>
      </w:pPr>
      <w:r w:rsidRPr="00416D9D">
        <w:rPr>
          <w:iCs/>
        </w:rPr>
        <w:t>Edwards III, George C</w:t>
      </w:r>
      <w:r w:rsidRPr="00C870CD">
        <w:rPr>
          <w:i/>
        </w:rPr>
        <w:t xml:space="preserve">. 2003. </w:t>
      </w:r>
      <w:proofErr w:type="gramStart"/>
      <w:r w:rsidRPr="00C870CD">
        <w:rPr>
          <w:i/>
        </w:rPr>
        <w:t>Implementing Public Policy</w:t>
      </w:r>
      <w:r w:rsidRPr="00C870CD">
        <w:t>.Jakarta</w:t>
      </w:r>
      <w:r w:rsidRPr="00C870CD">
        <w:rPr>
          <w:lang w:val="id-ID"/>
        </w:rPr>
        <w:t>.</w:t>
      </w:r>
      <w:proofErr w:type="gramEnd"/>
    </w:p>
    <w:p w14:paraId="1400C846" w14:textId="77777777" w:rsidR="00126FC9" w:rsidRPr="00C870CD" w:rsidRDefault="00126FC9" w:rsidP="00126FC9">
      <w:pPr>
        <w:adjustRightInd w:val="0"/>
        <w:spacing w:line="276" w:lineRule="auto"/>
        <w:ind w:left="567" w:hanging="567"/>
        <w:jc w:val="both"/>
        <w:rPr>
          <w:lang w:val="id-ID"/>
        </w:rPr>
      </w:pPr>
      <w:r w:rsidRPr="00C870CD">
        <w:rPr>
          <w:lang w:val="de-CH"/>
        </w:rPr>
        <w:t>Herabudin, 2016, Studi Kebijakan Pemerintah Dari Filosofi Ke Implementasi, Cet.Pertama, Bandung: Pustaka Setia</w:t>
      </w:r>
      <w:r w:rsidRPr="00C870CD">
        <w:rPr>
          <w:lang w:val="id-ID"/>
        </w:rPr>
        <w:t>.</w:t>
      </w:r>
    </w:p>
    <w:p w14:paraId="7D0FD84D" w14:textId="77777777" w:rsidR="00126FC9" w:rsidRPr="002B5F28" w:rsidRDefault="00126FC9" w:rsidP="00126FC9">
      <w:pPr>
        <w:adjustRightInd w:val="0"/>
        <w:spacing w:line="276" w:lineRule="auto"/>
        <w:ind w:left="567" w:hanging="567"/>
        <w:contextualSpacing/>
        <w:jc w:val="both"/>
        <w:rPr>
          <w:lang w:val="id-ID"/>
        </w:rPr>
      </w:pPr>
      <w:r w:rsidRPr="00C870CD">
        <w:rPr>
          <w:lang w:val="de-CH"/>
        </w:rPr>
        <w:t>Hesel Nogi S.</w:t>
      </w:r>
      <w:r w:rsidRPr="004347E0">
        <w:rPr>
          <w:lang w:val="de-CH"/>
        </w:rPr>
        <w:t>Tangkilisan, 2003. Implementasi Kebijakan Publik: Transformasi Pemikiran, Yogyakarta:Y.A.P</w:t>
      </w:r>
      <w:r>
        <w:rPr>
          <w:lang w:val="id-ID"/>
        </w:rPr>
        <w:t>.</w:t>
      </w:r>
    </w:p>
    <w:p w14:paraId="63EA0EFC" w14:textId="77777777" w:rsidR="00126FC9" w:rsidRPr="002B5F28" w:rsidRDefault="00126FC9" w:rsidP="00126FC9">
      <w:pPr>
        <w:adjustRightInd w:val="0"/>
        <w:spacing w:line="276" w:lineRule="auto"/>
        <w:ind w:left="567" w:hanging="567"/>
        <w:jc w:val="both"/>
        <w:rPr>
          <w:i/>
          <w:lang w:val="id-ID"/>
        </w:rPr>
      </w:pPr>
      <w:proofErr w:type="gramStart"/>
      <w:r w:rsidRPr="00713C0D">
        <w:rPr>
          <w:i/>
        </w:rPr>
        <w:t>International Association for Humanitarian Search and Rescue (IAHSAR).</w:t>
      </w:r>
      <w:proofErr w:type="gramEnd"/>
      <w:r w:rsidRPr="00713C0D">
        <w:rPr>
          <w:i/>
        </w:rPr>
        <w:t xml:space="preserve"> </w:t>
      </w:r>
      <w:proofErr w:type="gramStart"/>
      <w:r w:rsidRPr="00713C0D">
        <w:rPr>
          <w:i/>
        </w:rPr>
        <w:t>(2020). Humanitaria</w:t>
      </w:r>
      <w:r>
        <w:rPr>
          <w:i/>
        </w:rPr>
        <w:t>n Search and Rescue Guidelines</w:t>
      </w:r>
      <w:r>
        <w:rPr>
          <w:i/>
          <w:lang w:val="id-ID"/>
        </w:rPr>
        <w:t>.</w:t>
      </w:r>
      <w:proofErr w:type="gramEnd"/>
    </w:p>
    <w:p w14:paraId="254DD3E8" w14:textId="77777777" w:rsidR="00126FC9" w:rsidRDefault="00126FC9" w:rsidP="00126FC9">
      <w:pPr>
        <w:adjustRightInd w:val="0"/>
        <w:spacing w:line="276" w:lineRule="auto"/>
        <w:ind w:left="567" w:hanging="567"/>
        <w:jc w:val="both"/>
        <w:rPr>
          <w:i/>
          <w:lang w:val="id-ID"/>
        </w:rPr>
      </w:pPr>
      <w:proofErr w:type="gramStart"/>
      <w:r w:rsidRPr="002B5F28">
        <w:rPr>
          <w:i/>
        </w:rPr>
        <w:t>International Civil Aviation Organization (ICAO).</w:t>
      </w:r>
      <w:proofErr w:type="gramEnd"/>
      <w:r w:rsidRPr="002B5F28">
        <w:rPr>
          <w:i/>
        </w:rPr>
        <w:t xml:space="preserve"> (2016). Annex 12 to the Convention on International Civil Aviation - Search and Rescue.</w:t>
      </w:r>
    </w:p>
    <w:p w14:paraId="35C73683" w14:textId="77777777" w:rsidR="00126FC9" w:rsidRDefault="00126FC9" w:rsidP="00126FC9">
      <w:pPr>
        <w:adjustRightInd w:val="0"/>
        <w:spacing w:line="276" w:lineRule="auto"/>
        <w:ind w:left="567" w:hanging="567"/>
        <w:contextualSpacing/>
        <w:jc w:val="both"/>
        <w:rPr>
          <w:i/>
          <w:lang w:val="id-ID"/>
        </w:rPr>
      </w:pPr>
      <w:proofErr w:type="gramStart"/>
      <w:r w:rsidRPr="002B5F28">
        <w:rPr>
          <w:i/>
        </w:rPr>
        <w:t>International Maritime Organization (IMO).</w:t>
      </w:r>
      <w:proofErr w:type="gramEnd"/>
      <w:r w:rsidRPr="002B5F28">
        <w:rPr>
          <w:i/>
        </w:rPr>
        <w:t xml:space="preserve"> </w:t>
      </w:r>
      <w:proofErr w:type="gramStart"/>
      <w:r w:rsidRPr="002B5F28">
        <w:rPr>
          <w:i/>
        </w:rPr>
        <w:t>(2019). International Aeronautical and Maritime Search and Rescue (IAMSAR) Manual.</w:t>
      </w:r>
      <w:proofErr w:type="gramEnd"/>
      <w:r w:rsidRPr="002B5F28">
        <w:rPr>
          <w:i/>
        </w:rPr>
        <w:t xml:space="preserve"> London: IMO.</w:t>
      </w:r>
    </w:p>
    <w:p w14:paraId="36830127" w14:textId="77777777" w:rsidR="00126FC9" w:rsidRDefault="00126FC9" w:rsidP="00126FC9">
      <w:pPr>
        <w:adjustRightInd w:val="0"/>
        <w:spacing w:line="276" w:lineRule="auto"/>
        <w:ind w:left="567" w:hanging="567"/>
        <w:contextualSpacing/>
        <w:jc w:val="both"/>
        <w:rPr>
          <w:i/>
          <w:lang w:val="id-ID"/>
        </w:rPr>
      </w:pPr>
      <w:r w:rsidRPr="002B5F28">
        <w:rPr>
          <w:i/>
        </w:rPr>
        <w:t xml:space="preserve">Miles, M.B, Huberman, A. M, dan Saldana, J. 2014. Qualitative Data Analysis, </w:t>
      </w:r>
      <w:proofErr w:type="gramStart"/>
      <w:r w:rsidRPr="002B5F28">
        <w:rPr>
          <w:i/>
        </w:rPr>
        <w:t>A</w:t>
      </w:r>
      <w:proofErr w:type="gramEnd"/>
      <w:r w:rsidRPr="002B5F28">
        <w:rPr>
          <w:i/>
        </w:rPr>
        <w:t xml:space="preserve"> Methods Sourcebook Edition 3. </w:t>
      </w:r>
      <w:proofErr w:type="gramStart"/>
      <w:r w:rsidRPr="002B5F28">
        <w:rPr>
          <w:i/>
        </w:rPr>
        <w:t>USA :</w:t>
      </w:r>
      <w:proofErr w:type="gramEnd"/>
      <w:r w:rsidRPr="002B5F28">
        <w:rPr>
          <w:i/>
        </w:rPr>
        <w:t xml:space="preserve"> Sage Publications.</w:t>
      </w:r>
    </w:p>
    <w:p w14:paraId="5AD00C88" w14:textId="77777777" w:rsidR="00126FC9" w:rsidRDefault="00126FC9" w:rsidP="00126FC9">
      <w:pPr>
        <w:adjustRightInd w:val="0"/>
        <w:spacing w:line="276" w:lineRule="auto"/>
        <w:ind w:left="567" w:hanging="567"/>
        <w:contextualSpacing/>
        <w:jc w:val="both"/>
        <w:rPr>
          <w:lang w:val="id-ID"/>
        </w:rPr>
      </w:pPr>
      <w:r w:rsidRPr="004347E0">
        <w:t>Moleong, Lexy J. 2005. Metodologi Penelitian Kualitatif. Bandung: Remaja Rosdakarya.</w:t>
      </w:r>
    </w:p>
    <w:p w14:paraId="7A7DB5AA" w14:textId="77777777" w:rsidR="00126FC9" w:rsidRDefault="00126FC9" w:rsidP="00126FC9">
      <w:pPr>
        <w:adjustRightInd w:val="0"/>
        <w:spacing w:line="276" w:lineRule="auto"/>
        <w:ind w:left="567" w:hanging="567"/>
        <w:contextualSpacing/>
        <w:jc w:val="both"/>
        <w:rPr>
          <w:lang w:val="id-ID"/>
        </w:rPr>
      </w:pPr>
      <w:proofErr w:type="gramStart"/>
      <w:r w:rsidRPr="002B5F28">
        <w:rPr>
          <w:i/>
        </w:rPr>
        <w:t>National Search and Rescue Agency</w:t>
      </w:r>
      <w:r w:rsidRPr="004347E0">
        <w:t xml:space="preserve"> (Badan Nasional Pencarian dan Pertolongan).</w:t>
      </w:r>
      <w:proofErr w:type="gramEnd"/>
      <w:r w:rsidRPr="004347E0">
        <w:t xml:space="preserve"> (2021). Peraturan Kepala Badan Nasional Pencarian dan Pertolongan Nomor 2 Tahun 2021 tentang Petunjuk Pelaksanaan Pencarian dan Pertolongan di </w:t>
      </w:r>
      <w:r w:rsidRPr="004347E0">
        <w:lastRenderedPageBreak/>
        <w:t>Wilayah Udara dan Wilayah Laut Republik Indonesia. Jakarta: Badan Nasional Pencarian dan Pertolongan.</w:t>
      </w:r>
    </w:p>
    <w:p w14:paraId="43AF290D" w14:textId="77777777" w:rsidR="00126FC9" w:rsidRDefault="00126FC9" w:rsidP="00126FC9">
      <w:pPr>
        <w:adjustRightInd w:val="0"/>
        <w:spacing w:line="276" w:lineRule="auto"/>
        <w:ind w:left="567" w:hanging="567"/>
        <w:contextualSpacing/>
        <w:jc w:val="both"/>
        <w:rPr>
          <w:i/>
          <w:lang w:val="id-ID"/>
        </w:rPr>
      </w:pPr>
      <w:proofErr w:type="gramStart"/>
      <w:r w:rsidRPr="002B5F28">
        <w:rPr>
          <w:i/>
        </w:rPr>
        <w:t>Palembang Regional Disaster Management Agency.</w:t>
      </w:r>
      <w:proofErr w:type="gramEnd"/>
      <w:r w:rsidRPr="002B5F28">
        <w:rPr>
          <w:i/>
        </w:rPr>
        <w:t xml:space="preserve"> </w:t>
      </w:r>
      <w:proofErr w:type="gramStart"/>
      <w:r w:rsidRPr="002B5F28">
        <w:rPr>
          <w:i/>
        </w:rPr>
        <w:t>(2023). Data on Emergency Incidents in Palembang 2021-2023.</w:t>
      </w:r>
      <w:proofErr w:type="gramEnd"/>
      <w:r w:rsidRPr="002B5F28">
        <w:rPr>
          <w:i/>
        </w:rPr>
        <w:t xml:space="preserve"> Palembang: Palembang Regional Disaster Management Agency.</w:t>
      </w:r>
    </w:p>
    <w:p w14:paraId="31C6BFF3" w14:textId="77777777" w:rsidR="00126FC9" w:rsidRDefault="00126FC9" w:rsidP="00126FC9">
      <w:pPr>
        <w:adjustRightInd w:val="0"/>
        <w:spacing w:line="276" w:lineRule="auto"/>
        <w:ind w:left="567" w:hanging="567"/>
        <w:contextualSpacing/>
        <w:jc w:val="both"/>
        <w:rPr>
          <w:i/>
          <w:lang w:val="id-ID"/>
        </w:rPr>
      </w:pPr>
      <w:proofErr w:type="gramStart"/>
      <w:r w:rsidRPr="002B5F28">
        <w:rPr>
          <w:i/>
        </w:rPr>
        <w:t>O'Connor, R. E., &amp; Chudyk, J. (2017).</w:t>
      </w:r>
      <w:proofErr w:type="gramEnd"/>
      <w:r w:rsidRPr="002B5F28">
        <w:rPr>
          <w:i/>
        </w:rPr>
        <w:t xml:space="preserve"> Best Practices for Search and Rescue Operations. </w:t>
      </w:r>
      <w:proofErr w:type="gramStart"/>
      <w:r w:rsidRPr="002B5F28">
        <w:rPr>
          <w:i/>
        </w:rPr>
        <w:t>Fire Engineering.</w:t>
      </w:r>
      <w:proofErr w:type="gramEnd"/>
      <w:r w:rsidRPr="002B5F28">
        <w:rPr>
          <w:i/>
        </w:rPr>
        <w:t xml:space="preserve"> </w:t>
      </w:r>
    </w:p>
    <w:p w14:paraId="413A22A7" w14:textId="26139067" w:rsidR="00126FC9" w:rsidRPr="001A1622" w:rsidRDefault="00126FC9" w:rsidP="001A1622">
      <w:pPr>
        <w:adjustRightInd w:val="0"/>
        <w:spacing w:line="276" w:lineRule="auto"/>
        <w:ind w:left="567" w:hanging="567"/>
        <w:contextualSpacing/>
        <w:jc w:val="both"/>
      </w:pPr>
      <w:r w:rsidRPr="004347E0">
        <w:t>Riant Nugroho, 2004, Kebijakan Publik: Formulasi, Implementasi, dan Evaluasi, Edisi ke-3, Jakarta</w:t>
      </w:r>
      <w:proofErr w:type="gramStart"/>
      <w:r w:rsidRPr="004347E0">
        <w:t>:Elex</w:t>
      </w:r>
      <w:proofErr w:type="gramEnd"/>
      <w:r w:rsidRPr="004347E0">
        <w:t xml:space="preserve"> Media Komputindo</w:t>
      </w:r>
      <w:r>
        <w:rPr>
          <w:lang w:val="id-ID"/>
        </w:rPr>
        <w:t>.</w:t>
      </w:r>
    </w:p>
    <w:p w14:paraId="6E503F43" w14:textId="77777777" w:rsidR="00126FC9" w:rsidRDefault="00126FC9" w:rsidP="00126FC9">
      <w:pPr>
        <w:adjustRightInd w:val="0"/>
        <w:spacing w:line="276" w:lineRule="auto"/>
        <w:ind w:left="567" w:hanging="567"/>
        <w:contextualSpacing/>
        <w:jc w:val="both"/>
        <w:rPr>
          <w:lang w:val="id-ID"/>
        </w:rPr>
      </w:pPr>
      <w:r w:rsidRPr="004347E0">
        <w:t xml:space="preserve">Samodra Wibawa, 1994, Kebijakan </w:t>
      </w:r>
      <w:proofErr w:type="gramStart"/>
      <w:r w:rsidRPr="004347E0">
        <w:t>Publik :Proses</w:t>
      </w:r>
      <w:proofErr w:type="gramEnd"/>
      <w:r w:rsidRPr="004347E0">
        <w:t xml:space="preserve"> dan Analisis, Cet.Ke-1, Jakarta: Intermedia</w:t>
      </w:r>
      <w:r>
        <w:rPr>
          <w:lang w:val="id-ID"/>
        </w:rPr>
        <w:t>.</w:t>
      </w:r>
    </w:p>
    <w:p w14:paraId="1797E6BA" w14:textId="77777777" w:rsidR="00126FC9" w:rsidRPr="004347E0" w:rsidRDefault="00126FC9" w:rsidP="00126FC9">
      <w:pPr>
        <w:adjustRightInd w:val="0"/>
        <w:spacing w:line="276" w:lineRule="auto"/>
        <w:ind w:left="567" w:hanging="567"/>
        <w:contextualSpacing/>
        <w:jc w:val="both"/>
        <w:rPr>
          <w:lang w:val="de-CH"/>
        </w:rPr>
      </w:pPr>
      <w:r w:rsidRPr="004347E0">
        <w:rPr>
          <w:lang w:val="de-CH"/>
        </w:rPr>
        <w:t>Sugiyono. 2011. Statistika untuk Penelitian. Bandung: Alfabeta.</w:t>
      </w:r>
    </w:p>
    <w:p w14:paraId="397B2AF0" w14:textId="77777777" w:rsidR="00126FC9" w:rsidRDefault="00126FC9" w:rsidP="00126FC9">
      <w:pPr>
        <w:adjustRightInd w:val="0"/>
        <w:spacing w:line="276" w:lineRule="auto"/>
        <w:ind w:left="567" w:hanging="567"/>
        <w:contextualSpacing/>
        <w:jc w:val="both"/>
        <w:rPr>
          <w:lang w:val="id-ID"/>
        </w:rPr>
      </w:pPr>
      <w:r w:rsidRPr="004347E0">
        <w:rPr>
          <w:lang w:val="de-CH"/>
        </w:rPr>
        <w:t xml:space="preserve">Tangkilisan, HeselNogi. 2003. </w:t>
      </w:r>
      <w:r w:rsidRPr="004347E0">
        <w:t>Implementasi Kebijakan Publik. Yogyakarta: Lukman Offset YPAPI</w:t>
      </w:r>
      <w:r>
        <w:rPr>
          <w:lang w:val="id-ID"/>
        </w:rPr>
        <w:t>.</w:t>
      </w:r>
    </w:p>
    <w:p w14:paraId="452B09F6" w14:textId="77777777" w:rsidR="00126FC9" w:rsidRDefault="00126FC9" w:rsidP="00126FC9">
      <w:pPr>
        <w:adjustRightInd w:val="0"/>
        <w:spacing w:line="276" w:lineRule="auto"/>
        <w:ind w:left="567" w:hanging="567"/>
        <w:contextualSpacing/>
        <w:jc w:val="both"/>
        <w:rPr>
          <w:i/>
          <w:lang w:val="id-ID"/>
        </w:rPr>
      </w:pPr>
      <w:proofErr w:type="gramStart"/>
      <w:r w:rsidRPr="002B5F28">
        <w:rPr>
          <w:i/>
        </w:rPr>
        <w:t>United Nations Office for the Coordination of Humanitarian Affairs (OCHA).</w:t>
      </w:r>
      <w:proofErr w:type="gramEnd"/>
      <w:r w:rsidRPr="002B5F28">
        <w:rPr>
          <w:i/>
        </w:rPr>
        <w:t xml:space="preserve"> </w:t>
      </w:r>
      <w:proofErr w:type="gramStart"/>
      <w:r w:rsidRPr="002B5F28">
        <w:rPr>
          <w:i/>
        </w:rPr>
        <w:t>(2019). Guidelines on the Use of Military and Civil Defence Assets in Disaster Relief</w:t>
      </w:r>
      <w:r>
        <w:rPr>
          <w:i/>
          <w:lang w:val="id-ID"/>
        </w:rPr>
        <w:t>.</w:t>
      </w:r>
      <w:proofErr w:type="gramEnd"/>
    </w:p>
    <w:p w14:paraId="1F29F4DE" w14:textId="77777777" w:rsidR="00126FC9" w:rsidRDefault="00126FC9" w:rsidP="00126FC9">
      <w:pPr>
        <w:adjustRightInd w:val="0"/>
        <w:spacing w:line="276" w:lineRule="auto"/>
        <w:ind w:left="567" w:hanging="567"/>
        <w:contextualSpacing/>
        <w:jc w:val="both"/>
        <w:rPr>
          <w:lang w:val="id-ID"/>
        </w:rPr>
      </w:pPr>
      <w:proofErr w:type="gramStart"/>
      <w:r w:rsidRPr="002B5F28">
        <w:rPr>
          <w:i/>
        </w:rPr>
        <w:t>World Health Organization (WHO).</w:t>
      </w:r>
      <w:proofErr w:type="gramEnd"/>
      <w:r w:rsidRPr="002B5F28">
        <w:rPr>
          <w:i/>
        </w:rPr>
        <w:t xml:space="preserve"> (2022). Emergency Medical Teams: Minimum Technical Standards and Recommendations for Rehabilitation</w:t>
      </w:r>
      <w:r w:rsidRPr="004347E0">
        <w:t xml:space="preserve">. </w:t>
      </w:r>
    </w:p>
    <w:p w14:paraId="27A39B9A" w14:textId="77777777" w:rsidR="00126FC9" w:rsidRDefault="00126FC9" w:rsidP="00126FC9">
      <w:pPr>
        <w:adjustRightInd w:val="0"/>
        <w:spacing w:line="276" w:lineRule="auto"/>
        <w:ind w:left="567" w:hanging="567"/>
        <w:jc w:val="both"/>
        <w:rPr>
          <w:lang w:val="id-ID"/>
        </w:rPr>
      </w:pPr>
      <w:r>
        <w:rPr>
          <w:lang w:val="id-ID"/>
        </w:rPr>
        <w:t>Ang, T.Michella, 2022, Tanggung Jawab Badan Nasional Pencarian dan Pertolongan Terhadap Korban Kecelakaan Pesawat Udara Di Indonesia, Jakarta.</w:t>
      </w:r>
    </w:p>
    <w:p w14:paraId="4A952A34" w14:textId="77777777" w:rsidR="00126FC9" w:rsidRPr="00C870CD" w:rsidRDefault="00126FC9" w:rsidP="00126FC9">
      <w:pPr>
        <w:adjustRightInd w:val="0"/>
        <w:spacing w:line="276" w:lineRule="auto"/>
        <w:ind w:left="567" w:hanging="567"/>
        <w:contextualSpacing/>
        <w:jc w:val="both"/>
        <w:rPr>
          <w:b/>
          <w:color w:val="000000" w:themeColor="text1"/>
          <w:lang w:val="en-GB"/>
        </w:rPr>
      </w:pPr>
      <w:r>
        <w:rPr>
          <w:lang w:val="id-ID"/>
        </w:rPr>
        <w:t>Inten Puspita Wardhani, 2017, Peran Komunikasi Kelompok Peer Group Dalam Pembentukan Kosep Diri Anggota SAR Daerah Istimewa Yogyakarta, Yogyakarta</w:t>
      </w:r>
      <w:r>
        <w:rPr>
          <w:lang w:val="en-GB"/>
        </w:rPr>
        <w:t>.</w:t>
      </w:r>
    </w:p>
    <w:p w14:paraId="5780DCC3" w14:textId="77777777" w:rsidR="00126FC9" w:rsidRPr="0018709D" w:rsidRDefault="00126FC9" w:rsidP="00126FC9">
      <w:pPr>
        <w:spacing w:line="276" w:lineRule="auto"/>
      </w:pPr>
    </w:p>
    <w:p w14:paraId="5824E5B1" w14:textId="77777777" w:rsidR="00C94E48" w:rsidRPr="00126FC9" w:rsidRDefault="00C94E48" w:rsidP="00126FC9"/>
    <w:sectPr w:rsidR="00C94E48" w:rsidRPr="00126FC9" w:rsidSect="00775CD6">
      <w:type w:val="continuous"/>
      <w:pgSz w:w="11906" w:h="16838"/>
      <w:pgMar w:top="1559" w:right="1134" w:bottom="1701" w:left="1418" w:header="709" w:footer="709" w:gutter="0"/>
      <w:cols w:num="2" w:space="720" w:equalWidth="0">
        <w:col w:w="4464" w:space="708"/>
        <w:col w:w="4181"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FAFCB" w14:textId="77777777" w:rsidR="003A3293" w:rsidRDefault="003A3293">
      <w:r>
        <w:separator/>
      </w:r>
    </w:p>
  </w:endnote>
  <w:endnote w:type="continuationSeparator" w:id="0">
    <w:p w14:paraId="3B95E028" w14:textId="77777777" w:rsidR="003A3293" w:rsidRDefault="003A3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embedRegular r:id="rId1" w:fontKey="{7FF6664D-8FF3-48E1-9980-08962494F5F3}"/>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2" w:fontKey="{F76B7DE2-8A3B-4066-989C-5D539B0DFA53}"/>
    <w:embedBold r:id="rId3" w:fontKey="{39E8DC48-E1AB-422C-A3C3-20E739F2D9A0}"/>
  </w:font>
  <w:font w:name="Tahoma">
    <w:panose1 w:val="020B0604030504040204"/>
    <w:charset w:val="00"/>
    <w:family w:val="swiss"/>
    <w:pitch w:val="variable"/>
    <w:sig w:usb0="E1002EFF" w:usb1="C000605B" w:usb2="00000029" w:usb3="00000000" w:csb0="000101FF" w:csb1="00000000"/>
    <w:embedRegular r:id="rId4" w:fontKey="{E60A990E-B730-4534-B97B-503F8ED94B0C}"/>
  </w:font>
  <w:font w:name="Segoe UI">
    <w:panose1 w:val="020B0502040204020203"/>
    <w:charset w:val="00"/>
    <w:family w:val="swiss"/>
    <w:pitch w:val="variable"/>
    <w:sig w:usb0="E4002EFF" w:usb1="C000E47F" w:usb2="00000009" w:usb3="00000000" w:csb0="000001FF" w:csb1="00000000"/>
    <w:embedRegular r:id="rId5" w:fontKey="{636C7CAF-CAA1-4A14-8295-8B90509293C7}"/>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6" w:fontKey="{B55E80DD-22E5-4A70-BB78-4DB20FB770E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1A2E9" w14:textId="77777777" w:rsidR="003A3293" w:rsidRDefault="003A3293">
      <w:r>
        <w:separator/>
      </w:r>
    </w:p>
  </w:footnote>
  <w:footnote w:type="continuationSeparator" w:id="0">
    <w:p w14:paraId="5CF6ECFA" w14:textId="77777777" w:rsidR="003A3293" w:rsidRDefault="003A3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A00B8" w14:textId="77777777" w:rsidR="0069790A" w:rsidRPr="006F6B21" w:rsidRDefault="0069790A" w:rsidP="0069790A">
    <w:pPr>
      <w:pStyle w:val="Header"/>
      <w:pBdr>
        <w:bottom w:val="thickThinSmallGap" w:sz="24" w:space="1" w:color="622423"/>
      </w:pBdr>
      <w:jc w:val="center"/>
      <w:rPr>
        <w:rFonts w:ascii="Cambria" w:hAnsi="Cambria"/>
        <w:sz w:val="32"/>
        <w:szCs w:val="32"/>
      </w:rPr>
    </w:pPr>
    <w:r>
      <w:rPr>
        <w:b/>
        <w:bCs/>
        <w:sz w:val="20"/>
        <w:lang w:val="id-ID"/>
      </w:rPr>
      <w:t>@P</w:t>
    </w:r>
    <w:r>
      <w:rPr>
        <w:b/>
        <w:bCs/>
        <w:sz w:val="20"/>
      </w:rPr>
      <w:t>ublik</w:t>
    </w:r>
    <w:r w:rsidRPr="006F6B21">
      <w:rPr>
        <w:b/>
        <w:bCs/>
        <w:sz w:val="20"/>
      </w:rPr>
      <w:t>,</w:t>
    </w:r>
    <w:r>
      <w:rPr>
        <w:b/>
        <w:bCs/>
        <w:sz w:val="20"/>
      </w:rPr>
      <w:t xml:space="preserve"> Vol 5, No. 1, April, </w:t>
    </w:r>
    <w:r>
      <w:rPr>
        <w:b/>
        <w:bCs/>
        <w:sz w:val="20"/>
        <w:lang w:val="id-ID"/>
      </w:rPr>
      <w:t>202</w:t>
    </w:r>
    <w:r>
      <w:rPr>
        <w:b/>
        <w:bCs/>
        <w:sz w:val="20"/>
      </w:rPr>
      <w:t xml:space="preserve">5, </w:t>
    </w:r>
    <w:proofErr w:type="gramStart"/>
    <w:r>
      <w:rPr>
        <w:b/>
        <w:bCs/>
        <w:sz w:val="20"/>
      </w:rPr>
      <w:t xml:space="preserve">halaman  </w:t>
    </w:r>
    <w:proofErr w:type="gramEnd"/>
    <w:r>
      <w:fldChar w:fldCharType="begin"/>
    </w:r>
    <w:r>
      <w:rPr>
        <w:b/>
        <w:sz w:val="20"/>
      </w:rPr>
      <w:instrText xml:space="preserve"> PAGE </w:instrText>
    </w:r>
    <w:r>
      <w:fldChar w:fldCharType="separate"/>
    </w:r>
    <w:r w:rsidR="001A1622">
      <w:rPr>
        <w:b/>
        <w:noProof/>
        <w:sz w:val="20"/>
      </w:rPr>
      <w:t>2</w:t>
    </w:r>
    <w:r>
      <w:fldChar w:fldCharType="end"/>
    </w:r>
  </w:p>
  <w:p w14:paraId="015A95AC" w14:textId="77777777" w:rsidR="0069790A" w:rsidRDefault="0069790A" w:rsidP="0069790A">
    <w:pPr>
      <w:pStyle w:val="Header"/>
      <w:jc w:val="right"/>
    </w:pPr>
  </w:p>
  <w:p w14:paraId="0B36BF53" w14:textId="77777777" w:rsidR="00C94E48" w:rsidRPr="0069790A" w:rsidRDefault="00C94E48" w:rsidP="006979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3791E"/>
    <w:multiLevelType w:val="hybridMultilevel"/>
    <w:tmpl w:val="F4AC3434"/>
    <w:lvl w:ilvl="0" w:tplc="0F6CF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C97EFA"/>
    <w:multiLevelType w:val="hybridMultilevel"/>
    <w:tmpl w:val="8E1A1EBE"/>
    <w:lvl w:ilvl="0" w:tplc="999EA8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FA7F79"/>
    <w:multiLevelType w:val="hybridMultilevel"/>
    <w:tmpl w:val="C8B0919C"/>
    <w:lvl w:ilvl="0" w:tplc="55E00B88">
      <w:start w:val="1"/>
      <w:numFmt w:val="lowerLetter"/>
      <w:lvlText w:val="%1."/>
      <w:lvlJc w:val="left"/>
      <w:pPr>
        <w:ind w:left="78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325123"/>
    <w:multiLevelType w:val="hybridMultilevel"/>
    <w:tmpl w:val="C3203904"/>
    <w:lvl w:ilvl="0" w:tplc="8D1AC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6831A0D"/>
    <w:multiLevelType w:val="hybridMultilevel"/>
    <w:tmpl w:val="6D84ECF2"/>
    <w:lvl w:ilvl="0" w:tplc="6F0C91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BE6B23"/>
    <w:multiLevelType w:val="hybridMultilevel"/>
    <w:tmpl w:val="C6B6D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F668B1"/>
    <w:multiLevelType w:val="hybridMultilevel"/>
    <w:tmpl w:val="83445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092EBD"/>
    <w:multiLevelType w:val="hybridMultilevel"/>
    <w:tmpl w:val="33EC6002"/>
    <w:lvl w:ilvl="0" w:tplc="2F183A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7F7D2E"/>
    <w:multiLevelType w:val="hybridMultilevel"/>
    <w:tmpl w:val="202C84F0"/>
    <w:lvl w:ilvl="0" w:tplc="4B84804C">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2B7661E"/>
    <w:multiLevelType w:val="hybridMultilevel"/>
    <w:tmpl w:val="29ECA16E"/>
    <w:lvl w:ilvl="0" w:tplc="F43C63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6B04555"/>
    <w:multiLevelType w:val="hybridMultilevel"/>
    <w:tmpl w:val="060E8EA2"/>
    <w:lvl w:ilvl="0" w:tplc="5D200528">
      <w:start w:val="1"/>
      <w:numFmt w:val="lowerLetter"/>
      <w:lvlText w:val="%1."/>
      <w:lvlJc w:val="left"/>
      <w:pPr>
        <w:ind w:left="1571" w:hanging="360"/>
      </w:pPr>
      <w:rPr>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3FB12F40"/>
    <w:multiLevelType w:val="hybridMultilevel"/>
    <w:tmpl w:val="3D94C736"/>
    <w:lvl w:ilvl="0" w:tplc="4D4027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FEF7E8D"/>
    <w:multiLevelType w:val="hybridMultilevel"/>
    <w:tmpl w:val="C9C4E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B44527"/>
    <w:multiLevelType w:val="hybridMultilevel"/>
    <w:tmpl w:val="12209F42"/>
    <w:lvl w:ilvl="0" w:tplc="33C6A658">
      <w:start w:val="1"/>
      <w:numFmt w:val="decimal"/>
      <w:lvlText w:val="%1."/>
      <w:lvlJc w:val="left"/>
      <w:pPr>
        <w:ind w:left="1080" w:hanging="360"/>
      </w:pPr>
      <w:rPr>
        <w:rFonts w:hint="default"/>
        <w:b/>
        <w:bCs/>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AE1E72"/>
    <w:multiLevelType w:val="hybridMultilevel"/>
    <w:tmpl w:val="5EB22F3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46E32D87"/>
    <w:multiLevelType w:val="hybridMultilevel"/>
    <w:tmpl w:val="F840560C"/>
    <w:lvl w:ilvl="0" w:tplc="417A6D00">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7C04C27"/>
    <w:multiLevelType w:val="hybridMultilevel"/>
    <w:tmpl w:val="C9BEF490"/>
    <w:lvl w:ilvl="0" w:tplc="0409000F">
      <w:start w:val="1"/>
      <w:numFmt w:val="decimal"/>
      <w:lvlText w:val="%1."/>
      <w:lvlJc w:val="left"/>
      <w:pPr>
        <w:ind w:left="720" w:hanging="360"/>
      </w:pPr>
      <w:rPr>
        <w:rFonts w:hint="default"/>
        <w:color w:val="auto"/>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925F4D"/>
    <w:multiLevelType w:val="hybridMultilevel"/>
    <w:tmpl w:val="A77A9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00D3C"/>
    <w:multiLevelType w:val="hybridMultilevel"/>
    <w:tmpl w:val="E55204C2"/>
    <w:lvl w:ilvl="0" w:tplc="AC081BC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nsid w:val="5FE10F74"/>
    <w:multiLevelType w:val="multilevel"/>
    <w:tmpl w:val="FF8C5BA8"/>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69F365E4"/>
    <w:multiLevelType w:val="hybridMultilevel"/>
    <w:tmpl w:val="78B8A30C"/>
    <w:lvl w:ilvl="0" w:tplc="838AA4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B876A92"/>
    <w:multiLevelType w:val="hybridMultilevel"/>
    <w:tmpl w:val="F24269EA"/>
    <w:lvl w:ilvl="0" w:tplc="A77E3C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15F1123"/>
    <w:multiLevelType w:val="hybridMultilevel"/>
    <w:tmpl w:val="8FF06B0A"/>
    <w:lvl w:ilvl="0" w:tplc="83A6EF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4721C0C"/>
    <w:multiLevelType w:val="hybridMultilevel"/>
    <w:tmpl w:val="DF5ECAFC"/>
    <w:lvl w:ilvl="0" w:tplc="E14E21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7F4116F"/>
    <w:multiLevelType w:val="hybridMultilevel"/>
    <w:tmpl w:val="EB663A28"/>
    <w:lvl w:ilvl="0" w:tplc="9DC87792">
      <w:start w:val="1"/>
      <w:numFmt w:val="decimal"/>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7C5E7487"/>
    <w:multiLevelType w:val="multilevel"/>
    <w:tmpl w:val="7C5E7487"/>
    <w:lvl w:ilvl="0">
      <w:start w:val="1"/>
      <w:numFmt w:val="decimal"/>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17"/>
  </w:num>
  <w:num w:numId="6">
    <w:abstractNumId w:val="0"/>
  </w:num>
  <w:num w:numId="7">
    <w:abstractNumId w:val="7"/>
  </w:num>
  <w:num w:numId="8">
    <w:abstractNumId w:val="4"/>
  </w:num>
  <w:num w:numId="9">
    <w:abstractNumId w:val="25"/>
  </w:num>
  <w:num w:numId="10">
    <w:abstractNumId w:val="15"/>
  </w:num>
  <w:num w:numId="11">
    <w:abstractNumId w:val="5"/>
  </w:num>
  <w:num w:numId="12">
    <w:abstractNumId w:val="21"/>
  </w:num>
  <w:num w:numId="13">
    <w:abstractNumId w:val="3"/>
  </w:num>
  <w:num w:numId="14">
    <w:abstractNumId w:val="16"/>
  </w:num>
  <w:num w:numId="15">
    <w:abstractNumId w:val="6"/>
  </w:num>
  <w:num w:numId="16">
    <w:abstractNumId w:val="24"/>
  </w:num>
  <w:num w:numId="17">
    <w:abstractNumId w:val="12"/>
  </w:num>
  <w:num w:numId="18">
    <w:abstractNumId w:val="9"/>
  </w:num>
  <w:num w:numId="19">
    <w:abstractNumId w:val="2"/>
  </w:num>
  <w:num w:numId="20">
    <w:abstractNumId w:val="22"/>
  </w:num>
  <w:num w:numId="21">
    <w:abstractNumId w:val="1"/>
  </w:num>
  <w:num w:numId="22">
    <w:abstractNumId w:val="14"/>
  </w:num>
  <w:num w:numId="23">
    <w:abstractNumId w:val="13"/>
  </w:num>
  <w:num w:numId="24">
    <w:abstractNumId w:val="23"/>
  </w:num>
  <w:num w:numId="25">
    <w:abstractNumId w:val="11"/>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E48"/>
    <w:rsid w:val="00090A3C"/>
    <w:rsid w:val="000C5472"/>
    <w:rsid w:val="00126FC9"/>
    <w:rsid w:val="001A1622"/>
    <w:rsid w:val="001A5CFE"/>
    <w:rsid w:val="00224687"/>
    <w:rsid w:val="00377320"/>
    <w:rsid w:val="00384D1B"/>
    <w:rsid w:val="003A3293"/>
    <w:rsid w:val="004945F4"/>
    <w:rsid w:val="005E4665"/>
    <w:rsid w:val="0069790A"/>
    <w:rsid w:val="006E0A33"/>
    <w:rsid w:val="0072749F"/>
    <w:rsid w:val="00775CD6"/>
    <w:rsid w:val="00792BBD"/>
    <w:rsid w:val="007B157C"/>
    <w:rsid w:val="00826683"/>
    <w:rsid w:val="008273BB"/>
    <w:rsid w:val="00885B73"/>
    <w:rsid w:val="00943D6B"/>
    <w:rsid w:val="00A16A3B"/>
    <w:rsid w:val="00A64980"/>
    <w:rsid w:val="00B00084"/>
    <w:rsid w:val="00B2138A"/>
    <w:rsid w:val="00B32950"/>
    <w:rsid w:val="00B53208"/>
    <w:rsid w:val="00BE5DE6"/>
    <w:rsid w:val="00C94E48"/>
    <w:rsid w:val="00D0600B"/>
    <w:rsid w:val="00D213C3"/>
    <w:rsid w:val="00DC4891"/>
    <w:rsid w:val="00DF58BC"/>
    <w:rsid w:val="00F15F95"/>
    <w:rsid w:val="00FC3060"/>
    <w:rsid w:val="00FD39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B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unhideWhenUsed/>
    <w:qFormat/>
    <w:rsid w:val="00BF2244"/>
    <w:pPr>
      <w:keepNext/>
      <w:jc w:val="center"/>
      <w:outlineLvl w:val="1"/>
    </w:pPr>
    <w:rPr>
      <w:sz w:val="28"/>
      <w:szCs w:val="20"/>
    </w:rPr>
  </w:style>
  <w:style w:type="paragraph" w:styleId="Heading3">
    <w:name w:val="heading 3"/>
    <w:basedOn w:val="Normal"/>
    <w:next w:val="Normal"/>
    <w:link w:val="Heading3Char"/>
    <w:uiPriority w:val="9"/>
    <w:semiHidden/>
    <w:unhideWhenUsed/>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semiHidden/>
    <w:unhideWhenUsed/>
    <w:qFormat/>
    <w:rsid w:val="00BF2244"/>
    <w:pPr>
      <w:keepNext/>
      <w:jc w:val="center"/>
      <w:outlineLvl w:val="3"/>
    </w:pPr>
    <w:rPr>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2244"/>
    <w:pPr>
      <w:jc w:val="center"/>
    </w:pPr>
    <w:rPr>
      <w:b/>
      <w:szCs w:val="20"/>
    </w:rPr>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pPr>
      <w:jc w:val="center"/>
    </w:pPr>
    <w:rPr>
      <w:b/>
      <w:sz w:val="32"/>
      <w:szCs w:val="32"/>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kepala,List Paragraph1,Colorful List - Accent 11,Main numbered paragraph,Numbered Paragraph,Bullet paras,123 List Paragraph,Numbered List Paragraph,Bullets,List Paragraph (numbered (a)),List Paragraph nowy"/>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qFormat/>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kepala Char,List Paragraph1 Char,Colorful List - Accent 11 Char,Main numbered paragraph Char,Numbered Paragraph Char,Bullet paras Char,123 List Paragraph Char,Numbered List Paragraph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qForma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tabs>
        <w:tab w:val="num" w:pos="720"/>
      </w:tabs>
      <w:spacing w:before="80" w:after="200"/>
      <w:ind w:left="720" w:hanging="72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384D1B"/>
    <w:rPr>
      <w:color w:val="666666"/>
    </w:rPr>
  </w:style>
  <w:style w:type="paragraph" w:styleId="HTMLPreformatted">
    <w:name w:val="HTML Preformatted"/>
    <w:basedOn w:val="Normal"/>
    <w:link w:val="HTMLPreformattedChar"/>
    <w:uiPriority w:val="99"/>
    <w:unhideWhenUsed/>
    <w:rsid w:val="00224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24687"/>
    <w:rPr>
      <w:rFonts w:ascii="Courier New" w:hAnsi="Courier New" w:cs="Courier New"/>
      <w:sz w:val="20"/>
      <w:szCs w:val="20"/>
      <w:lang w:val="en-US" w:eastAsia="en-US"/>
    </w:rPr>
  </w:style>
  <w:style w:type="character" w:customStyle="1" w:styleId="y2iqfc">
    <w:name w:val="y2iqfc"/>
    <w:basedOn w:val="DefaultParagraphFont"/>
    <w:rsid w:val="002246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unhideWhenUsed/>
    <w:qFormat/>
    <w:rsid w:val="00BF2244"/>
    <w:pPr>
      <w:keepNext/>
      <w:jc w:val="center"/>
      <w:outlineLvl w:val="1"/>
    </w:pPr>
    <w:rPr>
      <w:sz w:val="28"/>
      <w:szCs w:val="20"/>
    </w:rPr>
  </w:style>
  <w:style w:type="paragraph" w:styleId="Heading3">
    <w:name w:val="heading 3"/>
    <w:basedOn w:val="Normal"/>
    <w:next w:val="Normal"/>
    <w:link w:val="Heading3Char"/>
    <w:uiPriority w:val="9"/>
    <w:semiHidden/>
    <w:unhideWhenUsed/>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semiHidden/>
    <w:unhideWhenUsed/>
    <w:qFormat/>
    <w:rsid w:val="00BF2244"/>
    <w:pPr>
      <w:keepNext/>
      <w:jc w:val="center"/>
      <w:outlineLvl w:val="3"/>
    </w:pPr>
    <w:rPr>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2244"/>
    <w:pPr>
      <w:jc w:val="center"/>
    </w:pPr>
    <w:rPr>
      <w:b/>
      <w:szCs w:val="20"/>
    </w:rPr>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pPr>
      <w:jc w:val="center"/>
    </w:pPr>
    <w:rPr>
      <w:b/>
      <w:sz w:val="32"/>
      <w:szCs w:val="32"/>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kepala,List Paragraph1,Colorful List - Accent 11,Main numbered paragraph,Numbered Paragraph,Bullet paras,123 List Paragraph,Numbered List Paragraph,Bullets,List Paragraph (numbered (a)),List Paragraph nowy"/>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qFormat/>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kepala Char,List Paragraph1 Char,Colorful List - Accent 11 Char,Main numbered paragraph Char,Numbered Paragraph Char,Bullet paras Char,123 List Paragraph Char,Numbered List Paragraph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qForma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tabs>
        <w:tab w:val="num" w:pos="720"/>
      </w:tabs>
      <w:spacing w:before="80" w:after="200"/>
      <w:ind w:left="720" w:hanging="72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384D1B"/>
    <w:rPr>
      <w:color w:val="666666"/>
    </w:rPr>
  </w:style>
  <w:style w:type="paragraph" w:styleId="HTMLPreformatted">
    <w:name w:val="HTML Preformatted"/>
    <w:basedOn w:val="Normal"/>
    <w:link w:val="HTMLPreformattedChar"/>
    <w:uiPriority w:val="99"/>
    <w:unhideWhenUsed/>
    <w:rsid w:val="00224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24687"/>
    <w:rPr>
      <w:rFonts w:ascii="Courier New" w:hAnsi="Courier New" w:cs="Courier New"/>
      <w:sz w:val="20"/>
      <w:szCs w:val="20"/>
      <w:lang w:val="en-US" w:eastAsia="en-US"/>
    </w:rPr>
  </w:style>
  <w:style w:type="character" w:customStyle="1" w:styleId="y2iqfc">
    <w:name w:val="y2iqfc"/>
    <w:basedOn w:val="DefaultParagraphFont"/>
    <w:rsid w:val="00224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1311">
      <w:bodyDiv w:val="1"/>
      <w:marLeft w:val="0"/>
      <w:marRight w:val="0"/>
      <w:marTop w:val="0"/>
      <w:marBottom w:val="0"/>
      <w:divBdr>
        <w:top w:val="none" w:sz="0" w:space="0" w:color="auto"/>
        <w:left w:val="none" w:sz="0" w:space="0" w:color="auto"/>
        <w:bottom w:val="none" w:sz="0" w:space="0" w:color="auto"/>
        <w:right w:val="none" w:sz="0" w:space="0" w:color="auto"/>
      </w:divBdr>
    </w:div>
    <w:div w:id="217596261">
      <w:bodyDiv w:val="1"/>
      <w:marLeft w:val="0"/>
      <w:marRight w:val="0"/>
      <w:marTop w:val="0"/>
      <w:marBottom w:val="0"/>
      <w:divBdr>
        <w:top w:val="none" w:sz="0" w:space="0" w:color="auto"/>
        <w:left w:val="none" w:sz="0" w:space="0" w:color="auto"/>
        <w:bottom w:val="none" w:sz="0" w:space="0" w:color="auto"/>
        <w:right w:val="none" w:sz="0" w:space="0" w:color="auto"/>
      </w:divBdr>
    </w:div>
    <w:div w:id="1656108586">
      <w:bodyDiv w:val="1"/>
      <w:marLeft w:val="0"/>
      <w:marRight w:val="0"/>
      <w:marTop w:val="0"/>
      <w:marBottom w:val="0"/>
      <w:divBdr>
        <w:top w:val="none" w:sz="0" w:space="0" w:color="auto"/>
        <w:left w:val="none" w:sz="0" w:space="0" w:color="auto"/>
        <w:bottom w:val="none" w:sz="0" w:space="0" w:color="auto"/>
        <w:right w:val="none" w:sz="0" w:space="0" w:color="auto"/>
      </w:divBdr>
    </w:div>
    <w:div w:id="1664771929">
      <w:bodyDiv w:val="1"/>
      <w:marLeft w:val="0"/>
      <w:marRight w:val="0"/>
      <w:marTop w:val="0"/>
      <w:marBottom w:val="0"/>
      <w:divBdr>
        <w:top w:val="none" w:sz="0" w:space="0" w:color="auto"/>
        <w:left w:val="none" w:sz="0" w:space="0" w:color="auto"/>
        <w:bottom w:val="none" w:sz="0" w:space="0" w:color="auto"/>
        <w:right w:val="none" w:sz="0" w:space="0" w:color="auto"/>
      </w:divBdr>
    </w:div>
    <w:div w:id="1846941622">
      <w:bodyDiv w:val="1"/>
      <w:marLeft w:val="0"/>
      <w:marRight w:val="0"/>
      <w:marTop w:val="0"/>
      <w:marBottom w:val="0"/>
      <w:divBdr>
        <w:top w:val="none" w:sz="0" w:space="0" w:color="auto"/>
        <w:left w:val="none" w:sz="0" w:space="0" w:color="auto"/>
        <w:bottom w:val="none" w:sz="0" w:space="0" w:color="auto"/>
        <w:right w:val="none" w:sz="0" w:space="0" w:color="auto"/>
      </w:divBdr>
      <w:divsChild>
        <w:div w:id="118230303">
          <w:marLeft w:val="480"/>
          <w:marRight w:val="0"/>
          <w:marTop w:val="0"/>
          <w:marBottom w:val="0"/>
          <w:divBdr>
            <w:top w:val="none" w:sz="0" w:space="0" w:color="auto"/>
            <w:left w:val="none" w:sz="0" w:space="0" w:color="auto"/>
            <w:bottom w:val="none" w:sz="0" w:space="0" w:color="auto"/>
            <w:right w:val="none" w:sz="0" w:space="0" w:color="auto"/>
          </w:divBdr>
        </w:div>
        <w:div w:id="783429796">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s.pudiyanto@gmail.com" TargetMode="Externa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980028-52DA-403B-8C89-334EBA39C1D5}">
  <we:reference id="wa104382081" version="1.55.1.0" store="en-GB" storeType="OMEX"/>
  <we:alternateReferences>
    <we:reference id="wa104382081" version="1.55.1.0" store="en-GB" storeType="OMEX"/>
  </we:alternateReferences>
  <we:properties>
    <we:property name="MENDELEY_CITATIONS" value="[{&quot;citationID&quot;:&quot;MENDELEY_CITATION_631c7196-1fdc-4851-983e-f8b688baccd6&quot;,&quot;properties&quot;:{&quot;noteIndex&quot;:0,&quot;mode&quot;:&quot;composite&quot;},&quot;isEdited&quot;:false,&quot;manualOverride&quot;:{&quot;isManuallyOverridden&quot;:false,&quot;citeprocText&quot;:&quot;Suryadi &amp;#38; Nugroho (2024)&quot;,&quot;manualOverrideText&quot;:&quot;&quot;},&quot;citationTag&quot;:&quot;MENDELEY_CITATION_v3_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&quot;,&quot;citationItems&quot;:[{&quot;id&quot;:&quot;3cd5c764-20dd-3b60-88d4-58496da650be&quot;,&quot;itemData&quot;:{&quot;type&quot;:&quot;article-journal&quot;,&quot;id&quot;:&quot;3cd5c764-20dd-3b60-88d4-58496da650be&quot;,&quot;title&quot;:&quot;Gaya Kepemimpinan Kepala Desa dalam Meningkatkan Produktivitas Kinerja Aparatur Desa&quot;,&quot;author&quot;:[{&quot;family&quot;:&quot;Suryadi&quot;,&quot;given&quot;:&quot;E&quot;,&quot;parse-names&quot;:false,&quot;dropping-particle&quot;:&quot;&quot;,&quot;non-dropping-particle&quot;:&quot;&quot;},{&quot;family&quot;:&quot;Nugroho&quot;,&quot;given&quot;:&quot;S&quot;,&quot;parse-names&quot;:false,&quot;dropping-particle&quot;:&quot;&quot;,&quot;non-dropping-particle&quot;:&quot;&quot;}],&quot;container-title&quot;:&quot;Jurnal Ilmu Administrasi Negara ASIAN (Asosiasi Ilmuwan Administrasi Negara)&quot;,&quot;DOI&quot;:&quot;10.47828/jianaasian.v12i1.200&quot;,&quot;ISSN&quot;:&quot;2746-8178&quot;,&quot;issued&quot;:{&quot;date-parts&quot;:[[2024,6,30]]},&quot;page&quot;:&quot;65-71&quot;,&quot;abstract&quot;:&quot;&lt;p&gt;The success or failure of the village can be seen from the leadership styles of the village leaders in increasing the productivity of its apparatus. The purpose of this study is to describe and analyze the leadership styles of village leaders in increasing the productivity of village leaders. In this type of qualitative research, the informants in this research are the village leaders and Sawo village officials. This research uses observation and in-depth interviews techniques to collect data. The focus of this research is on the leadership style of village leaders using a transformational leadership style or a transactional leadership style. Based on research findings, we can concluded that there are 2 leadership styles, namely transformational and transactional leadership. The most dominant leadership style used by the head of Sawo village is transformational leadership style. The leaders of Sawo village uses a transformational leadership style. This is proven by the fulfillment of transformational leadership style indicators. The leadership style of the village leaders is able to increase the productivity of the performance of his apparatus. It can be said to be increasing because looking at the performance of the apparatus, the quality and quantity of performance from year to year always increases.&lt;/p&gt;&quot;,&quot;issue&quot;:&quot;1&quot;,&quot;volume&quot;:&quot;12&quot;,&quot;container-title-short&quot;:&quot;&quot;},&quot;isTemporary&quot;:false,&quot;displayAs&quot;:&quot;composite&quot;,&quot;suppress-author&quot;:false,&quot;composite&quot;:true,&quot;author-only&quot;:false}]},{&quot;citationID&quot;:&quot;MENDELEY_CITATION_e665e4da-f1c3-458a-9120-8604bdc6498c&quot;,&quot;properties&quot;:{&quot;noteIndex&quot;:0,&quot;mode&quot;:&quot;composite&quot;},&quot;isEdited&quot;:false,&quot;manualOverride&quot;:{&quot;isManuallyOverridden&quot;:false,&quot;citeprocText&quot;:&quot;Nopiyanti et al. (2024)&quot;,&quot;manualOverrideText&quot;:&quot;&quot;},&quot;citationTag&quot;:&quot;MENDELEY_CITATION_v3_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&quot;,&quot;citationItems&quot;:[{&quot;id&quot;:&quot;4597d089-6c02-3d22-8b34-ffa19665b3c5&quot;,&quot;itemData&quot;:{&quot;type&quot;:&quot;article-journal&quot;,&quot;id&quot;:&quot;4597d089-6c02-3d22-8b34-ffa19665b3c5&quot;,&quot;title&quot;:&quot;Pengaruh Kualitas Pelayanan Akademik terhadap Kepuasan Mahasiswa di Fakultas Keguruan dan Ilmu Pendidikan Universitas Sriwijaya&quot;,&quot;author&quot;:[{&quot;family&quot;:&quot;Nopiyanti&quot;,&quot;given&quot;:&quot;Neka&quot;,&quot;parse-names&quot;:false,&quot;dropping-particle&quot;:&quot;&quot;,&quot;non-dropping-particle&quot;:&quot;&quot;},{&quot;family&quot;:&quot;Sriati&quot;,&quot;given&quot;:&quot;Sriati&quot;,&quot;parse-names&quot;:false,&quot;dropping-particle&quot;:&quot;&quot;,&quot;non-dropping-particle&quot;:&quot;&quot;},{&quot;family&quot;:&quot;Imania&quot;,&quot;given&quot;:&quot;Katriza&quot;,&quot;parse-names&quot;:false,&quot;dropping-particle&quot;:&quot;&quot;,&quot;non-dropping-particle&quot;:&quot;&quot;}],&quot;container-title&quot;:&quot;Jurnal Ilmu Administrasi Negara ASIAN (Asosiasi Ilmuwan Administrasi Negara)&quot;,&quot;DOI&quot;:&quot;10.47828/jianaasian.v12i2.253&quot;,&quot;ISSN&quot;:&quot;2746-8178&quot;,&quot;issued&quot;:{&quot;date-parts&quot;:[[2024,11,25]]},&quot;page&quot;:&quot;247-253&quot;,&quot;abstract&quot;:&quot;&lt;p&gt;This research aims to analyze students' perception and expectation values regarding the quality of academic services, the level of student satisfaction with academic services, as well as the cumulative influence of tangibles, reliability, responsiveness, assurance, empathy, and the quality of academic services on student satisfaction at the FKIP Sriwijaya University. The type of this research is descriptive quantitative. Questionnaires, documentation, and literature studies were used in data collection. 360 students from the FKIP Faculty of Education at Sriwijaya University were used as samples in this study. The SPSS 26 software was used in the data analysis of this research. The findings of the study indicate that tangibility and responsiveness do not have a significant effect on Student Satisfaction. Meanwhile, reliability, assurance, empathy, and service quality cumulatively have a significant effect on Student Satisfaction. The service quality variable has an influence of 67.50% on student satisfaction. FKIP Universitas Sriwijaya is expected to continue improving the quality of service and maintaining the already good service to always ensure student satisfaction at FKIP Universitas Sriwijaya.&lt;/p&gt;&quot;,&quot;issue&quot;:&quot;2&quot;,&quot;volume&quot;:&quot;12&quot;,&quot;container-title-short&quot;:&quot;&quot;},&quot;isTemporary&quot;:false,&quot;displayAs&quot;:&quot;composite&quot;,&quot;suppress-author&quot;:false,&quot;composite&quot;:true,&quot;author-only&quot;:false}]},{&quot;citationID&quot;:&quot;MENDELEY_CITATION_dbd09bbe-ca0f-43de-9043-e0e58ff15787&quot;,&quot;properties&quot;:{&quot;noteIndex&quot;:0,&quot;mode&quot;:&quot;composite&quot;},&quot;isEdited&quot;:false,&quot;manualOverride&quot;:{&quot;isManuallyOverridden&quot;:false,&quot;citeprocText&quot;:&quot;Nopiyanti et al. (2024)&quot;,&quot;manualOverrideText&quot;:&quot;&quot;},&quot;citationTag&quot;:&quot;MENDELEY_CITATION_v3_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&quot;,&quot;citationItems&quot;:[{&quot;id&quot;:&quot;4597d089-6c02-3d22-8b34-ffa19665b3c5&quot;,&quot;itemData&quot;:{&quot;type&quot;:&quot;article-journal&quot;,&quot;id&quot;:&quot;4597d089-6c02-3d22-8b34-ffa19665b3c5&quot;,&quot;title&quot;:&quot;Pengaruh Kualitas Pelayanan Akademik terhadap Kepuasan Mahasiswa di Fakultas Keguruan dan Ilmu Pendidikan Universitas Sriwijaya&quot;,&quot;author&quot;:[{&quot;family&quot;:&quot;Nopiyanti&quot;,&quot;given&quot;:&quot;Neka&quot;,&quot;parse-names&quot;:false,&quot;dropping-particle&quot;:&quot;&quot;,&quot;non-dropping-particle&quot;:&quot;&quot;},{&quot;family&quot;:&quot;Sriati&quot;,&quot;given&quot;:&quot;Sriati&quot;,&quot;parse-names&quot;:false,&quot;dropping-particle&quot;:&quot;&quot;,&quot;non-dropping-particle&quot;:&quot;&quot;},{&quot;family&quot;:&quot;Imania&quot;,&quot;given&quot;:&quot;Katriza&quot;,&quot;parse-names&quot;:false,&quot;dropping-particle&quot;:&quot;&quot;,&quot;non-dropping-particle&quot;:&quot;&quot;}],&quot;container-title&quot;:&quot;Jurnal Ilmu Administrasi Negara ASIAN (Asosiasi Ilmuwan Administrasi Negara)&quot;,&quot;DOI&quot;:&quot;10.47828/jianaasian.v12i2.253&quot;,&quot;ISSN&quot;:&quot;2746-8178&quot;,&quot;issued&quot;:{&quot;date-parts&quot;:[[2024,11,25]]},&quot;page&quot;:&quot;247-253&quot;,&quot;abstract&quot;:&quot;&lt;p&gt;This research aims to analyze students' perception and expectation values regarding the quality of academic services, the level of student satisfaction with academic services, as well as the cumulative influence of tangibles, reliability, responsiveness, assurance, empathy, and the quality of academic services on student satisfaction at the FKIP Sriwijaya University. The type of this research is descriptive quantitative. Questionnaires, documentation, and literature studies were used in data collection. 360 students from the FKIP Faculty of Education at Sriwijaya University were used as samples in this study. The SPSS 26 software was used in the data analysis of this research. The findings of the study indicate that tangibility and responsiveness do not have a significant effect on Student Satisfaction. Meanwhile, reliability, assurance, empathy, and service quality cumulatively have a significant effect on Student Satisfaction. The service quality variable has an influence of 67.50% on student satisfaction. FKIP Universitas Sriwijaya is expected to continue improving the quality of service and maintaining the already good service to always ensure student satisfaction at FKIP Universitas Sriwijaya.&lt;/p&gt;&quot;,&quot;issue&quot;:&quot;2&quot;,&quot;volume&quot;:&quot;12&quot;,&quot;container-title-short&quot;:&quot;&quot;},&quot;isTemporary&quot;:false,&quot;displayAs&quot;:&quot;composite&quot;,&quot;suppress-author&quot;:false,&quot;composite&quot;:true,&quot;author-only&quot;:false}]},{&quot;citationID&quot;:&quot;MENDELEY_CITATION_b75dfdd8-02b7-4633-919b-3a3f77dd846d&quot;,&quot;properties&quot;:{&quot;noteIndex&quot;:0,&quot;mode&quot;:&quot;composite&quot;},&quot;isEdited&quot;:false,&quot;manualOverride&quot;:{&quot;isManuallyOverridden&quot;:false,&quot;citeprocText&quot;:&quot;Nopiyanti et al. (2024)&quot;,&quot;manualOverrideText&quot;:&quot;&quot;},&quot;citationTag&quot;:&quot;MENDELEY_CITATION_v3_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&quot;,&quot;citationItems&quot;:[{&quot;id&quot;:&quot;4597d089-6c02-3d22-8b34-ffa19665b3c5&quot;,&quot;itemData&quot;:{&quot;type&quot;:&quot;article-journal&quot;,&quot;id&quot;:&quot;4597d089-6c02-3d22-8b34-ffa19665b3c5&quot;,&quot;title&quot;:&quot;Pengaruh Kualitas Pelayanan Akademik terhadap Kepuasan Mahasiswa di Fakultas Keguruan dan Ilmu Pendidikan Universitas Sriwijaya&quot;,&quot;author&quot;:[{&quot;family&quot;:&quot;Nopiyanti&quot;,&quot;given&quot;:&quot;Neka&quot;,&quot;parse-names&quot;:false,&quot;dropping-particle&quot;:&quot;&quot;,&quot;non-dropping-particle&quot;:&quot;&quot;},{&quot;family&quot;:&quot;Sriati&quot;,&quot;given&quot;:&quot;Sriati&quot;,&quot;parse-names&quot;:false,&quot;dropping-particle&quot;:&quot;&quot;,&quot;non-dropping-particle&quot;:&quot;&quot;},{&quot;family&quot;:&quot;Imania&quot;,&quot;given&quot;:&quot;Katriza&quot;,&quot;parse-names&quot;:false,&quot;dropping-particle&quot;:&quot;&quot;,&quot;non-dropping-particle&quot;:&quot;&quot;}],&quot;container-title&quot;:&quot;Jurnal Ilmu Administrasi Negara ASIAN (Asosiasi Ilmuwan Administrasi Negara)&quot;,&quot;DOI&quot;:&quot;10.47828/jianaasian.v12i2.253&quot;,&quot;ISSN&quot;:&quot;2746-8178&quot;,&quot;issued&quot;:{&quot;date-parts&quot;:[[2024,11,25]]},&quot;page&quot;:&quot;247-253&quot;,&quot;abstract&quot;:&quot;&lt;p&gt;This research aims to analyze students' perception and expectation values regarding the quality of academic services, the level of student satisfaction with academic services, as well as the cumulative influence of tangibles, reliability, responsiveness, assurance, empathy, and the quality of academic services on student satisfaction at the FKIP Sriwijaya University. The type of this research is descriptive quantitative. Questionnaires, documentation, and literature studies were used in data collection. 360 students from the FKIP Faculty of Education at Sriwijaya University were used as samples in this study. The SPSS 26 software was used in the data analysis of this research. The findings of the study indicate that tangibility and responsiveness do not have a significant effect on Student Satisfaction. Meanwhile, reliability, assurance, empathy, and service quality cumulatively have a significant effect on Student Satisfaction. The service quality variable has an influence of 67.50% on student satisfaction. FKIP Universitas Sriwijaya is expected to continue improving the quality of service and maintaining the already good service to always ensure student satisfaction at FKIP Universitas Sriwijaya.&lt;/p&gt;&quot;,&quot;issue&quot;:&quot;2&quot;,&quot;volume&quot;:&quot;12&quot;,&quot;container-title-short&quot;:&quot;&quot;},&quot;isTemporary&quot;:false,&quot;displayAs&quot;:&quot;composite&quot;,&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RIzaZBcZ0C6QLHK0P7Fhx6GyXQ==">AMUW2mW01J7pLZpnTS45oes2piVSWShFPwrgipkAob60npfE569ZSDWJGP6lwkLHwXBVPl4supbvGl/sdtKIHo70JD7DBlKeu2XeL+oGd4frc9Ft/Uz6PBwK+s/iusLRmcLGGW71Lq6kn2MwucskSMlO6rKvsRpUJQ==</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1D7B7E-8ED7-4044-A4DD-5FBECC77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2690</Words>
  <Characters>15333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dcterms:created xsi:type="dcterms:W3CDTF">2025-05-14T09:05:00Z</dcterms:created>
  <dcterms:modified xsi:type="dcterms:W3CDTF">2025-05-15T04:00:00Z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57194640-94ae-4f2a-98d1-4161a8316143</vt:lpwstr>
  </property>
</Properties>
</file>