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32A84" w14:textId="77777777" w:rsidR="00C01376" w:rsidRDefault="005426EC">
      <w:pPr>
        <w:pStyle w:val="papertitle"/>
        <w:spacing w:after="0"/>
        <w:rPr>
          <w:b/>
          <w:bCs/>
          <w:sz w:val="42"/>
          <w:szCs w:val="42"/>
        </w:rPr>
      </w:pPr>
      <w:r>
        <w:rPr>
          <w:noProof/>
        </w:rPr>
        <mc:AlternateContent>
          <mc:Choice Requires="wps">
            <w:drawing>
              <wp:anchor distT="0" distB="0" distL="114300" distR="114300" simplePos="0" relativeHeight="251661312" behindDoc="0" locked="0" layoutInCell="1" allowOverlap="1" wp14:anchorId="4271B9F3" wp14:editId="1FF76BEE">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ln>
                        <a:effectLst/>
                      </wps:spPr>
                      <wps:txbx>
                        <w:txbxContent>
                          <w:p w14:paraId="6C723D75" w14:textId="77777777" w:rsidR="00C01376" w:rsidRDefault="005426EC">
                            <w:pPr>
                              <w:rPr>
                                <w:b/>
                                <w:bCs/>
                                <w:sz w:val="22"/>
                                <w:szCs w:val="22"/>
                              </w:rPr>
                            </w:pPr>
                            <w:r>
                              <w:rPr>
                                <w:b/>
                                <w:bCs/>
                                <w:sz w:val="22"/>
                                <w:szCs w:val="22"/>
                              </w:rPr>
                              <w:t>E-ISSN</w:t>
                            </w:r>
                            <w:r>
                              <w:rPr>
                                <w:b/>
                                <w:bCs/>
                                <w:sz w:val="22"/>
                                <w:szCs w:val="22"/>
                              </w:rPr>
                              <w:tab/>
                              <w:t xml:space="preserve">: 2797-877X   </w:t>
                            </w:r>
                          </w:p>
                          <w:p w14:paraId="75ACA617" w14:textId="77777777" w:rsidR="00C01376" w:rsidRDefault="005426EC">
                            <w:r>
                              <w:rPr>
                                <w:b/>
                                <w:bCs/>
                                <w:sz w:val="22"/>
                                <w:szCs w:val="22"/>
                              </w:rPr>
                              <w:t>P-</w:t>
                            </w:r>
                            <w:proofErr w:type="gramStart"/>
                            <w:r>
                              <w:rPr>
                                <w:b/>
                                <w:bCs/>
                                <w:sz w:val="22"/>
                                <w:szCs w:val="22"/>
                              </w:rPr>
                              <w:t>ISSN :</w:t>
                            </w:r>
                            <w:proofErr w:type="gramEnd"/>
                            <w:r>
                              <w:rPr>
                                <w:b/>
                                <w:bCs/>
                                <w:sz w:val="22"/>
                                <w:szCs w:val="22"/>
                              </w:rPr>
                              <w:t xml:space="preserve"> 1978-4465    </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71B9F3"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" strokecolor="white">
                <v:textbox>
                  <w:txbxContent>
                    <w:p w14:paraId="6C723D75" w14:textId="77777777" w:rsidR="00C01376" w:rsidRDefault="00000000">
                      <w:pPr>
                        <w:rPr>
                          <w:b/>
                          <w:bCs/>
                          <w:sz w:val="22"/>
                          <w:szCs w:val="22"/>
                        </w:rPr>
                      </w:pPr>
                      <w:r>
                        <w:rPr>
                          <w:b/>
                          <w:bCs/>
                          <w:sz w:val="22"/>
                          <w:szCs w:val="22"/>
                        </w:rPr>
                        <w:t>E-ISSN</w:t>
                      </w:r>
                      <w:r>
                        <w:rPr>
                          <w:b/>
                          <w:bCs/>
                          <w:sz w:val="22"/>
                          <w:szCs w:val="22"/>
                        </w:rPr>
                        <w:tab/>
                        <w:t xml:space="preserve">: 2797-877X   </w:t>
                      </w:r>
                    </w:p>
                    <w:p w14:paraId="75ACA617" w14:textId="77777777" w:rsidR="00C01376" w:rsidRDefault="00000000">
                      <w:r>
                        <w:rPr>
                          <w:b/>
                          <w:bCs/>
                          <w:sz w:val="22"/>
                          <w:szCs w:val="22"/>
                        </w:rPr>
                        <w:t xml:space="preserve">P-ISSN : 1978-4465    </w:t>
                      </w:r>
                    </w:p>
                  </w:txbxContent>
                </v:textbox>
              </v:shape>
            </w:pict>
          </mc:Fallback>
        </mc:AlternateContent>
      </w:r>
      <w:r>
        <w:rPr>
          <w:b/>
          <w:bCs/>
          <w:sz w:val="42"/>
          <w:szCs w:val="42"/>
          <w:lang w:val="id-ID"/>
        </w:rPr>
        <w:t>@</w:t>
      </w:r>
      <w:r>
        <w:rPr>
          <w:b/>
          <w:bCs/>
          <w:sz w:val="42"/>
          <w:szCs w:val="42"/>
        </w:rPr>
        <w:t>-</w:t>
      </w:r>
      <w:r>
        <w:rPr>
          <w:b/>
          <w:bCs/>
          <w:sz w:val="42"/>
          <w:szCs w:val="42"/>
          <w:lang w:val="id-ID"/>
        </w:rPr>
        <w:t>PUBLIK</w:t>
      </w:r>
    </w:p>
    <w:p w14:paraId="7632FD0A" w14:textId="77777777" w:rsidR="00C01376" w:rsidRDefault="005426EC">
      <w:pPr>
        <w:pStyle w:val="papertitle"/>
        <w:spacing w:after="0"/>
        <w:rPr>
          <w:b/>
          <w:bCs/>
          <w:sz w:val="28"/>
          <w:szCs w:val="28"/>
        </w:rPr>
      </w:pPr>
      <w:proofErr w:type="spellStart"/>
      <w:r>
        <w:rPr>
          <w:b/>
          <w:bCs/>
          <w:sz w:val="28"/>
          <w:szCs w:val="28"/>
        </w:rPr>
        <w:t>Jurnal</w:t>
      </w:r>
      <w:proofErr w:type="spellEnd"/>
      <w:r>
        <w:rPr>
          <w:b/>
          <w:bCs/>
          <w:sz w:val="28"/>
          <w:szCs w:val="28"/>
        </w:rPr>
        <w:t xml:space="preserve"> </w:t>
      </w:r>
      <w:proofErr w:type="spellStart"/>
      <w:r>
        <w:rPr>
          <w:b/>
          <w:bCs/>
          <w:sz w:val="28"/>
          <w:szCs w:val="28"/>
        </w:rPr>
        <w:t>Adminitrasi</w:t>
      </w:r>
      <w:proofErr w:type="spellEnd"/>
      <w:r>
        <w:rPr>
          <w:b/>
          <w:bCs/>
          <w:sz w:val="28"/>
          <w:szCs w:val="28"/>
        </w:rPr>
        <w:t xml:space="preserve"> </w:t>
      </w:r>
      <w:proofErr w:type="spellStart"/>
      <w:r>
        <w:rPr>
          <w:b/>
          <w:bCs/>
          <w:sz w:val="28"/>
          <w:szCs w:val="28"/>
        </w:rPr>
        <w:t>Publik</w:t>
      </w:r>
      <w:proofErr w:type="spellEnd"/>
    </w:p>
    <w:p w14:paraId="1D2268D6" w14:textId="462D49ED" w:rsidR="00C01376" w:rsidRDefault="005426EC">
      <w:pPr>
        <w:pStyle w:val="papertitle"/>
        <w:spacing w:after="0"/>
        <w:rPr>
          <w:b/>
          <w:bCs/>
          <w:sz w:val="22"/>
          <w:szCs w:val="22"/>
        </w:rPr>
      </w:pPr>
      <w:r>
        <w:rPr>
          <w:b/>
          <w:bCs/>
          <w:sz w:val="22"/>
          <w:szCs w:val="22"/>
        </w:rPr>
        <w:t xml:space="preserve">Volume </w:t>
      </w:r>
      <w:r w:rsidR="00EA4856">
        <w:rPr>
          <w:b/>
          <w:bCs/>
          <w:sz w:val="22"/>
          <w:szCs w:val="22"/>
        </w:rPr>
        <w:t>5</w:t>
      </w:r>
      <w:r>
        <w:rPr>
          <w:b/>
          <w:bCs/>
          <w:sz w:val="22"/>
          <w:szCs w:val="22"/>
        </w:rPr>
        <w:t xml:space="preserve">, </w:t>
      </w:r>
      <w:proofErr w:type="spellStart"/>
      <w:r>
        <w:rPr>
          <w:b/>
          <w:bCs/>
          <w:sz w:val="22"/>
          <w:szCs w:val="22"/>
        </w:rPr>
        <w:t>Nomor</w:t>
      </w:r>
      <w:proofErr w:type="spellEnd"/>
      <w:r>
        <w:rPr>
          <w:b/>
          <w:bCs/>
          <w:sz w:val="22"/>
          <w:szCs w:val="22"/>
        </w:rPr>
        <w:t xml:space="preserve"> </w:t>
      </w:r>
      <w:r w:rsidR="00EA4856">
        <w:rPr>
          <w:b/>
          <w:bCs/>
          <w:sz w:val="22"/>
          <w:szCs w:val="22"/>
        </w:rPr>
        <w:t>2</w:t>
      </w:r>
      <w:r>
        <w:rPr>
          <w:b/>
          <w:bCs/>
          <w:sz w:val="22"/>
          <w:szCs w:val="22"/>
        </w:rPr>
        <w:t xml:space="preserve">, </w:t>
      </w:r>
      <w:proofErr w:type="spellStart"/>
      <w:r>
        <w:rPr>
          <w:b/>
          <w:bCs/>
          <w:sz w:val="22"/>
          <w:szCs w:val="22"/>
        </w:rPr>
        <w:t>Bulan</w:t>
      </w:r>
      <w:proofErr w:type="spellEnd"/>
      <w:r>
        <w:rPr>
          <w:b/>
          <w:bCs/>
          <w:sz w:val="22"/>
          <w:szCs w:val="22"/>
        </w:rPr>
        <w:t xml:space="preserve"> </w:t>
      </w:r>
      <w:proofErr w:type="spellStart"/>
      <w:r w:rsidR="00EA4856">
        <w:rPr>
          <w:b/>
          <w:bCs/>
          <w:sz w:val="22"/>
          <w:szCs w:val="22"/>
        </w:rPr>
        <w:t>Agustus</w:t>
      </w:r>
      <w:proofErr w:type="spellEnd"/>
      <w:r>
        <w:rPr>
          <w:b/>
          <w:bCs/>
          <w:sz w:val="22"/>
          <w:szCs w:val="22"/>
        </w:rPr>
        <w:t xml:space="preserve">, </w:t>
      </w:r>
      <w:proofErr w:type="spellStart"/>
      <w:r>
        <w:rPr>
          <w:b/>
          <w:bCs/>
          <w:sz w:val="22"/>
          <w:szCs w:val="22"/>
        </w:rPr>
        <w:t>Tahun</w:t>
      </w:r>
      <w:proofErr w:type="spellEnd"/>
      <w:r>
        <w:rPr>
          <w:b/>
          <w:bCs/>
          <w:sz w:val="22"/>
          <w:szCs w:val="22"/>
        </w:rPr>
        <w:t xml:space="preserve"> 202</w:t>
      </w:r>
      <w:r w:rsidR="00EA4856">
        <w:rPr>
          <w:b/>
          <w:bCs/>
          <w:sz w:val="22"/>
          <w:szCs w:val="22"/>
        </w:rPr>
        <w:t>5</w:t>
      </w:r>
    </w:p>
    <w:p w14:paraId="4C1CAB7D" w14:textId="77777777" w:rsidR="00C01376" w:rsidRDefault="00C01376">
      <w:pPr>
        <w:pStyle w:val="papertitle"/>
        <w:spacing w:after="0"/>
        <w:rPr>
          <w:b/>
          <w:bCs/>
          <w:sz w:val="34"/>
          <w:szCs w:val="34"/>
        </w:rPr>
        <w:sectPr w:rsidR="00C01376" w:rsidSect="00EA4856">
          <w:headerReference w:type="even" r:id="rId9"/>
          <w:headerReference w:type="default" r:id="rId10"/>
          <w:footerReference w:type="default" r:id="rId11"/>
          <w:type w:val="continuous"/>
          <w:pgSz w:w="11906" w:h="16838" w:code="9"/>
          <w:pgMar w:top="1418" w:right="1418" w:bottom="1418" w:left="1701" w:header="709" w:footer="709" w:gutter="0"/>
          <w:pgNumType w:start="10"/>
          <w:cols w:space="708"/>
          <w:titlePg/>
          <w:docGrid w:linePitch="360"/>
        </w:sectPr>
      </w:pPr>
    </w:p>
    <w:p w14:paraId="02EBBAC6" w14:textId="77777777" w:rsidR="00C01376" w:rsidRDefault="00C01376">
      <w:pPr>
        <w:pStyle w:val="papertitle"/>
        <w:spacing w:after="0"/>
        <w:jc w:val="left"/>
        <w:rPr>
          <w:b/>
          <w:bCs/>
          <w:sz w:val="20"/>
          <w:szCs w:val="20"/>
        </w:rPr>
      </w:pPr>
    </w:p>
    <w:p w14:paraId="5AA64F9D" w14:textId="63524F76" w:rsidR="00C01376" w:rsidRDefault="00A34DE2">
      <w:pPr>
        <w:jc w:val="center"/>
        <w:rPr>
          <w:rFonts w:eastAsia="Calibri"/>
          <w:b/>
          <w:sz w:val="28"/>
          <w:szCs w:val="28"/>
        </w:rPr>
      </w:pPr>
      <w:proofErr w:type="spellStart"/>
      <w:r>
        <w:rPr>
          <w:rFonts w:eastAsia="Calibri"/>
          <w:b/>
          <w:sz w:val="28"/>
          <w:szCs w:val="28"/>
        </w:rPr>
        <w:t>Analisis</w:t>
      </w:r>
      <w:proofErr w:type="spellEnd"/>
      <w:r>
        <w:rPr>
          <w:rFonts w:eastAsia="Calibri"/>
          <w:b/>
          <w:sz w:val="28"/>
          <w:szCs w:val="28"/>
        </w:rPr>
        <w:t xml:space="preserve"> </w:t>
      </w:r>
      <w:proofErr w:type="spellStart"/>
      <w:r>
        <w:rPr>
          <w:rFonts w:eastAsia="Calibri"/>
          <w:b/>
          <w:sz w:val="28"/>
          <w:szCs w:val="28"/>
        </w:rPr>
        <w:t>Pelaksanaan</w:t>
      </w:r>
      <w:proofErr w:type="spellEnd"/>
      <w:r>
        <w:rPr>
          <w:rFonts w:eastAsia="Calibri"/>
          <w:b/>
          <w:sz w:val="28"/>
          <w:szCs w:val="28"/>
        </w:rPr>
        <w:t xml:space="preserve"> </w:t>
      </w:r>
      <w:proofErr w:type="spellStart"/>
      <w:r>
        <w:rPr>
          <w:rFonts w:eastAsia="Calibri"/>
          <w:b/>
          <w:sz w:val="28"/>
          <w:szCs w:val="28"/>
        </w:rPr>
        <w:t>Pengawasan</w:t>
      </w:r>
      <w:proofErr w:type="spellEnd"/>
      <w:r>
        <w:rPr>
          <w:rFonts w:eastAsia="Calibri"/>
          <w:b/>
          <w:sz w:val="28"/>
          <w:szCs w:val="28"/>
        </w:rPr>
        <w:t xml:space="preserve"> </w:t>
      </w:r>
      <w:proofErr w:type="spellStart"/>
      <w:r>
        <w:rPr>
          <w:rFonts w:eastAsia="Calibri"/>
          <w:b/>
          <w:sz w:val="28"/>
          <w:szCs w:val="28"/>
        </w:rPr>
        <w:t>Upah</w:t>
      </w:r>
      <w:proofErr w:type="spellEnd"/>
      <w:r>
        <w:rPr>
          <w:rFonts w:eastAsia="Calibri"/>
          <w:b/>
          <w:sz w:val="28"/>
          <w:szCs w:val="28"/>
        </w:rPr>
        <w:t xml:space="preserve"> Minimum </w:t>
      </w:r>
      <w:proofErr w:type="spellStart"/>
      <w:r>
        <w:rPr>
          <w:rFonts w:eastAsia="Calibri"/>
          <w:b/>
          <w:sz w:val="28"/>
          <w:szCs w:val="28"/>
        </w:rPr>
        <w:t>Sektor</w:t>
      </w:r>
      <w:proofErr w:type="spellEnd"/>
      <w:r>
        <w:rPr>
          <w:rFonts w:eastAsia="Calibri"/>
          <w:b/>
          <w:sz w:val="28"/>
          <w:szCs w:val="28"/>
        </w:rPr>
        <w:t xml:space="preserve"> Perkebunan </w:t>
      </w:r>
      <w:proofErr w:type="spellStart"/>
      <w:r>
        <w:rPr>
          <w:rFonts w:eastAsia="Calibri"/>
          <w:b/>
          <w:sz w:val="28"/>
          <w:szCs w:val="28"/>
        </w:rPr>
        <w:t>Kelapa</w:t>
      </w:r>
      <w:proofErr w:type="spellEnd"/>
      <w:r>
        <w:rPr>
          <w:rFonts w:eastAsia="Calibri"/>
          <w:b/>
          <w:sz w:val="28"/>
          <w:szCs w:val="28"/>
        </w:rPr>
        <w:t xml:space="preserve"> </w:t>
      </w:r>
      <w:proofErr w:type="spellStart"/>
      <w:r>
        <w:rPr>
          <w:rFonts w:eastAsia="Calibri"/>
          <w:b/>
          <w:sz w:val="28"/>
          <w:szCs w:val="28"/>
        </w:rPr>
        <w:t>Sawit</w:t>
      </w:r>
      <w:proofErr w:type="spellEnd"/>
      <w:r>
        <w:rPr>
          <w:rFonts w:eastAsia="Calibri"/>
          <w:b/>
          <w:sz w:val="28"/>
          <w:szCs w:val="28"/>
        </w:rPr>
        <w:t xml:space="preserve"> Di </w:t>
      </w:r>
      <w:proofErr w:type="spellStart"/>
      <w:r>
        <w:rPr>
          <w:rFonts w:eastAsia="Calibri"/>
          <w:b/>
          <w:sz w:val="28"/>
          <w:szCs w:val="28"/>
        </w:rPr>
        <w:t>Provinsi</w:t>
      </w:r>
      <w:proofErr w:type="spellEnd"/>
      <w:r>
        <w:rPr>
          <w:rFonts w:eastAsia="Calibri"/>
          <w:b/>
          <w:sz w:val="28"/>
          <w:szCs w:val="28"/>
        </w:rPr>
        <w:t xml:space="preserve"> Sumatera Selatan</w:t>
      </w:r>
    </w:p>
    <w:p w14:paraId="3949197F" w14:textId="77777777" w:rsidR="00C01376" w:rsidRDefault="00C01376">
      <w:pPr>
        <w:jc w:val="center"/>
        <w:rPr>
          <w:rFonts w:eastAsia="Calibri"/>
          <w:b/>
        </w:rPr>
      </w:pPr>
    </w:p>
    <w:p w14:paraId="201F0A15" w14:textId="2F56B56F" w:rsidR="00EA4856" w:rsidRDefault="005426EC">
      <w:pPr>
        <w:jc w:val="center"/>
        <w:rPr>
          <w:b/>
          <w:i/>
          <w:iCs/>
          <w:sz w:val="28"/>
          <w:szCs w:val="28"/>
        </w:rPr>
      </w:pPr>
      <w:r>
        <w:rPr>
          <w:b/>
          <w:sz w:val="28"/>
          <w:szCs w:val="28"/>
        </w:rPr>
        <w:t xml:space="preserve"> </w:t>
      </w:r>
      <w:r w:rsidR="00A34DE2" w:rsidRPr="00EA4856">
        <w:rPr>
          <w:b/>
          <w:i/>
          <w:iCs/>
          <w:sz w:val="28"/>
          <w:szCs w:val="28"/>
        </w:rPr>
        <w:t xml:space="preserve">Analysis </w:t>
      </w:r>
      <w:proofErr w:type="gramStart"/>
      <w:r w:rsidR="00A34DE2" w:rsidRPr="00EA4856">
        <w:rPr>
          <w:b/>
          <w:i/>
          <w:iCs/>
          <w:sz w:val="28"/>
          <w:szCs w:val="28"/>
        </w:rPr>
        <w:t>Of</w:t>
      </w:r>
      <w:proofErr w:type="gramEnd"/>
      <w:r w:rsidR="00A34DE2" w:rsidRPr="00EA4856">
        <w:rPr>
          <w:b/>
          <w:i/>
          <w:iCs/>
          <w:sz w:val="28"/>
          <w:szCs w:val="28"/>
        </w:rPr>
        <w:t xml:space="preserve"> The Implementation Of Minimum Wage Supervision In The Palm Oil Plantation Sector In </w:t>
      </w:r>
    </w:p>
    <w:p w14:paraId="4463E059" w14:textId="0E146F60" w:rsidR="00C01376" w:rsidRPr="00EA4856" w:rsidRDefault="00A34DE2">
      <w:pPr>
        <w:jc w:val="center"/>
        <w:rPr>
          <w:b/>
          <w:i/>
          <w:iCs/>
          <w:sz w:val="28"/>
          <w:szCs w:val="28"/>
        </w:rPr>
      </w:pPr>
      <w:r w:rsidRPr="00EA4856">
        <w:rPr>
          <w:b/>
          <w:i/>
          <w:iCs/>
          <w:sz w:val="28"/>
          <w:szCs w:val="28"/>
        </w:rPr>
        <w:t>South Sumatra Province</w:t>
      </w:r>
    </w:p>
    <w:p w14:paraId="46A28D8C" w14:textId="77777777" w:rsidR="00C01376" w:rsidRDefault="00C01376">
      <w:pPr>
        <w:pStyle w:val="papertitle"/>
        <w:rPr>
          <w:b/>
          <w:bCs/>
          <w:sz w:val="28"/>
          <w:szCs w:val="28"/>
          <w:lang w:val="zh-CN"/>
        </w:rPr>
      </w:pPr>
      <w:bookmarkStart w:id="0" w:name="_GoBack"/>
      <w:bookmarkEnd w:id="0"/>
    </w:p>
    <w:p w14:paraId="651D1E2E" w14:textId="53808D8B" w:rsidR="00C01376" w:rsidRDefault="005426EC">
      <w:pPr>
        <w:pStyle w:val="Author"/>
        <w:spacing w:before="0" w:after="0"/>
        <w:rPr>
          <w:b/>
        </w:rPr>
      </w:pPr>
      <w:proofErr w:type="spellStart"/>
      <w:r>
        <w:rPr>
          <w:b/>
        </w:rPr>
        <w:t>Desvi</w:t>
      </w:r>
      <w:proofErr w:type="spellEnd"/>
      <w:r>
        <w:rPr>
          <w:b/>
        </w:rPr>
        <w:t xml:space="preserve"> </w:t>
      </w:r>
      <w:proofErr w:type="spellStart"/>
      <w:r>
        <w:rPr>
          <w:b/>
        </w:rPr>
        <w:t>Triansyah</w:t>
      </w:r>
      <w:proofErr w:type="spellEnd"/>
      <w:r>
        <w:rPr>
          <w:b/>
        </w:rPr>
        <w:t xml:space="preserve"> Putra</w:t>
      </w:r>
      <w:r w:rsidR="00EA4856" w:rsidRPr="00EA4856">
        <w:rPr>
          <w:b/>
          <w:vertAlign w:val="superscript"/>
        </w:rPr>
        <w:t>1</w:t>
      </w:r>
      <w:r>
        <w:rPr>
          <w:b/>
          <w:lang w:val="id-ID"/>
        </w:rPr>
        <w:t xml:space="preserve">), </w:t>
      </w:r>
      <w:proofErr w:type="spellStart"/>
      <w:r>
        <w:rPr>
          <w:b/>
        </w:rPr>
        <w:t>Lisdiana</w:t>
      </w:r>
      <w:proofErr w:type="spellEnd"/>
      <w:r w:rsidR="00EA4856">
        <w:rPr>
          <w:b/>
        </w:rPr>
        <w:t xml:space="preserve"> </w:t>
      </w:r>
      <w:r w:rsidR="00EA4856" w:rsidRPr="00EA4856">
        <w:rPr>
          <w:b/>
          <w:vertAlign w:val="superscript"/>
        </w:rPr>
        <w:t>2</w:t>
      </w:r>
      <w:r>
        <w:rPr>
          <w:b/>
          <w:lang w:val="id-ID"/>
        </w:rPr>
        <w:t xml:space="preserve">), </w:t>
      </w:r>
      <w:r>
        <w:rPr>
          <w:b/>
        </w:rPr>
        <w:t>Ong Berlian</w:t>
      </w:r>
      <w:r>
        <w:rPr>
          <w:bCs/>
          <w:vertAlign w:val="superscript"/>
          <w:lang w:val="id-ID"/>
        </w:rPr>
        <w:t xml:space="preserve"> </w:t>
      </w:r>
      <w:r>
        <w:rPr>
          <w:b/>
          <w:vertAlign w:val="superscript"/>
        </w:rPr>
        <w:t>3</w:t>
      </w:r>
      <w:r w:rsidR="007C37A4">
        <w:rPr>
          <w:b/>
          <w:vertAlign w:val="superscript"/>
        </w:rPr>
        <w:t>*</w:t>
      </w:r>
      <w:r>
        <w:rPr>
          <w:b/>
          <w:lang w:val="id-ID"/>
        </w:rPr>
        <w:t xml:space="preserve">)  </w:t>
      </w:r>
    </w:p>
    <w:p w14:paraId="291BC140" w14:textId="6D395E9E" w:rsidR="00C01376" w:rsidRPr="00301A37" w:rsidRDefault="005426EC">
      <w:pPr>
        <w:jc w:val="center"/>
        <w:rPr>
          <w:sz w:val="20"/>
          <w:szCs w:val="20"/>
          <w:lang w:eastAsia="en-GB"/>
        </w:rPr>
      </w:pPr>
      <w:r w:rsidRPr="00301A37">
        <w:rPr>
          <w:sz w:val="20"/>
          <w:szCs w:val="20"/>
          <w:vertAlign w:val="superscript"/>
        </w:rPr>
        <w:t>1</w:t>
      </w:r>
      <w:r w:rsidRPr="00301A37">
        <w:rPr>
          <w:sz w:val="20"/>
          <w:szCs w:val="20"/>
        </w:rPr>
        <w:t xml:space="preserve"> </w:t>
      </w:r>
      <w:r w:rsidR="00A34DE2">
        <w:rPr>
          <w:sz w:val="20"/>
          <w:szCs w:val="20"/>
        </w:rPr>
        <w:t xml:space="preserve">Program </w:t>
      </w:r>
      <w:proofErr w:type="spellStart"/>
      <w:r w:rsidR="00A34DE2">
        <w:rPr>
          <w:sz w:val="20"/>
          <w:szCs w:val="20"/>
        </w:rPr>
        <w:t>Studi</w:t>
      </w:r>
      <w:proofErr w:type="spellEnd"/>
      <w:r w:rsidR="00A34DE2">
        <w:rPr>
          <w:sz w:val="20"/>
          <w:szCs w:val="20"/>
        </w:rPr>
        <w:t xml:space="preserve"> </w:t>
      </w:r>
      <w:r w:rsidRPr="00301A37">
        <w:rPr>
          <w:sz w:val="20"/>
          <w:szCs w:val="20"/>
        </w:rPr>
        <w:t xml:space="preserve">Magister </w:t>
      </w:r>
      <w:proofErr w:type="spellStart"/>
      <w:r w:rsidRPr="00301A37">
        <w:rPr>
          <w:sz w:val="20"/>
          <w:szCs w:val="20"/>
        </w:rPr>
        <w:t>Ilmu</w:t>
      </w:r>
      <w:proofErr w:type="spellEnd"/>
      <w:r w:rsidRPr="00301A37">
        <w:rPr>
          <w:sz w:val="20"/>
          <w:szCs w:val="20"/>
        </w:rPr>
        <w:t xml:space="preserve"> </w:t>
      </w:r>
      <w:proofErr w:type="spellStart"/>
      <w:r w:rsidRPr="00301A37">
        <w:rPr>
          <w:sz w:val="20"/>
          <w:szCs w:val="20"/>
        </w:rPr>
        <w:t>Administrasi</w:t>
      </w:r>
      <w:proofErr w:type="spellEnd"/>
      <w:r w:rsidRPr="00301A37">
        <w:rPr>
          <w:sz w:val="20"/>
          <w:szCs w:val="20"/>
        </w:rPr>
        <w:t xml:space="preserve"> </w:t>
      </w:r>
      <w:proofErr w:type="spellStart"/>
      <w:r w:rsidRPr="00301A37">
        <w:rPr>
          <w:sz w:val="20"/>
          <w:szCs w:val="20"/>
        </w:rPr>
        <w:t>Publik</w:t>
      </w:r>
      <w:proofErr w:type="spellEnd"/>
      <w:r w:rsidR="00A34DE2">
        <w:rPr>
          <w:sz w:val="20"/>
          <w:szCs w:val="20"/>
        </w:rPr>
        <w:t>,</w:t>
      </w:r>
      <w:r w:rsidRPr="00301A37">
        <w:rPr>
          <w:sz w:val="20"/>
          <w:szCs w:val="20"/>
        </w:rPr>
        <w:t xml:space="preserve"> STISIPOL </w:t>
      </w:r>
      <w:proofErr w:type="spellStart"/>
      <w:r w:rsidRPr="00301A37">
        <w:rPr>
          <w:sz w:val="20"/>
          <w:szCs w:val="20"/>
        </w:rPr>
        <w:t>Candradimuka</w:t>
      </w:r>
      <w:proofErr w:type="spellEnd"/>
      <w:r w:rsidR="00EE2374">
        <w:rPr>
          <w:sz w:val="20"/>
          <w:szCs w:val="20"/>
        </w:rPr>
        <w:t>, Indonesia</w:t>
      </w:r>
    </w:p>
    <w:p w14:paraId="28D1755D" w14:textId="1DD9BC83" w:rsidR="00C01376" w:rsidRPr="00301A37" w:rsidRDefault="005426EC">
      <w:pPr>
        <w:jc w:val="center"/>
        <w:rPr>
          <w:sz w:val="20"/>
          <w:szCs w:val="20"/>
          <w:lang w:eastAsia="en-GB"/>
        </w:rPr>
      </w:pPr>
      <w:r w:rsidRPr="00301A37">
        <w:rPr>
          <w:sz w:val="20"/>
          <w:szCs w:val="20"/>
          <w:vertAlign w:val="superscript"/>
        </w:rPr>
        <w:t>2</w:t>
      </w:r>
      <w:r w:rsidRPr="00301A37">
        <w:rPr>
          <w:b/>
          <w:sz w:val="20"/>
          <w:szCs w:val="20"/>
        </w:rPr>
        <w:t xml:space="preserve"> </w:t>
      </w:r>
      <w:r w:rsidRPr="00301A37">
        <w:rPr>
          <w:sz w:val="20"/>
          <w:szCs w:val="20"/>
        </w:rPr>
        <w:t>STISIPOL</w:t>
      </w:r>
      <w:r w:rsidRPr="00301A37">
        <w:rPr>
          <w:sz w:val="20"/>
          <w:szCs w:val="20"/>
        </w:rPr>
        <w:t xml:space="preserve"> </w:t>
      </w:r>
      <w:proofErr w:type="spellStart"/>
      <w:r w:rsidRPr="00301A37">
        <w:rPr>
          <w:sz w:val="20"/>
          <w:szCs w:val="20"/>
        </w:rPr>
        <w:t>Candradimuka</w:t>
      </w:r>
      <w:proofErr w:type="spellEnd"/>
      <w:r w:rsidR="00EE2374">
        <w:rPr>
          <w:sz w:val="20"/>
          <w:szCs w:val="20"/>
        </w:rPr>
        <w:t>, Indonesia</w:t>
      </w:r>
    </w:p>
    <w:p w14:paraId="069044B5" w14:textId="4CEFBA0D" w:rsidR="00C01376" w:rsidRPr="00301A37" w:rsidRDefault="005426EC">
      <w:pPr>
        <w:jc w:val="center"/>
        <w:rPr>
          <w:sz w:val="20"/>
          <w:szCs w:val="20"/>
          <w:lang w:eastAsia="en-GB"/>
        </w:rPr>
      </w:pPr>
      <w:r w:rsidRPr="007C37A4">
        <w:rPr>
          <w:sz w:val="20"/>
          <w:szCs w:val="20"/>
          <w:vertAlign w:val="superscript"/>
          <w:lang w:eastAsia="en-GB"/>
        </w:rPr>
        <w:t>3</w:t>
      </w:r>
      <w:r w:rsidR="00A34DE2">
        <w:rPr>
          <w:sz w:val="20"/>
          <w:szCs w:val="20"/>
          <w:vertAlign w:val="superscript"/>
          <w:lang w:eastAsia="en-GB"/>
        </w:rPr>
        <w:t xml:space="preserve"> </w:t>
      </w:r>
      <w:r w:rsidRPr="00301A37">
        <w:rPr>
          <w:sz w:val="20"/>
          <w:szCs w:val="20"/>
        </w:rPr>
        <w:t xml:space="preserve">STISIPOL </w:t>
      </w:r>
      <w:proofErr w:type="spellStart"/>
      <w:r w:rsidRPr="00301A37">
        <w:rPr>
          <w:sz w:val="20"/>
          <w:szCs w:val="20"/>
        </w:rPr>
        <w:t>Candradimuka</w:t>
      </w:r>
      <w:proofErr w:type="spellEnd"/>
      <w:r w:rsidR="00EE2374">
        <w:rPr>
          <w:sz w:val="20"/>
          <w:szCs w:val="20"/>
        </w:rPr>
        <w:t>, Indonesia</w:t>
      </w:r>
    </w:p>
    <w:p w14:paraId="67A89803" w14:textId="4C00AC3F" w:rsidR="00C01376" w:rsidRPr="002B58C1" w:rsidRDefault="005426EC">
      <w:pPr>
        <w:jc w:val="center"/>
        <w:rPr>
          <w:bCs/>
          <w:sz w:val="20"/>
          <w:szCs w:val="20"/>
          <w:lang w:val="zh-CN"/>
        </w:rPr>
      </w:pPr>
      <w:r w:rsidRPr="002B58C1">
        <w:rPr>
          <w:sz w:val="20"/>
          <w:szCs w:val="20"/>
        </w:rPr>
        <w:t xml:space="preserve">  </w:t>
      </w:r>
      <w:r w:rsidR="007C37A4">
        <w:rPr>
          <w:sz w:val="20"/>
          <w:szCs w:val="20"/>
        </w:rPr>
        <w:t>*</w:t>
      </w:r>
      <w:r w:rsidR="007C37A4" w:rsidRPr="00A34DE2">
        <w:rPr>
          <w:i/>
          <w:sz w:val="20"/>
          <w:szCs w:val="20"/>
          <w:vertAlign w:val="superscript"/>
        </w:rPr>
        <w:t>)</w:t>
      </w:r>
      <w:r w:rsidR="00581DD9" w:rsidRPr="00A34DE2">
        <w:rPr>
          <w:i/>
          <w:sz w:val="20"/>
          <w:szCs w:val="20"/>
          <w:vertAlign w:val="superscript"/>
        </w:rPr>
        <w:t xml:space="preserve"> </w:t>
      </w:r>
      <w:proofErr w:type="gramStart"/>
      <w:r w:rsidRPr="00A34DE2">
        <w:rPr>
          <w:bCs/>
          <w:i/>
          <w:sz w:val="20"/>
          <w:szCs w:val="20"/>
          <w:lang w:val="id-ID"/>
        </w:rPr>
        <w:t xml:space="preserve">Email </w:t>
      </w:r>
      <w:r w:rsidRPr="00A34DE2">
        <w:rPr>
          <w:bCs/>
          <w:i/>
          <w:sz w:val="20"/>
          <w:szCs w:val="20"/>
        </w:rPr>
        <w:t xml:space="preserve"> </w:t>
      </w:r>
      <w:r w:rsidR="00A34DE2" w:rsidRPr="00A34DE2">
        <w:rPr>
          <w:bCs/>
          <w:i/>
          <w:sz w:val="20"/>
          <w:szCs w:val="20"/>
        </w:rPr>
        <w:t>correspondences</w:t>
      </w:r>
      <w:proofErr w:type="gramEnd"/>
      <w:r w:rsidRPr="00A34DE2">
        <w:rPr>
          <w:bCs/>
          <w:i/>
          <w:sz w:val="20"/>
          <w:szCs w:val="20"/>
          <w:lang w:val="id-ID"/>
        </w:rPr>
        <w:t>:</w:t>
      </w:r>
      <w:r w:rsidRPr="00A34DE2">
        <w:rPr>
          <w:i/>
          <w:sz w:val="20"/>
          <w:szCs w:val="20"/>
        </w:rPr>
        <w:t xml:space="preserve"> </w:t>
      </w:r>
      <w:r w:rsidR="00A34DE2" w:rsidRPr="00A34DE2">
        <w:rPr>
          <w:i/>
          <w:sz w:val="20"/>
          <w:szCs w:val="20"/>
        </w:rPr>
        <w:t>o</w:t>
      </w:r>
      <w:r w:rsidR="002B58C1" w:rsidRPr="00A34DE2">
        <w:rPr>
          <w:i/>
          <w:sz w:val="20"/>
          <w:szCs w:val="20"/>
        </w:rPr>
        <w:t>ngberliann@gmail.com</w:t>
      </w:r>
    </w:p>
    <w:p w14:paraId="2285252D" w14:textId="77777777" w:rsidR="00C01376" w:rsidRPr="002B58C1" w:rsidRDefault="00C01376">
      <w:pPr>
        <w:jc w:val="center"/>
        <w:rPr>
          <w:b/>
          <w:bCs/>
          <w:sz w:val="20"/>
          <w:szCs w:val="20"/>
          <w:lang w:val="id-ID"/>
        </w:rPr>
      </w:pPr>
    </w:p>
    <w:p w14:paraId="68EFE585" w14:textId="77777777" w:rsidR="00C01376" w:rsidRDefault="005426EC" w:rsidP="00301A37">
      <w:pPr>
        <w:spacing w:after="120"/>
        <w:jc w:val="center"/>
        <w:rPr>
          <w:b/>
          <w:bCs/>
          <w:color w:val="000000" w:themeColor="text1"/>
          <w:sz w:val="22"/>
          <w:szCs w:val="22"/>
          <w:lang w:val="id-ID"/>
        </w:rPr>
      </w:pPr>
      <w:r>
        <w:rPr>
          <w:b/>
          <w:bCs/>
          <w:color w:val="000000" w:themeColor="text1"/>
          <w:sz w:val="22"/>
          <w:szCs w:val="22"/>
          <w:lang w:val="id-ID"/>
        </w:rPr>
        <w:t>ABSTRAK</w:t>
      </w:r>
    </w:p>
    <w:p w14:paraId="564505AB" w14:textId="77777777" w:rsidR="00C01376" w:rsidRDefault="005426EC" w:rsidP="00301A37">
      <w:pPr>
        <w:pStyle w:val="BodyText"/>
        <w:spacing w:before="0" w:line="240" w:lineRule="auto"/>
        <w:ind w:right="108" w:firstLine="567"/>
        <w:rPr>
          <w:color w:val="000000"/>
          <w:sz w:val="22"/>
          <w:szCs w:val="22"/>
          <w:lang w:val="id-ID"/>
        </w:rPr>
      </w:pPr>
      <w:r>
        <w:rPr>
          <w:sz w:val="22"/>
          <w:szCs w:val="22"/>
          <w:lang w:val="id-ID"/>
        </w:rPr>
        <w:t xml:space="preserve">Pengawasan Upah Minimum Sektoral Pada Provinsi Sumatera Selatan adalah kegiatan untuk menjamin agar setiap pengusaha dan perusahaan-perusahaan yang terdapat di Provinsi Sumatera Selatan dalam memberikan upah kepada pekerja/buruh tidak menyimpang dari Upah </w:t>
      </w:r>
      <w:r>
        <w:rPr>
          <w:sz w:val="22"/>
          <w:szCs w:val="22"/>
          <w:lang w:val="id-ID"/>
        </w:rPr>
        <w:t>Minimum Sektoral yang telah ditetapkan oleh Gubernur Provinsi Sumatera Selatan. Kenyataan di lapangan sering terjadi salah satunya masih adanya penyimpangan-penyimpangan yang terjadi terhadap Upah Minimum Pekerja pada Perusahaan Perkebunan kelapa sawit sal</w:t>
      </w:r>
      <w:r>
        <w:rPr>
          <w:sz w:val="22"/>
          <w:szCs w:val="22"/>
          <w:lang w:val="id-ID"/>
        </w:rPr>
        <w:t>ah satunya yaitu kurangnya pengawasan terhadap upah yang di terima tidak sesuai dengan ketetapan Upah Minimum Sektoral Provinsi Sumatera Selatan yang telah ditetapkan, Masih adanya Perusahaan yang tidak mmebayar lembur mengikuti Upah Minimum sektoral untuk</w:t>
      </w:r>
      <w:r>
        <w:rPr>
          <w:sz w:val="22"/>
          <w:szCs w:val="22"/>
          <w:lang w:val="id-ID"/>
        </w:rPr>
        <w:t xml:space="preserve"> pekerja dilapangan  yang jam kerja selama 8 jam lebih dianggap lembur, Belum adanya sanksi tegas bagi Perusahaan terhadap Penetapan Upah Minimum Sektoral yang tidak sesuai dengan ketentuan perundang-undangan dan Kurangnya Kepedulian Perusahaan tentang pen</w:t>
      </w:r>
      <w:r>
        <w:rPr>
          <w:sz w:val="22"/>
          <w:szCs w:val="22"/>
          <w:lang w:val="id-ID"/>
        </w:rPr>
        <w:t>tingnya Upah Minimum Sektoral Provinsi Sumsel, serta Kurangnya informasi dan sosialisasi yang diberikan oleh Dinas Ketenagakerjaan Provinsi Sumsel terhadap Pihak Perusahaan mengenai sistem upah minimum tenaga kerja dan standar yang ditetapkan oleh Perusaha</w:t>
      </w:r>
      <w:r>
        <w:rPr>
          <w:sz w:val="22"/>
          <w:szCs w:val="22"/>
          <w:lang w:val="id-ID"/>
        </w:rPr>
        <w:t xml:space="preserve">an terhadap Karyawan. Tujuan dari penelitian ini adalah untuk menganalisis Analisis Pelaksanaan Pengawasan Upah Minimum Sektor Perkebunan Kelapa sawit di Provinsi Sumatera selatan. </w:t>
      </w:r>
      <w:r>
        <w:rPr>
          <w:color w:val="000000"/>
          <w:sz w:val="22"/>
          <w:szCs w:val="22"/>
          <w:lang w:val="id-ID"/>
        </w:rPr>
        <w:t xml:space="preserve">ditemukan hasil bahwa ada sebagian yang telah berjalan dengan baik dan ada </w:t>
      </w:r>
      <w:r>
        <w:rPr>
          <w:color w:val="000000"/>
          <w:sz w:val="22"/>
          <w:szCs w:val="22"/>
          <w:lang w:val="id-ID"/>
        </w:rPr>
        <w:t xml:space="preserve">juga yang belum berjalan dengan baik  salah satunya Menetapkan ukuran dan standar adalah mewajibkan perusahaan dalam menetapkan upah minimum Sektor Perkebunan Kelapa Sawit Provinsi sumatera Selatan sebesar 3.404.177 yang berlaku per 3 Februari Tahun tahun </w:t>
      </w:r>
      <w:r>
        <w:rPr>
          <w:color w:val="000000"/>
          <w:sz w:val="22"/>
          <w:szCs w:val="22"/>
          <w:lang w:val="id-ID"/>
        </w:rPr>
        <w:t>2022 sesuai dengan ketetapan Undang-Undang No. 11 tahun 2021.</w:t>
      </w:r>
    </w:p>
    <w:p w14:paraId="65985D26" w14:textId="77777777" w:rsidR="00301A37" w:rsidRDefault="00301A37" w:rsidP="00301A37">
      <w:pPr>
        <w:pStyle w:val="BodyText"/>
        <w:spacing w:before="0" w:line="240" w:lineRule="auto"/>
        <w:ind w:right="108" w:firstLine="567"/>
        <w:rPr>
          <w:sz w:val="22"/>
          <w:szCs w:val="22"/>
          <w:lang w:val="id-ID"/>
        </w:rPr>
      </w:pPr>
    </w:p>
    <w:p w14:paraId="1AB5C906" w14:textId="77777777" w:rsidR="00C01376" w:rsidRDefault="005426EC">
      <w:pPr>
        <w:jc w:val="both"/>
        <w:rPr>
          <w:b/>
          <w:bCs/>
          <w:i/>
          <w:iCs/>
          <w:color w:val="FF0000"/>
          <w:sz w:val="22"/>
          <w:szCs w:val="22"/>
          <w:lang w:val="de-CH"/>
        </w:rPr>
      </w:pPr>
      <w:r>
        <w:rPr>
          <w:b/>
          <w:color w:val="000000" w:themeColor="text1"/>
          <w:sz w:val="22"/>
          <w:szCs w:val="22"/>
          <w:lang w:val="id-ID"/>
        </w:rPr>
        <w:t xml:space="preserve">Kata kunci </w:t>
      </w:r>
      <w:r>
        <w:rPr>
          <w:color w:val="000000" w:themeColor="text1"/>
          <w:sz w:val="22"/>
          <w:szCs w:val="22"/>
          <w:lang w:val="id-ID"/>
        </w:rPr>
        <w:t xml:space="preserve">: </w:t>
      </w:r>
      <w:r>
        <w:rPr>
          <w:color w:val="000000"/>
          <w:sz w:val="22"/>
          <w:szCs w:val="22"/>
          <w:lang w:val="de-CH"/>
        </w:rPr>
        <w:t>Pelaksanaan Pengawasan, Upah Minimum, Sektor Perkebunan Kelapa Sawit</w:t>
      </w:r>
    </w:p>
    <w:p w14:paraId="4AEDAB3E" w14:textId="77777777" w:rsidR="00C01376" w:rsidRDefault="00C01376">
      <w:pPr>
        <w:jc w:val="center"/>
        <w:rPr>
          <w:b/>
          <w:bCs/>
          <w:i/>
          <w:iCs/>
          <w:color w:val="000000" w:themeColor="text1"/>
          <w:sz w:val="22"/>
          <w:szCs w:val="22"/>
          <w:lang w:val="id"/>
        </w:rPr>
      </w:pPr>
    </w:p>
    <w:p w14:paraId="1ACF4EFB" w14:textId="77777777" w:rsidR="00C01376" w:rsidRDefault="00C01376">
      <w:pPr>
        <w:jc w:val="center"/>
        <w:rPr>
          <w:b/>
          <w:bCs/>
          <w:i/>
          <w:iCs/>
          <w:color w:val="000000" w:themeColor="text1"/>
          <w:sz w:val="22"/>
          <w:szCs w:val="22"/>
          <w:lang w:val="id"/>
        </w:rPr>
      </w:pPr>
    </w:p>
    <w:p w14:paraId="1E15A46A" w14:textId="77777777" w:rsidR="00C01376" w:rsidRDefault="005426EC">
      <w:pPr>
        <w:spacing w:after="120"/>
        <w:jc w:val="center"/>
        <w:rPr>
          <w:b/>
          <w:bCs/>
          <w:i/>
          <w:iCs/>
          <w:color w:val="000000" w:themeColor="text1"/>
          <w:sz w:val="22"/>
          <w:szCs w:val="22"/>
          <w:lang w:val="zh-CN"/>
        </w:rPr>
      </w:pPr>
      <w:r>
        <w:rPr>
          <w:b/>
          <w:bCs/>
          <w:i/>
          <w:iCs/>
          <w:color w:val="000000" w:themeColor="text1"/>
          <w:sz w:val="22"/>
          <w:szCs w:val="22"/>
          <w:lang w:val="zh-CN"/>
        </w:rPr>
        <w:t>ABSTRACT</w:t>
      </w:r>
    </w:p>
    <w:p w14:paraId="3F5136F2" w14:textId="7ADB7DD1" w:rsidR="00C01376" w:rsidRDefault="005426EC" w:rsidP="00301A37">
      <w:pPr>
        <w:pStyle w:val="p1"/>
        <w:tabs>
          <w:tab w:val="clear" w:pos="426"/>
        </w:tabs>
        <w:spacing w:line="240" w:lineRule="auto"/>
        <w:ind w:firstLine="567"/>
        <w:rPr>
          <w:sz w:val="22"/>
          <w:szCs w:val="22"/>
          <w:lang w:val="en-US"/>
        </w:rPr>
      </w:pPr>
      <w:r>
        <w:rPr>
          <w:sz w:val="22"/>
          <w:szCs w:val="22"/>
          <w:lang w:val="en-US"/>
        </w:rPr>
        <w:t>The Supervision of Sectoral Minimum Wage in South Sumatra Province is an activity aimed at ensuring that every employer and company in South Sumatra Province, in providing wages to workers, does not deviate from the Sectoral Minimum Wage set by the Governo</w:t>
      </w:r>
      <w:r>
        <w:rPr>
          <w:sz w:val="22"/>
          <w:szCs w:val="22"/>
          <w:lang w:val="en-US"/>
        </w:rPr>
        <w:t>r of South Sumatra Province. In practice, there are often deviations from the Minimum Wage for Workers in palm oil plantation companies. One of the issues is the lack of supervision over wages that do not comply with the provisions of the South Sumatra Pro</w:t>
      </w:r>
      <w:r>
        <w:rPr>
          <w:sz w:val="22"/>
          <w:szCs w:val="22"/>
          <w:lang w:val="en-US"/>
        </w:rPr>
        <w:t xml:space="preserve">vincial Sectoral Minimum Wage, which has been </w:t>
      </w:r>
      <w:r>
        <w:rPr>
          <w:sz w:val="22"/>
          <w:szCs w:val="22"/>
          <w:lang w:val="en-US"/>
        </w:rPr>
        <w:lastRenderedPageBreak/>
        <w:t>established. Some companies fail to pay overtime according to the Sectoral Minimum Wage for workers who work more than 8 hours a day. There is also a lack of strict penalties for companies that do not comply wi</w:t>
      </w:r>
      <w:r>
        <w:rPr>
          <w:sz w:val="22"/>
          <w:szCs w:val="22"/>
          <w:lang w:val="en-US"/>
        </w:rPr>
        <w:t>th the legal provisions on Minimum Sectoral Wage determination, and a lack of awareness among companies about the importance of the South Sumatra Provincial Sectoral Minimum Wage. Furthermore, there is insufficient information and socialization provided by</w:t>
      </w:r>
      <w:r>
        <w:rPr>
          <w:sz w:val="22"/>
          <w:szCs w:val="22"/>
          <w:lang w:val="en-US"/>
        </w:rPr>
        <w:t xml:space="preserve"> the South Sumatra Provincial Manpower Office to companies regarding the minimum wage system for labor and the standards set by companies for their employees. The purpose of this research is to analyze the Implementation of Supervision of the Sectoral Mini</w:t>
      </w:r>
      <w:r>
        <w:rPr>
          <w:sz w:val="22"/>
          <w:szCs w:val="22"/>
          <w:lang w:val="en-US"/>
        </w:rPr>
        <w:t>mum Wage for Palm Oil Plantation in South Sumatra Province. The results revealed that some aspects have been implemented effectively, while others have not, such as setting the measurement and standards, which oblige companies to establish the Sectoral Min</w:t>
      </w:r>
      <w:r>
        <w:rPr>
          <w:sz w:val="22"/>
          <w:szCs w:val="22"/>
          <w:lang w:val="en-US"/>
        </w:rPr>
        <w:t>imum Wage for Palm Oil Plantation in South Sumatra Province, amounting to 3,404,177 as of February 3, 2022, following the provisions of Law No. 11 of 2021.</w:t>
      </w:r>
    </w:p>
    <w:p w14:paraId="29B5C3D9" w14:textId="77777777" w:rsidR="00C01376" w:rsidRDefault="00C01376">
      <w:pPr>
        <w:pStyle w:val="p1"/>
        <w:spacing w:line="240" w:lineRule="auto"/>
        <w:rPr>
          <w:sz w:val="22"/>
          <w:szCs w:val="22"/>
          <w:lang w:val="en-US"/>
        </w:rPr>
      </w:pPr>
    </w:p>
    <w:p w14:paraId="3D271ED2" w14:textId="77777777" w:rsidR="00C01376" w:rsidRDefault="005426EC">
      <w:pPr>
        <w:jc w:val="both"/>
        <w:rPr>
          <w:i/>
          <w:sz w:val="22"/>
          <w:szCs w:val="22"/>
        </w:rPr>
      </w:pPr>
      <w:r w:rsidRPr="00301A37">
        <w:rPr>
          <w:rStyle w:val="y2iqfc"/>
          <w:b/>
          <w:bCs/>
          <w:i/>
          <w:iCs/>
          <w:sz w:val="22"/>
          <w:szCs w:val="22"/>
          <w:lang w:val="zh-CN" w:eastAsia="zh-CN"/>
        </w:rPr>
        <w:t>Keywords</w:t>
      </w:r>
      <w:r>
        <w:rPr>
          <w:rStyle w:val="y2iqfc"/>
          <w:i/>
          <w:iCs/>
          <w:sz w:val="22"/>
          <w:szCs w:val="22"/>
          <w:lang w:val="zh-CN" w:eastAsia="zh-CN"/>
        </w:rPr>
        <w:t xml:space="preserve">: </w:t>
      </w:r>
      <w:r>
        <w:rPr>
          <w:i/>
          <w:sz w:val="22"/>
          <w:szCs w:val="22"/>
        </w:rPr>
        <w:t>Implementation of Supervision, Minimum Wage, Oil Palm Plantation Sector</w:t>
      </w:r>
    </w:p>
    <w:p w14:paraId="20D6209A" w14:textId="77777777" w:rsidR="00C01376" w:rsidRDefault="00C01376">
      <w:pPr>
        <w:jc w:val="both"/>
        <w:rPr>
          <w:i/>
        </w:rPr>
      </w:pPr>
    </w:p>
    <w:p w14:paraId="08B81A1F" w14:textId="77777777" w:rsidR="00C01376" w:rsidRDefault="00C01376">
      <w:pPr>
        <w:jc w:val="both"/>
        <w:rPr>
          <w:color w:val="FF0000"/>
          <w:sz w:val="20"/>
          <w:lang w:val="id-ID"/>
        </w:rPr>
      </w:pPr>
    </w:p>
    <w:p w14:paraId="19CEBC94" w14:textId="77777777" w:rsidR="00C01376" w:rsidRDefault="00C01376">
      <w:pPr>
        <w:numPr>
          <w:ilvl w:val="0"/>
          <w:numId w:val="3"/>
        </w:numPr>
        <w:spacing w:after="120"/>
        <w:jc w:val="center"/>
        <w:rPr>
          <w:b/>
          <w:color w:val="FF0000"/>
          <w:sz w:val="22"/>
          <w:szCs w:val="20"/>
          <w:lang w:val="id-ID"/>
        </w:rPr>
        <w:sectPr w:rsidR="00C01376" w:rsidSect="00EA4856">
          <w:headerReference w:type="even" r:id="rId12"/>
          <w:headerReference w:type="default" r:id="rId13"/>
          <w:footerReference w:type="default" r:id="rId14"/>
          <w:type w:val="continuous"/>
          <w:pgSz w:w="11906" w:h="16838" w:code="9"/>
          <w:pgMar w:top="1418" w:right="1418" w:bottom="1418" w:left="1701" w:header="709" w:footer="709" w:gutter="0"/>
          <w:pgNumType w:start="93"/>
          <w:cols w:space="708"/>
          <w:titlePg/>
          <w:docGrid w:linePitch="360"/>
        </w:sectPr>
      </w:pPr>
    </w:p>
    <w:p w14:paraId="2B253EC7" w14:textId="77777777" w:rsidR="00C01376" w:rsidRDefault="005426EC">
      <w:pPr>
        <w:spacing w:line="276" w:lineRule="auto"/>
        <w:rPr>
          <w:b/>
          <w:lang w:val="id-ID"/>
        </w:rPr>
      </w:pPr>
      <w:r>
        <w:rPr>
          <w:b/>
          <w:lang w:val="id-ID"/>
        </w:rPr>
        <w:lastRenderedPageBreak/>
        <w:t>PENDAHULUAN</w:t>
      </w:r>
    </w:p>
    <w:p w14:paraId="4EE616EF" w14:textId="090C4D9F" w:rsidR="00C01376" w:rsidRDefault="005426EC" w:rsidP="00DE63D2">
      <w:pPr>
        <w:pStyle w:val="p1"/>
        <w:tabs>
          <w:tab w:val="clear" w:pos="426"/>
        </w:tabs>
        <w:ind w:firstLine="567"/>
      </w:pPr>
      <w:r>
        <w:t>Perlindungan terhadap segenap bangsa Indonesia termasuk diantaranya</w:t>
      </w:r>
      <w:r>
        <w:br/>
        <w:t xml:space="preserve">perlindungan terhadap </w:t>
      </w:r>
      <w:r>
        <w:t>pekerja, perlindungan terhadap pekerja merupakan bagian yang tidak dapat terpisahkan dari perlindungan terhadap warga negara sebagai kewajiban negara. Perlindungan pekerja secara yuridis diatur didalam Undang-Undang Nomor 13 Tahun 2003 tentang Ketenagakerj</w:t>
      </w:r>
      <w:r>
        <w:t>aan (selanjutnya disebut UU Ketenagakerjaan). Menurut Pasal 1 angka 3 UU tentang ketenagakerjaan, upah adalah hak buruh yang diterima dan dinyatakan dalam bentuk uang sebagai imbalan dari pengusaha atau pemberi kerja kepada buruh yang ditetapkan dan dibaya</w:t>
      </w:r>
      <w:r>
        <w:t xml:space="preserve">rkan menurut suatu perjanjian kerja, kesepakatan atau peraturan perundang-undangan termasuk tunjangan bagi buruh dan keluarganya atas suatu pekerjaan dan/atau jasa yang telah atau akan dihilangkan. </w:t>
      </w:r>
    </w:p>
    <w:p w14:paraId="05462F5E" w14:textId="77777777" w:rsidR="00DE63D2" w:rsidRDefault="005426EC" w:rsidP="00DE63D2">
      <w:pPr>
        <w:pStyle w:val="p1"/>
        <w:tabs>
          <w:tab w:val="clear" w:pos="426"/>
        </w:tabs>
        <w:ind w:firstLine="567"/>
      </w:pPr>
      <w:r>
        <w:t xml:space="preserve">Pelaksanaan pengawasan Upah Minimum Sektoral di Provinsi </w:t>
      </w:r>
      <w:r>
        <w:t xml:space="preserve">Sumatera Selatan adalah tindakan untuk memastikan bahwa setiap pengusaha dan perusahaan di Provinsi Sumatera Selatan memberikan upah kepada pekerja/buruh </w:t>
      </w:r>
    </w:p>
    <w:p w14:paraId="7172CF97" w14:textId="77777777" w:rsidR="00DE63D2" w:rsidRDefault="00DE63D2" w:rsidP="00DE63D2">
      <w:pPr>
        <w:pStyle w:val="p1"/>
        <w:tabs>
          <w:tab w:val="clear" w:pos="426"/>
        </w:tabs>
        <w:ind w:firstLine="567"/>
      </w:pPr>
    </w:p>
    <w:p w14:paraId="28A5D370" w14:textId="77777777" w:rsidR="00DE63D2" w:rsidRDefault="005426EC" w:rsidP="00DE63D2">
      <w:pPr>
        <w:pStyle w:val="p1"/>
        <w:tabs>
          <w:tab w:val="clear" w:pos="426"/>
        </w:tabs>
      </w:pPr>
      <w:r>
        <w:t>sesuai dengan Upah Minimum Sektoral yang telah ditetapkan oleh Gubernur Provinsi Sumatera Selatan. P</w:t>
      </w:r>
      <w:r>
        <w:t>engawasan ini dilakukan oleh Dinas Tenaga Kerja Provinsi Sumatera Selatan, dan berdasarkan kebijakan upah minimum yang telah diresmikan oleh Gubernur Sumatera Selatan, kebijakan ini kemudian diterapkan di seluruh perusahaan di Provinsi Sumatera Selatan.</w:t>
      </w:r>
    </w:p>
    <w:p w14:paraId="6C0AA2F7" w14:textId="5507D5E7" w:rsidR="00C01376" w:rsidRDefault="005426EC" w:rsidP="00DE63D2">
      <w:pPr>
        <w:pStyle w:val="p1"/>
        <w:tabs>
          <w:tab w:val="clear" w:pos="426"/>
        </w:tabs>
        <w:ind w:firstLine="567"/>
      </w:pPr>
      <w:r>
        <w:t>Pe</w:t>
      </w:r>
      <w:r>
        <w:t xml:space="preserve">laksanaan Pengawasan ini sangat diperlukan dan harus dilaksanakan oleh Dinas Tenaga Kerja Provinsi Sumatera Selatan untuk mencegah segala penyimpangan yang mungkin akan terjadi dan memberikan sanksi atas penyimpangan yang sudah terjadi. </w:t>
      </w:r>
    </w:p>
    <w:p w14:paraId="6F1ADD42" w14:textId="62AF5EFE" w:rsidR="00C01376" w:rsidRDefault="005426EC" w:rsidP="00DE63D2">
      <w:pPr>
        <w:pStyle w:val="p1"/>
        <w:tabs>
          <w:tab w:val="clear" w:pos="426"/>
        </w:tabs>
        <w:ind w:firstLine="567"/>
      </w:pPr>
      <w:r>
        <w:t>Kenyataan di lapan</w:t>
      </w:r>
      <w:r>
        <w:t>gan sering terjadi salah satunya masih adanya penyimpangan-penyimpangan yang terjadi terhadap Upah Minimum Pekerja pada Perusahaan Perkebunan kelapa sawit salah satunya yaitu kurangnya pengawasan terhadap upah yang di terima tidak sesuai dengan ketetapan U</w:t>
      </w:r>
      <w:r>
        <w:t xml:space="preserve">pah Minimum Sektoral Provinsi Sumatera Selatan yang telah ditetapkan, Masih adanya Perusahaan yang tidak mmebayar lembur mengikuti Upah Minimum </w:t>
      </w:r>
      <w:r>
        <w:lastRenderedPageBreak/>
        <w:t xml:space="preserve">sektoral untuk pekerja dilapangan  yang jam kerja selama 8 jam lebih dianggap lembur, Belum adanya sanksi tegas </w:t>
      </w:r>
      <w:r>
        <w:t>bagi Perusahaan terhadap Penetapan Upah Minimum Sektoral yang tidak sesuai dengan ketentuan perundang-undangan dan Kurangnya Kepedulian Perusahaan tentang pentingnya Upah Minimum Sektoral Provinsi Sumsel, serta Kurangnya informasi dan sosialisasi yang dibe</w:t>
      </w:r>
      <w:r>
        <w:t>rikan oleh Dinas Ketenagakerjaan Provinsi Sumsel terhadap Pihak Perusahaan mengenai sistem upah minimum tenaga kerja dan standar yang ditetapkan oleh Perusahaan terhadap Karyawan.</w:t>
      </w:r>
    </w:p>
    <w:p w14:paraId="74A70CCF" w14:textId="77777777" w:rsidR="00C01376" w:rsidRDefault="005426EC">
      <w:pPr>
        <w:pStyle w:val="p1"/>
        <w:rPr>
          <w:lang w:val="id-ID"/>
        </w:rPr>
      </w:pPr>
      <w:r>
        <w:rPr>
          <w:lang w:val="id-ID"/>
        </w:rPr>
        <w:tab/>
        <w:t xml:space="preserve">Berdasarkan berbagai permasalahan tersebut serta mengingat pentingnya  </w:t>
      </w:r>
      <w:r>
        <w:t>Anal</w:t>
      </w:r>
      <w:r>
        <w:t>isis Pelaksanaan Pengawasan Upah Minimum Sektoral di Provinsi Sumatera Selatan agar dapat berjalan secara baik</w:t>
      </w:r>
      <w:r>
        <w:rPr>
          <w:lang w:val="id-ID"/>
        </w:rPr>
        <w:t xml:space="preserve">, maka peneliti ingin mengadakan penelitian </w:t>
      </w:r>
      <w:r>
        <w:t>dan penulis  tertarik untuk  meneliti masalah tersebut dalam sebuah  tesis  yang  berjudul: “ Analisis</w:t>
      </w:r>
      <w:r>
        <w:t xml:space="preserve"> Pelaksanaan Pengawasan Upah Minimum Sektor Perkebunan Kelapa sawit di Provinsi Sumatera selatan”</w:t>
      </w:r>
      <w:r>
        <w:rPr>
          <w:lang w:val="id-ID"/>
        </w:rPr>
        <w:t>.</w:t>
      </w:r>
    </w:p>
    <w:p w14:paraId="47A34754" w14:textId="7111BD30" w:rsidR="00C01376" w:rsidRDefault="005426EC" w:rsidP="00DE63D2">
      <w:pPr>
        <w:pStyle w:val="p1"/>
        <w:tabs>
          <w:tab w:val="clear" w:pos="426"/>
        </w:tabs>
        <w:ind w:firstLine="567"/>
      </w:pPr>
      <w:r>
        <w:t>Tujuan dari penelitian ini adalah untuk menganalisis Analisis Pelaksanaan Pengawasan Upah Minimum Sektor Perkebunan Kelapa sawit di Provinsi Sumatera selatan</w:t>
      </w:r>
      <w:r>
        <w:t>.</w:t>
      </w:r>
    </w:p>
    <w:p w14:paraId="5DF42B2B" w14:textId="0559E816" w:rsidR="00C01376" w:rsidRDefault="005426EC" w:rsidP="00DE63D2">
      <w:pPr>
        <w:pStyle w:val="p1"/>
        <w:tabs>
          <w:tab w:val="clear" w:pos="426"/>
        </w:tabs>
        <w:ind w:firstLine="567"/>
      </w:pPr>
      <w:r>
        <w:t>Penelitian ini diharapkan dapat membantu pemerintah dalam mengoptimalisasi atau penyelesaian masalah yang timbul dalam Upah Minimum Pekerja dan Ketenagakerjaan.</w:t>
      </w:r>
    </w:p>
    <w:p w14:paraId="7B28FFA9" w14:textId="77777777" w:rsidR="00C01376" w:rsidRDefault="005426EC">
      <w:pPr>
        <w:pStyle w:val="p1"/>
        <w:rPr>
          <w:bCs/>
          <w:color w:val="FF0000"/>
          <w:lang w:val="id-ID"/>
        </w:rPr>
      </w:pPr>
      <w:r>
        <w:rPr>
          <w:bCs/>
          <w:color w:val="FF0000"/>
          <w:lang w:val="id-ID"/>
        </w:rPr>
        <w:tab/>
      </w:r>
    </w:p>
    <w:p w14:paraId="6EE4FDF0" w14:textId="77777777" w:rsidR="00C01376" w:rsidRDefault="005426EC">
      <w:pPr>
        <w:tabs>
          <w:tab w:val="left" w:pos="426"/>
        </w:tabs>
        <w:spacing w:line="276" w:lineRule="auto"/>
        <w:jc w:val="both"/>
        <w:rPr>
          <w:b/>
          <w:bCs/>
        </w:rPr>
      </w:pPr>
      <w:r>
        <w:rPr>
          <w:b/>
          <w:bCs/>
        </w:rPr>
        <w:t>TINJAUAN PUSTAKA</w:t>
      </w:r>
    </w:p>
    <w:p w14:paraId="61EED0A7" w14:textId="77777777" w:rsidR="00C01376" w:rsidRDefault="005426EC" w:rsidP="00645232">
      <w:pPr>
        <w:pStyle w:val="ListParagraph"/>
        <w:numPr>
          <w:ilvl w:val="0"/>
          <w:numId w:val="4"/>
        </w:numPr>
        <w:overflowPunct w:val="0"/>
        <w:autoSpaceDE w:val="0"/>
        <w:autoSpaceDN w:val="0"/>
        <w:adjustRightInd w:val="0"/>
        <w:spacing w:line="276" w:lineRule="auto"/>
        <w:ind w:left="284" w:hanging="284"/>
        <w:jc w:val="both"/>
        <w:textAlignment w:val="baseline"/>
        <w:rPr>
          <w:b/>
          <w:bCs/>
        </w:rPr>
      </w:pPr>
      <w:proofErr w:type="spellStart"/>
      <w:r>
        <w:rPr>
          <w:b/>
          <w:bCs/>
        </w:rPr>
        <w:t>Pelaksanaan</w:t>
      </w:r>
      <w:proofErr w:type="spellEnd"/>
    </w:p>
    <w:p w14:paraId="7EE89238" w14:textId="71A9AAA6" w:rsidR="00C01376" w:rsidRPr="00645232" w:rsidRDefault="005426EC" w:rsidP="00645232">
      <w:pPr>
        <w:pStyle w:val="p2"/>
        <w:tabs>
          <w:tab w:val="clear" w:pos="851"/>
        </w:tabs>
        <w:spacing w:after="120"/>
        <w:ind w:left="284"/>
      </w:pPr>
      <w:r>
        <w:lastRenderedPageBreak/>
        <w:t xml:space="preserve">Pelaksanaan berarti suatu tindakan untuk dapat mengusahakan </w:t>
      </w:r>
      <w:r>
        <w:t>agar semua anggota kelompok mau bekerja dengan senang hati sehingga tujuan organisasi dapat tercapai secara efisien dan efektif.</w:t>
      </w:r>
      <w:r w:rsidR="00645232">
        <w:t xml:space="preserve"> </w:t>
      </w:r>
      <w:r>
        <w:t>Menurut Kamus besar Bahasa Indonesia susunan Poerwadarminta (2005:553) yang dimaksud dengan pelaksanaan adalah ”perbuatan ata.u</w:t>
      </w:r>
      <w:r>
        <w:t xml:space="preserve"> melaksanakan”. Sedangkan pelaksanaan menurut Wastra (1981:231) adalah seorang petugas melaksanakan pekerjaan-pekerjaan sesuai dengan bidang tugas, wewenang dan tanggung jawab.</w:t>
      </w:r>
    </w:p>
    <w:p w14:paraId="3B3E5CDD" w14:textId="77777777" w:rsidR="00C01376" w:rsidRDefault="005426EC" w:rsidP="00645232">
      <w:pPr>
        <w:pStyle w:val="ListParagraph"/>
        <w:numPr>
          <w:ilvl w:val="0"/>
          <w:numId w:val="4"/>
        </w:numPr>
        <w:overflowPunct w:val="0"/>
        <w:autoSpaceDE w:val="0"/>
        <w:autoSpaceDN w:val="0"/>
        <w:adjustRightInd w:val="0"/>
        <w:spacing w:line="276" w:lineRule="auto"/>
        <w:ind w:left="284" w:hanging="284"/>
        <w:jc w:val="both"/>
        <w:textAlignment w:val="baseline"/>
        <w:rPr>
          <w:b/>
          <w:bCs/>
        </w:rPr>
      </w:pPr>
      <w:proofErr w:type="spellStart"/>
      <w:r>
        <w:rPr>
          <w:b/>
          <w:bCs/>
        </w:rPr>
        <w:t>Pengawasan</w:t>
      </w:r>
      <w:proofErr w:type="spellEnd"/>
    </w:p>
    <w:p w14:paraId="627D6120" w14:textId="29D828F3" w:rsidR="00C01376" w:rsidRDefault="005426EC" w:rsidP="00645232">
      <w:pPr>
        <w:pStyle w:val="p2"/>
        <w:tabs>
          <w:tab w:val="clear" w:pos="851"/>
        </w:tabs>
        <w:spacing w:after="120"/>
        <w:ind w:left="284"/>
      </w:pPr>
      <w:r>
        <w:t>Pengawasan dapat didefenisikan sebagai proses untuk menjamin bahwa t</w:t>
      </w:r>
      <w:r>
        <w:t>ujuan-tujuan organisasi dan manajemen dapat tercapai. Menurut Robert J.Mockler dalam Yahya (2006:134), adalah suatu usaha sistematik untuk menetapkan standard pelaksanaan dengan tujuan-tujuan perencanaan, merancang sistem informasi, umpan balik, membanding</w:t>
      </w:r>
      <w:r>
        <w:t>kan kegiatan nyata dengan standard yang telah ditetapkan sebelumnya, menentukan dan mengukur penyimpangan-penyipangan serta mengambil tindakan koreksi yang diperlukan untuk menjamin bahwa semua sumber daya perusahaan dipergunakan dengan cara efektif dan ef</w:t>
      </w:r>
      <w:r>
        <w:t>esien dalam pencapaian tujuan-tujuan perusahaan.</w:t>
      </w:r>
    </w:p>
    <w:p w14:paraId="7F03F677" w14:textId="77777777" w:rsidR="00C01376" w:rsidRDefault="005426EC" w:rsidP="00645232">
      <w:pPr>
        <w:pStyle w:val="ListParagraph"/>
        <w:numPr>
          <w:ilvl w:val="0"/>
          <w:numId w:val="4"/>
        </w:numPr>
        <w:overflowPunct w:val="0"/>
        <w:autoSpaceDE w:val="0"/>
        <w:autoSpaceDN w:val="0"/>
        <w:adjustRightInd w:val="0"/>
        <w:spacing w:line="276" w:lineRule="auto"/>
        <w:ind w:left="284" w:hanging="284"/>
        <w:jc w:val="both"/>
        <w:textAlignment w:val="baseline"/>
        <w:rPr>
          <w:b/>
          <w:bCs/>
        </w:rPr>
      </w:pPr>
      <w:r>
        <w:rPr>
          <w:b/>
          <w:bCs/>
        </w:rPr>
        <w:t xml:space="preserve">Upah </w:t>
      </w:r>
    </w:p>
    <w:p w14:paraId="56133E5F" w14:textId="77777777" w:rsidR="00C01376" w:rsidRDefault="005426EC" w:rsidP="00645232">
      <w:pPr>
        <w:pStyle w:val="p2"/>
        <w:tabs>
          <w:tab w:val="clear" w:pos="851"/>
        </w:tabs>
        <w:ind w:left="284" w:hanging="142"/>
      </w:pPr>
      <w:r>
        <w:tab/>
        <w:t xml:space="preserve">Berdasarkan Pasal 1 Undang-undang Nomor 13 Tahun 2003 tentang ketenagakerjaan, upah adalah hak </w:t>
      </w:r>
      <w:r>
        <w:lastRenderedPageBreak/>
        <w:t xml:space="preserve">pekerja yang diterima dalam bentuk uang sebagai ganti layanan yang diberikan oleh pengusaha atau pemberi </w:t>
      </w:r>
      <w:r>
        <w:t>kerja kepada pekerja. Upah ini ditetapkan dan dibayarkan sesuai dengan perjanjian kerja, kesepakatan, atau ketentuan hukum yang berlaku, dan mencakup tunjangan bagi pekerja dan keluarganya dalam kaitannya dengan pekerjaan atau jasa yang telah diberikan ata</w:t>
      </w:r>
      <w:r>
        <w:t>u akan diberikan.</w:t>
      </w:r>
      <w:r>
        <w:tab/>
        <w:t>Upah adalah kompensasi yang diberikan oleh pengusaha kepada pekerja sebagai imbalan atas pekerjaan atau jasa yang telah dilakukan atau akan dilakukan oleh pekerja. Upah ini dinyatakan dalam bentuk uang dan besarnya ditetapkan sesuai denga</w:t>
      </w:r>
      <w:r>
        <w:t>n perjanjian atau peraturan hukum yang berlaku. Upah ini merupakan inti dari perjanjian kerja antara pengusaha dan pekerja, meskipun dalam kenyataannya beberapa orang bekerja hanya karena alasan gengsi.( Darwan Prints,2000).</w:t>
      </w:r>
    </w:p>
    <w:p w14:paraId="06DD25F0" w14:textId="77777777" w:rsidR="00C01376" w:rsidRDefault="00C01376">
      <w:pPr>
        <w:pStyle w:val="p2"/>
      </w:pPr>
    </w:p>
    <w:p w14:paraId="6D051C43" w14:textId="77777777" w:rsidR="00C01376" w:rsidRDefault="005426EC">
      <w:pPr>
        <w:pStyle w:val="p2"/>
        <w:ind w:left="0"/>
        <w:rPr>
          <w:b/>
          <w:bCs/>
          <w:lang w:val="id-ID"/>
        </w:rPr>
      </w:pPr>
      <w:r>
        <w:rPr>
          <w:b/>
          <w:bCs/>
          <w:lang w:val="id-ID"/>
        </w:rPr>
        <w:t xml:space="preserve">METODE </w:t>
      </w:r>
      <w:r>
        <w:rPr>
          <w:b/>
          <w:bCs/>
        </w:rPr>
        <w:t>PENELITIAN</w:t>
      </w:r>
    </w:p>
    <w:p w14:paraId="781A1964" w14:textId="2DDADB7E" w:rsidR="00C01376" w:rsidRDefault="005426EC" w:rsidP="00645232">
      <w:pPr>
        <w:pStyle w:val="p1"/>
        <w:tabs>
          <w:tab w:val="clear" w:pos="426"/>
        </w:tabs>
        <w:ind w:firstLine="567"/>
        <w:rPr>
          <w:lang w:val="id-ID"/>
        </w:rPr>
      </w:pPr>
      <w:r>
        <w:rPr>
          <w:lang w:val="id-ID"/>
        </w:rPr>
        <w:t>Penelitian i</w:t>
      </w:r>
      <w:r>
        <w:rPr>
          <w:lang w:val="id-ID"/>
        </w:rPr>
        <w:t>ni menggunakan metode pendekatan penelitian kualitatif. Pendekatan kualitatif adalah metode yang digunakan untuk meneliti objek yang alamiah. Penulis adalah sebagai kunci karena teknik pengumpulan data dilakukan dengan cara wawancara, observasi dan dokumen</w:t>
      </w:r>
      <w:r>
        <w:rPr>
          <w:lang w:val="id-ID"/>
        </w:rPr>
        <w:t>tasi. Analisis data dalam pendekatan kualitatif bersifat induktif.</w:t>
      </w:r>
    </w:p>
    <w:p w14:paraId="5469D75C" w14:textId="77777777" w:rsidR="00C01376" w:rsidRDefault="005426EC" w:rsidP="00645232">
      <w:pPr>
        <w:pStyle w:val="p2"/>
        <w:tabs>
          <w:tab w:val="clear" w:pos="851"/>
        </w:tabs>
        <w:ind w:left="0" w:firstLine="567"/>
        <w:rPr>
          <w:lang w:bidi="en-US"/>
        </w:rPr>
      </w:pPr>
      <w:r>
        <w:rPr>
          <w:lang w:bidi="en-US"/>
        </w:rPr>
        <w:t xml:space="preserve">Penelitian ini diukur dengan indikator Teori Pengawasan Menurut Manullang (2008:173) terdiri dari </w:t>
      </w:r>
      <w:r>
        <w:rPr>
          <w:lang w:bidi="en-US"/>
        </w:rPr>
        <w:lastRenderedPageBreak/>
        <w:t>beberapa Dimensi Menentukan Ukuran dan Satndar, Mengadakan Tindakan penilaian dan Mengadaka</w:t>
      </w:r>
      <w:r>
        <w:rPr>
          <w:lang w:bidi="en-US"/>
        </w:rPr>
        <w:t>n tindakan perbaikan, yang menjadi indikator pengukurannya seperti dibawah ini :</w:t>
      </w:r>
    </w:p>
    <w:p w14:paraId="7B77B916" w14:textId="77777777" w:rsidR="00C01376" w:rsidRDefault="00C01376">
      <w:pPr>
        <w:pStyle w:val="p1"/>
      </w:pPr>
    </w:p>
    <w:p w14:paraId="3B048AF0" w14:textId="77777777" w:rsidR="00C01376" w:rsidRDefault="005426EC">
      <w:pPr>
        <w:autoSpaceDE w:val="0"/>
        <w:autoSpaceDN w:val="0"/>
        <w:adjustRightInd w:val="0"/>
        <w:spacing w:line="276" w:lineRule="auto"/>
        <w:jc w:val="center"/>
        <w:rPr>
          <w:b/>
          <w:bCs/>
          <w:sz w:val="22"/>
          <w:szCs w:val="22"/>
        </w:rPr>
      </w:pPr>
      <w:proofErr w:type="gramStart"/>
      <w:r>
        <w:rPr>
          <w:b/>
          <w:bCs/>
          <w:sz w:val="22"/>
          <w:szCs w:val="22"/>
        </w:rPr>
        <w:t>Tabel 1.</w:t>
      </w:r>
      <w:proofErr w:type="gramEnd"/>
      <w:r>
        <w:rPr>
          <w:b/>
          <w:bCs/>
          <w:sz w:val="22"/>
          <w:szCs w:val="22"/>
        </w:rPr>
        <w:t xml:space="preserve"> </w:t>
      </w:r>
      <w:proofErr w:type="spellStart"/>
      <w:r>
        <w:rPr>
          <w:b/>
          <w:bCs/>
          <w:sz w:val="22"/>
          <w:szCs w:val="22"/>
        </w:rPr>
        <w:t>Matriks</w:t>
      </w:r>
      <w:proofErr w:type="spellEnd"/>
      <w:r>
        <w:rPr>
          <w:b/>
          <w:bCs/>
          <w:sz w:val="22"/>
          <w:szCs w:val="22"/>
        </w:rPr>
        <w:t xml:space="preserve"> </w:t>
      </w:r>
      <w:proofErr w:type="spellStart"/>
      <w:r>
        <w:rPr>
          <w:b/>
          <w:bCs/>
          <w:sz w:val="22"/>
          <w:szCs w:val="22"/>
        </w:rPr>
        <w:t>Variabel</w:t>
      </w:r>
      <w:proofErr w:type="spellEnd"/>
      <w:r>
        <w:rPr>
          <w:b/>
          <w:bCs/>
          <w:sz w:val="22"/>
          <w:szCs w:val="22"/>
        </w:rPr>
        <w:t xml:space="preserve"> </w:t>
      </w:r>
      <w:proofErr w:type="spellStart"/>
      <w:r>
        <w:rPr>
          <w:b/>
          <w:bCs/>
          <w:sz w:val="22"/>
          <w:szCs w:val="22"/>
        </w:rPr>
        <w:t>dan</w:t>
      </w:r>
      <w:proofErr w:type="spellEnd"/>
      <w:r>
        <w:rPr>
          <w:b/>
          <w:bCs/>
          <w:sz w:val="22"/>
          <w:szCs w:val="22"/>
        </w:rPr>
        <w:t xml:space="preserve"> </w:t>
      </w:r>
      <w:proofErr w:type="spellStart"/>
      <w:r>
        <w:rPr>
          <w:b/>
          <w:bCs/>
          <w:sz w:val="22"/>
          <w:szCs w:val="22"/>
        </w:rPr>
        <w:t>Indikator</w:t>
      </w:r>
      <w:proofErr w:type="spellEnd"/>
    </w:p>
    <w:tbl>
      <w:tblPr>
        <w:tblW w:w="42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8"/>
        <w:gridCol w:w="2835"/>
      </w:tblGrid>
      <w:tr w:rsidR="00C01376" w14:paraId="716FF5D3" w14:textId="77777777" w:rsidTr="00645232">
        <w:trPr>
          <w:trHeight w:val="441"/>
        </w:trPr>
        <w:tc>
          <w:tcPr>
            <w:tcW w:w="1408" w:type="dxa"/>
          </w:tcPr>
          <w:p w14:paraId="3852DC19" w14:textId="77777777" w:rsidR="00C01376" w:rsidRDefault="005426EC">
            <w:pPr>
              <w:pStyle w:val="TableParagraph"/>
              <w:spacing w:before="92"/>
              <w:ind w:left="142" w:right="141"/>
              <w:jc w:val="center"/>
              <w:rPr>
                <w:b/>
                <w:sz w:val="16"/>
                <w:szCs w:val="16"/>
                <w:lang w:val="en-US"/>
              </w:rPr>
            </w:pPr>
            <w:proofErr w:type="spellStart"/>
            <w:r>
              <w:rPr>
                <w:b/>
                <w:sz w:val="16"/>
                <w:szCs w:val="16"/>
                <w:lang w:val="en-US"/>
              </w:rPr>
              <w:t>Variabel</w:t>
            </w:r>
            <w:proofErr w:type="spellEnd"/>
          </w:p>
        </w:tc>
        <w:tc>
          <w:tcPr>
            <w:tcW w:w="2835" w:type="dxa"/>
          </w:tcPr>
          <w:p w14:paraId="5DD28CC9" w14:textId="77777777" w:rsidR="00C01376" w:rsidRDefault="005426EC">
            <w:pPr>
              <w:pStyle w:val="TableParagraph"/>
              <w:spacing w:before="92"/>
              <w:ind w:left="142" w:right="284"/>
              <w:jc w:val="center"/>
              <w:rPr>
                <w:b/>
                <w:sz w:val="16"/>
                <w:szCs w:val="16"/>
              </w:rPr>
            </w:pPr>
            <w:r>
              <w:rPr>
                <w:b/>
                <w:sz w:val="16"/>
                <w:szCs w:val="16"/>
              </w:rPr>
              <w:t>Indikator</w:t>
            </w:r>
          </w:p>
        </w:tc>
      </w:tr>
      <w:tr w:rsidR="00C01376" w14:paraId="25C77852" w14:textId="77777777" w:rsidTr="00645232">
        <w:trPr>
          <w:trHeight w:val="622"/>
        </w:trPr>
        <w:tc>
          <w:tcPr>
            <w:tcW w:w="1408" w:type="dxa"/>
          </w:tcPr>
          <w:p w14:paraId="6F3694B0" w14:textId="77777777" w:rsidR="00C01376" w:rsidRDefault="005426EC">
            <w:pPr>
              <w:widowControl w:val="0"/>
              <w:autoSpaceDE w:val="0"/>
              <w:autoSpaceDN w:val="0"/>
              <w:spacing w:after="4"/>
              <w:ind w:right="142"/>
              <w:jc w:val="both"/>
              <w:rPr>
                <w:rFonts w:eastAsia="Arial"/>
                <w:sz w:val="20"/>
                <w:szCs w:val="20"/>
              </w:rPr>
            </w:pPr>
            <w:proofErr w:type="spellStart"/>
            <w:r>
              <w:rPr>
                <w:rFonts w:eastAsia="Arial"/>
                <w:sz w:val="20"/>
                <w:szCs w:val="20"/>
              </w:rPr>
              <w:t>Menentukan</w:t>
            </w:r>
            <w:proofErr w:type="spellEnd"/>
            <w:r>
              <w:rPr>
                <w:rFonts w:eastAsia="Arial"/>
                <w:sz w:val="20"/>
                <w:szCs w:val="20"/>
              </w:rPr>
              <w:t xml:space="preserve"> </w:t>
            </w:r>
            <w:proofErr w:type="spellStart"/>
            <w:r>
              <w:rPr>
                <w:rFonts w:eastAsia="Arial"/>
                <w:sz w:val="20"/>
                <w:szCs w:val="20"/>
              </w:rPr>
              <w:t>Ukuran</w:t>
            </w:r>
            <w:proofErr w:type="spellEnd"/>
            <w:r>
              <w:rPr>
                <w:rFonts w:eastAsia="Arial"/>
                <w:sz w:val="20"/>
                <w:szCs w:val="20"/>
              </w:rPr>
              <w:t xml:space="preserve"> </w:t>
            </w:r>
            <w:proofErr w:type="spellStart"/>
            <w:r>
              <w:rPr>
                <w:rFonts w:eastAsia="Arial"/>
                <w:sz w:val="20"/>
                <w:szCs w:val="20"/>
              </w:rPr>
              <w:t>Satndar</w:t>
            </w:r>
            <w:proofErr w:type="spellEnd"/>
          </w:p>
        </w:tc>
        <w:tc>
          <w:tcPr>
            <w:tcW w:w="2835" w:type="dxa"/>
          </w:tcPr>
          <w:p w14:paraId="1BF319A7" w14:textId="77777777" w:rsidR="00C01376" w:rsidRDefault="005426EC">
            <w:pPr>
              <w:pStyle w:val="ListParagraph"/>
              <w:numPr>
                <w:ilvl w:val="1"/>
                <w:numId w:val="5"/>
              </w:numPr>
              <w:ind w:left="341" w:hanging="200"/>
              <w:contextualSpacing/>
              <w:jc w:val="both"/>
              <w:rPr>
                <w:sz w:val="20"/>
                <w:szCs w:val="20"/>
                <w:lang w:val="de-CH"/>
              </w:rPr>
            </w:pPr>
            <w:r>
              <w:rPr>
                <w:sz w:val="20"/>
                <w:szCs w:val="20"/>
                <w:lang w:val="de-CH"/>
              </w:rPr>
              <w:t>Menetapkan Upah Minimum Sektoral sesuai dengan Ketetapan Undang-Undang</w:t>
            </w:r>
          </w:p>
          <w:p w14:paraId="582BDCEE" w14:textId="77777777" w:rsidR="00C01376" w:rsidRDefault="005426EC">
            <w:pPr>
              <w:pStyle w:val="ListParagraph"/>
              <w:numPr>
                <w:ilvl w:val="1"/>
                <w:numId w:val="5"/>
              </w:numPr>
              <w:ind w:left="341" w:hanging="200"/>
              <w:contextualSpacing/>
              <w:jc w:val="both"/>
              <w:rPr>
                <w:sz w:val="20"/>
                <w:szCs w:val="20"/>
                <w:lang w:val="de-CH"/>
              </w:rPr>
            </w:pPr>
            <w:r>
              <w:rPr>
                <w:sz w:val="20"/>
                <w:szCs w:val="20"/>
                <w:lang w:val="de-CH"/>
              </w:rPr>
              <w:t>Memb</w:t>
            </w:r>
            <w:r>
              <w:rPr>
                <w:sz w:val="20"/>
                <w:szCs w:val="20"/>
                <w:lang w:val="id-ID"/>
              </w:rPr>
              <w:t>e</w:t>
            </w:r>
            <w:r>
              <w:rPr>
                <w:sz w:val="20"/>
                <w:szCs w:val="20"/>
                <w:lang w:val="de-CH"/>
              </w:rPr>
              <w:t xml:space="preserve">rikan </w:t>
            </w:r>
            <w:r>
              <w:rPr>
                <w:sz w:val="20"/>
                <w:szCs w:val="20"/>
                <w:lang w:val="de-CH"/>
              </w:rPr>
              <w:t>Informasi melalui sosialisasi terhadap Pihak Perusahaan mengenai sistem upah minimum Sektoral Provinsi sesuai standar yang ditetapkan</w:t>
            </w:r>
          </w:p>
        </w:tc>
      </w:tr>
      <w:tr w:rsidR="00C01376" w14:paraId="63AFFD0B" w14:textId="77777777" w:rsidTr="00645232">
        <w:trPr>
          <w:trHeight w:val="719"/>
        </w:trPr>
        <w:tc>
          <w:tcPr>
            <w:tcW w:w="1408" w:type="dxa"/>
          </w:tcPr>
          <w:p w14:paraId="705F9DCE" w14:textId="77777777" w:rsidR="00C01376" w:rsidRDefault="005426EC">
            <w:pPr>
              <w:pStyle w:val="TableParagraph"/>
              <w:ind w:right="142"/>
              <w:rPr>
                <w:sz w:val="20"/>
                <w:szCs w:val="20"/>
                <w:lang w:val="en-US"/>
              </w:rPr>
            </w:pPr>
            <w:proofErr w:type="spellStart"/>
            <w:r>
              <w:rPr>
                <w:sz w:val="20"/>
                <w:szCs w:val="20"/>
                <w:lang w:val="en-US"/>
              </w:rPr>
              <w:t>Menentukan</w:t>
            </w:r>
            <w:proofErr w:type="spellEnd"/>
            <w:r>
              <w:rPr>
                <w:sz w:val="20"/>
                <w:szCs w:val="20"/>
                <w:lang w:val="en-US"/>
              </w:rPr>
              <w:t xml:space="preserve"> </w:t>
            </w:r>
            <w:proofErr w:type="spellStart"/>
            <w:r>
              <w:rPr>
                <w:sz w:val="20"/>
                <w:szCs w:val="20"/>
                <w:lang w:val="en-US"/>
              </w:rPr>
              <w:t>Standar</w:t>
            </w:r>
            <w:proofErr w:type="spellEnd"/>
          </w:p>
        </w:tc>
        <w:tc>
          <w:tcPr>
            <w:tcW w:w="2835" w:type="dxa"/>
          </w:tcPr>
          <w:p w14:paraId="1F35D4A2" w14:textId="77777777" w:rsidR="00C01376" w:rsidRDefault="005426EC">
            <w:pPr>
              <w:pStyle w:val="ListParagraph"/>
              <w:numPr>
                <w:ilvl w:val="0"/>
                <w:numId w:val="6"/>
              </w:numPr>
              <w:ind w:left="341" w:hanging="200"/>
              <w:contextualSpacing/>
              <w:jc w:val="both"/>
              <w:rPr>
                <w:sz w:val="20"/>
                <w:szCs w:val="20"/>
              </w:rPr>
            </w:pPr>
            <w:proofErr w:type="spellStart"/>
            <w:r>
              <w:rPr>
                <w:sz w:val="20"/>
                <w:szCs w:val="20"/>
              </w:rPr>
              <w:t>Kewajiban</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menetapkan</w:t>
            </w:r>
            <w:proofErr w:type="spellEnd"/>
            <w:r>
              <w:rPr>
                <w:sz w:val="20"/>
                <w:szCs w:val="20"/>
              </w:rPr>
              <w:t xml:space="preserve"> </w:t>
            </w:r>
            <w:proofErr w:type="spellStart"/>
            <w:r>
              <w:rPr>
                <w:sz w:val="20"/>
                <w:szCs w:val="20"/>
              </w:rPr>
              <w:t>upah</w:t>
            </w:r>
            <w:proofErr w:type="spellEnd"/>
            <w:r>
              <w:rPr>
                <w:sz w:val="20"/>
                <w:szCs w:val="20"/>
              </w:rPr>
              <w:t xml:space="preserve"> minimum </w:t>
            </w:r>
            <w:proofErr w:type="spellStart"/>
            <w:r>
              <w:rPr>
                <w:sz w:val="20"/>
                <w:szCs w:val="20"/>
              </w:rPr>
              <w:t>sektoral</w:t>
            </w:r>
            <w:proofErr w:type="spellEnd"/>
            <w:r>
              <w:rPr>
                <w:sz w:val="20"/>
                <w:szCs w:val="20"/>
              </w:rPr>
              <w:t xml:space="preserve"> </w:t>
            </w:r>
            <w:proofErr w:type="spellStart"/>
            <w:r>
              <w:rPr>
                <w:sz w:val="20"/>
                <w:szCs w:val="20"/>
              </w:rPr>
              <w:t>sesuai</w:t>
            </w:r>
            <w:proofErr w:type="spellEnd"/>
            <w:r>
              <w:rPr>
                <w:sz w:val="20"/>
                <w:szCs w:val="20"/>
              </w:rPr>
              <w:t xml:space="preserve"> </w:t>
            </w:r>
            <w:proofErr w:type="spellStart"/>
            <w:r>
              <w:rPr>
                <w:sz w:val="20"/>
                <w:szCs w:val="20"/>
              </w:rPr>
              <w:t>Posedur</w:t>
            </w:r>
            <w:proofErr w:type="spellEnd"/>
            <w:r>
              <w:rPr>
                <w:sz w:val="20"/>
                <w:szCs w:val="20"/>
              </w:rPr>
              <w:t xml:space="preserve"> yang </w:t>
            </w:r>
            <w:proofErr w:type="spellStart"/>
            <w:r>
              <w:rPr>
                <w:sz w:val="20"/>
                <w:szCs w:val="20"/>
              </w:rPr>
              <w:t>telah</w:t>
            </w:r>
            <w:proofErr w:type="spellEnd"/>
            <w:r>
              <w:rPr>
                <w:sz w:val="20"/>
                <w:szCs w:val="20"/>
              </w:rPr>
              <w:t xml:space="preserve"> </w:t>
            </w:r>
            <w:proofErr w:type="spellStart"/>
            <w:r>
              <w:rPr>
                <w:sz w:val="20"/>
                <w:szCs w:val="20"/>
              </w:rPr>
              <w:t>ditetapkan</w:t>
            </w:r>
            <w:proofErr w:type="spellEnd"/>
            <w:r>
              <w:rPr>
                <w:sz w:val="20"/>
                <w:szCs w:val="20"/>
              </w:rPr>
              <w:t xml:space="preserve"> </w:t>
            </w:r>
          </w:p>
          <w:p w14:paraId="6F2B1ACC" w14:textId="77777777" w:rsidR="00C01376" w:rsidRDefault="005426EC">
            <w:pPr>
              <w:pStyle w:val="ListParagraph"/>
              <w:numPr>
                <w:ilvl w:val="0"/>
                <w:numId w:val="6"/>
              </w:numPr>
              <w:ind w:left="341" w:hanging="200"/>
              <w:contextualSpacing/>
              <w:jc w:val="both"/>
              <w:rPr>
                <w:sz w:val="20"/>
                <w:szCs w:val="20"/>
              </w:rPr>
            </w:pPr>
            <w:proofErr w:type="spellStart"/>
            <w:r>
              <w:rPr>
                <w:sz w:val="20"/>
                <w:szCs w:val="20"/>
              </w:rPr>
              <w:t>Kewajiban</w:t>
            </w:r>
            <w:proofErr w:type="spellEnd"/>
            <w:r>
              <w:rPr>
                <w:sz w:val="20"/>
                <w:szCs w:val="20"/>
              </w:rPr>
              <w:t xml:space="preserve"> </w:t>
            </w:r>
            <w:proofErr w:type="spellStart"/>
            <w:r>
              <w:rPr>
                <w:sz w:val="20"/>
                <w:szCs w:val="20"/>
              </w:rPr>
              <w:t>bahwa</w:t>
            </w:r>
            <w:proofErr w:type="spellEnd"/>
            <w:r>
              <w:rPr>
                <w:sz w:val="20"/>
                <w:szCs w:val="20"/>
              </w:rPr>
              <w:t xml:space="preserve"> jam </w:t>
            </w:r>
            <w:proofErr w:type="spellStart"/>
            <w:r>
              <w:rPr>
                <w:sz w:val="20"/>
                <w:szCs w:val="20"/>
              </w:rPr>
              <w:t>kerja</w:t>
            </w:r>
            <w:proofErr w:type="spellEnd"/>
            <w:r>
              <w:rPr>
                <w:sz w:val="20"/>
                <w:szCs w:val="20"/>
              </w:rPr>
              <w:t xml:space="preserve"> </w:t>
            </w:r>
            <w:proofErr w:type="spellStart"/>
            <w:r>
              <w:rPr>
                <w:sz w:val="20"/>
                <w:szCs w:val="20"/>
              </w:rPr>
              <w:t>selama</w:t>
            </w:r>
            <w:proofErr w:type="spellEnd"/>
            <w:r>
              <w:rPr>
                <w:sz w:val="20"/>
                <w:szCs w:val="20"/>
              </w:rPr>
              <w:t xml:space="preserve"> 8 jam </w:t>
            </w:r>
            <w:proofErr w:type="spellStart"/>
            <w:r>
              <w:rPr>
                <w:sz w:val="20"/>
                <w:szCs w:val="20"/>
              </w:rPr>
              <w:t>lebih</w:t>
            </w:r>
            <w:proofErr w:type="spellEnd"/>
            <w:r>
              <w:rPr>
                <w:sz w:val="20"/>
                <w:szCs w:val="20"/>
              </w:rPr>
              <w:t xml:space="preserve"> </w:t>
            </w:r>
            <w:proofErr w:type="spellStart"/>
            <w:r>
              <w:rPr>
                <w:sz w:val="20"/>
                <w:szCs w:val="20"/>
              </w:rPr>
              <w:t>dianggap</w:t>
            </w:r>
            <w:proofErr w:type="spellEnd"/>
            <w:r>
              <w:rPr>
                <w:sz w:val="20"/>
                <w:szCs w:val="20"/>
              </w:rPr>
              <w:t xml:space="preserve"> </w:t>
            </w:r>
            <w:proofErr w:type="spellStart"/>
            <w:r>
              <w:rPr>
                <w:sz w:val="20"/>
                <w:szCs w:val="20"/>
              </w:rPr>
              <w:t>lembur</w:t>
            </w:r>
            <w:proofErr w:type="spellEnd"/>
            <w:r>
              <w:rPr>
                <w:sz w:val="20"/>
                <w:szCs w:val="20"/>
              </w:rPr>
              <w:t>.</w:t>
            </w:r>
          </w:p>
        </w:tc>
      </w:tr>
      <w:tr w:rsidR="00C01376" w14:paraId="0A70C95E" w14:textId="77777777" w:rsidTr="00645232">
        <w:trPr>
          <w:trHeight w:val="695"/>
        </w:trPr>
        <w:tc>
          <w:tcPr>
            <w:tcW w:w="1408" w:type="dxa"/>
          </w:tcPr>
          <w:p w14:paraId="718B6F6D" w14:textId="77777777" w:rsidR="00C01376" w:rsidRDefault="005426EC">
            <w:pPr>
              <w:pStyle w:val="TableParagraph"/>
              <w:ind w:right="142"/>
              <w:rPr>
                <w:sz w:val="20"/>
                <w:szCs w:val="20"/>
              </w:rPr>
            </w:pPr>
            <w:r>
              <w:rPr>
                <w:rFonts w:eastAsia="Arial"/>
                <w:sz w:val="20"/>
                <w:szCs w:val="20"/>
              </w:rPr>
              <w:t>Mengadakan Tindakan penilain</w:t>
            </w:r>
          </w:p>
        </w:tc>
        <w:tc>
          <w:tcPr>
            <w:tcW w:w="2835" w:type="dxa"/>
          </w:tcPr>
          <w:p w14:paraId="0D3EA009" w14:textId="77777777" w:rsidR="00C01376" w:rsidRDefault="005426EC">
            <w:pPr>
              <w:numPr>
                <w:ilvl w:val="0"/>
                <w:numId w:val="7"/>
              </w:numPr>
              <w:ind w:left="341" w:hanging="200"/>
              <w:contextualSpacing/>
              <w:rPr>
                <w:szCs w:val="20"/>
                <w:lang w:val="id"/>
              </w:rPr>
            </w:pPr>
            <w:r>
              <w:rPr>
                <w:szCs w:val="20"/>
                <w:lang w:val="id"/>
              </w:rPr>
              <w:t>Dilakukan Pemeriksaan rutin untuk memantau pelaksanaan UMSP terhadap Perusahaan</w:t>
            </w:r>
          </w:p>
          <w:p w14:paraId="368E416D" w14:textId="77777777" w:rsidR="00C01376" w:rsidRDefault="005426EC">
            <w:pPr>
              <w:numPr>
                <w:ilvl w:val="0"/>
                <w:numId w:val="7"/>
              </w:numPr>
              <w:ind w:left="341" w:hanging="200"/>
              <w:contextualSpacing/>
              <w:jc w:val="both"/>
              <w:rPr>
                <w:sz w:val="20"/>
                <w:szCs w:val="20"/>
              </w:rPr>
            </w:pPr>
            <w:proofErr w:type="spellStart"/>
            <w:r>
              <w:rPr>
                <w:szCs w:val="20"/>
              </w:rPr>
              <w:t>Hasil</w:t>
            </w:r>
            <w:proofErr w:type="spellEnd"/>
            <w:r>
              <w:rPr>
                <w:szCs w:val="20"/>
              </w:rPr>
              <w:t xml:space="preserve"> </w:t>
            </w:r>
            <w:proofErr w:type="spellStart"/>
            <w:r>
              <w:rPr>
                <w:szCs w:val="20"/>
              </w:rPr>
              <w:t>Pekerjaan</w:t>
            </w:r>
            <w:proofErr w:type="spellEnd"/>
            <w:r>
              <w:rPr>
                <w:szCs w:val="20"/>
              </w:rPr>
              <w:t xml:space="preserve"> yang </w:t>
            </w:r>
            <w:proofErr w:type="spellStart"/>
            <w:r>
              <w:rPr>
                <w:szCs w:val="20"/>
              </w:rPr>
              <w:t>berbentuk</w:t>
            </w:r>
            <w:proofErr w:type="spellEnd"/>
            <w:r>
              <w:rPr>
                <w:szCs w:val="20"/>
              </w:rPr>
              <w:t xml:space="preserve">  </w:t>
            </w:r>
            <w:proofErr w:type="spellStart"/>
            <w:r>
              <w:rPr>
                <w:szCs w:val="20"/>
              </w:rPr>
              <w:t>laporan</w:t>
            </w:r>
            <w:proofErr w:type="spellEnd"/>
            <w:r>
              <w:rPr>
                <w:szCs w:val="20"/>
              </w:rPr>
              <w:t>/</w:t>
            </w:r>
            <w:proofErr w:type="spellStart"/>
            <w:r>
              <w:rPr>
                <w:szCs w:val="20"/>
              </w:rPr>
              <w:t>pengaduan</w:t>
            </w:r>
            <w:proofErr w:type="spellEnd"/>
            <w:r>
              <w:rPr>
                <w:szCs w:val="20"/>
              </w:rPr>
              <w:t xml:space="preserve"> </w:t>
            </w:r>
          </w:p>
        </w:tc>
      </w:tr>
      <w:tr w:rsidR="00C01376" w14:paraId="3EE9C802" w14:textId="77777777" w:rsidTr="00645232">
        <w:trPr>
          <w:trHeight w:val="887"/>
        </w:trPr>
        <w:tc>
          <w:tcPr>
            <w:tcW w:w="1408" w:type="dxa"/>
          </w:tcPr>
          <w:p w14:paraId="23E9DBAA" w14:textId="77777777" w:rsidR="00C01376" w:rsidRDefault="005426EC">
            <w:pPr>
              <w:pStyle w:val="TableParagraph"/>
              <w:ind w:right="142"/>
              <w:rPr>
                <w:sz w:val="16"/>
                <w:szCs w:val="16"/>
              </w:rPr>
            </w:pPr>
            <w:r>
              <w:rPr>
                <w:rFonts w:eastAsia="Arial"/>
                <w:sz w:val="20"/>
                <w:szCs w:val="20"/>
              </w:rPr>
              <w:t xml:space="preserve">Mengadakan tindakan perbaikan  </w:t>
            </w:r>
          </w:p>
        </w:tc>
        <w:tc>
          <w:tcPr>
            <w:tcW w:w="2835" w:type="dxa"/>
          </w:tcPr>
          <w:p w14:paraId="5D9CCB4B" w14:textId="77777777" w:rsidR="00C01376" w:rsidRDefault="005426EC">
            <w:pPr>
              <w:numPr>
                <w:ilvl w:val="0"/>
                <w:numId w:val="8"/>
              </w:numPr>
              <w:ind w:left="341" w:hanging="200"/>
              <w:contextualSpacing/>
              <w:jc w:val="both"/>
              <w:rPr>
                <w:sz w:val="16"/>
                <w:szCs w:val="16"/>
              </w:rPr>
            </w:pPr>
            <w:proofErr w:type="spellStart"/>
            <w:r>
              <w:rPr>
                <w:rFonts w:eastAsia="Calibri"/>
                <w:lang w:bidi="en-US"/>
              </w:rPr>
              <w:t>Memperbaiki</w:t>
            </w:r>
            <w:proofErr w:type="spellEnd"/>
            <w:r>
              <w:rPr>
                <w:rFonts w:eastAsia="Calibri"/>
                <w:lang w:bidi="en-US"/>
              </w:rPr>
              <w:t xml:space="preserve"> </w:t>
            </w:r>
            <w:proofErr w:type="spellStart"/>
            <w:r>
              <w:rPr>
                <w:rFonts w:eastAsia="Calibri"/>
                <w:lang w:bidi="en-US"/>
              </w:rPr>
              <w:t>penyimpangan</w:t>
            </w:r>
            <w:proofErr w:type="spellEnd"/>
            <w:r>
              <w:rPr>
                <w:rFonts w:eastAsia="Calibri"/>
                <w:lang w:bidi="en-US"/>
              </w:rPr>
              <w:t xml:space="preserve"> yang </w:t>
            </w:r>
            <w:proofErr w:type="spellStart"/>
            <w:r>
              <w:rPr>
                <w:rFonts w:eastAsia="Calibri"/>
                <w:lang w:bidi="en-US"/>
              </w:rPr>
              <w:t>terjadi</w:t>
            </w:r>
            <w:proofErr w:type="spellEnd"/>
            <w:r>
              <w:rPr>
                <w:rFonts w:eastAsia="Calibri"/>
                <w:lang w:bidi="en-US"/>
              </w:rPr>
              <w:t xml:space="preserve"> </w:t>
            </w:r>
          </w:p>
          <w:p w14:paraId="632FE179" w14:textId="77777777" w:rsidR="00C01376" w:rsidRDefault="005426EC">
            <w:pPr>
              <w:numPr>
                <w:ilvl w:val="0"/>
                <w:numId w:val="8"/>
              </w:numPr>
              <w:ind w:left="341" w:hanging="200"/>
              <w:contextualSpacing/>
              <w:jc w:val="both"/>
              <w:rPr>
                <w:sz w:val="16"/>
                <w:szCs w:val="16"/>
              </w:rPr>
            </w:pPr>
            <w:proofErr w:type="spellStart"/>
            <w:r>
              <w:rPr>
                <w:rFonts w:eastAsia="Calibri"/>
                <w:lang w:bidi="en-US"/>
              </w:rPr>
              <w:t>Adanya</w:t>
            </w:r>
            <w:proofErr w:type="spellEnd"/>
            <w:r>
              <w:rPr>
                <w:rFonts w:eastAsia="Calibri"/>
                <w:lang w:bidi="en-US"/>
              </w:rPr>
              <w:t xml:space="preserve"> </w:t>
            </w:r>
            <w:proofErr w:type="spellStart"/>
            <w:r>
              <w:rPr>
                <w:rFonts w:eastAsia="Calibri"/>
                <w:lang w:bidi="en-US"/>
              </w:rPr>
              <w:t>sansi</w:t>
            </w:r>
            <w:proofErr w:type="spellEnd"/>
            <w:r>
              <w:rPr>
                <w:rFonts w:eastAsia="Calibri"/>
                <w:lang w:bidi="en-US"/>
              </w:rPr>
              <w:t xml:space="preserve"> </w:t>
            </w:r>
            <w:proofErr w:type="spellStart"/>
            <w:r>
              <w:rPr>
                <w:rFonts w:eastAsia="Calibri"/>
                <w:lang w:bidi="en-US"/>
              </w:rPr>
              <w:t>tegas</w:t>
            </w:r>
            <w:proofErr w:type="spellEnd"/>
            <w:r>
              <w:rPr>
                <w:rFonts w:eastAsia="Calibri"/>
                <w:lang w:bidi="en-US"/>
              </w:rPr>
              <w:t xml:space="preserve"> </w:t>
            </w:r>
            <w:proofErr w:type="spellStart"/>
            <w:r>
              <w:rPr>
                <w:rFonts w:eastAsia="Calibri"/>
                <w:lang w:bidi="en-US"/>
              </w:rPr>
              <w:t>kepada</w:t>
            </w:r>
            <w:proofErr w:type="spellEnd"/>
            <w:r>
              <w:rPr>
                <w:rFonts w:eastAsia="Calibri"/>
                <w:lang w:bidi="en-US"/>
              </w:rPr>
              <w:t xml:space="preserve"> Perusahaan yang </w:t>
            </w:r>
            <w:proofErr w:type="spellStart"/>
            <w:r>
              <w:rPr>
                <w:rFonts w:eastAsia="Calibri"/>
                <w:lang w:bidi="en-US"/>
              </w:rPr>
              <w:t>tidak</w:t>
            </w:r>
            <w:proofErr w:type="spellEnd"/>
            <w:r>
              <w:rPr>
                <w:rFonts w:eastAsia="Calibri"/>
                <w:lang w:bidi="en-US"/>
              </w:rPr>
              <w:t xml:space="preserve"> </w:t>
            </w:r>
            <w:proofErr w:type="spellStart"/>
            <w:r>
              <w:rPr>
                <w:rFonts w:eastAsia="Calibri"/>
                <w:lang w:bidi="en-US"/>
              </w:rPr>
              <w:t>membeikan</w:t>
            </w:r>
            <w:proofErr w:type="spellEnd"/>
            <w:r>
              <w:rPr>
                <w:rFonts w:eastAsia="Calibri"/>
                <w:lang w:bidi="en-US"/>
              </w:rPr>
              <w:t xml:space="preserve"> </w:t>
            </w:r>
            <w:proofErr w:type="spellStart"/>
            <w:r>
              <w:rPr>
                <w:rFonts w:eastAsia="Calibri"/>
                <w:lang w:bidi="en-US"/>
              </w:rPr>
              <w:t>gaji</w:t>
            </w:r>
            <w:proofErr w:type="spellEnd"/>
            <w:r>
              <w:rPr>
                <w:rFonts w:eastAsia="Calibri"/>
                <w:lang w:bidi="en-US"/>
              </w:rPr>
              <w:t xml:space="preserve"> </w:t>
            </w:r>
            <w:proofErr w:type="spellStart"/>
            <w:r>
              <w:rPr>
                <w:rFonts w:eastAsia="Calibri"/>
                <w:lang w:bidi="en-US"/>
              </w:rPr>
              <w:t>karyawan</w:t>
            </w:r>
            <w:proofErr w:type="spellEnd"/>
            <w:r>
              <w:rPr>
                <w:rFonts w:eastAsia="Calibri"/>
                <w:lang w:bidi="en-US"/>
              </w:rPr>
              <w:t xml:space="preserve"> </w:t>
            </w:r>
            <w:proofErr w:type="spellStart"/>
            <w:r>
              <w:rPr>
                <w:rFonts w:eastAsia="Calibri"/>
                <w:lang w:bidi="en-US"/>
              </w:rPr>
              <w:t>sesuai</w:t>
            </w:r>
            <w:proofErr w:type="spellEnd"/>
            <w:r>
              <w:rPr>
                <w:rFonts w:eastAsia="Calibri"/>
                <w:lang w:bidi="en-US"/>
              </w:rPr>
              <w:t xml:space="preserve"> </w:t>
            </w:r>
            <w:proofErr w:type="spellStart"/>
            <w:r>
              <w:rPr>
                <w:rFonts w:eastAsia="Calibri"/>
                <w:lang w:bidi="en-US"/>
              </w:rPr>
              <w:t>dengan</w:t>
            </w:r>
            <w:proofErr w:type="spellEnd"/>
            <w:r>
              <w:rPr>
                <w:rFonts w:eastAsia="Calibri"/>
                <w:lang w:bidi="en-US"/>
              </w:rPr>
              <w:t xml:space="preserve"> </w:t>
            </w:r>
            <w:proofErr w:type="spellStart"/>
            <w:r>
              <w:rPr>
                <w:rFonts w:eastAsia="Calibri"/>
                <w:lang w:bidi="en-US"/>
              </w:rPr>
              <w:t>Upah</w:t>
            </w:r>
            <w:proofErr w:type="spellEnd"/>
            <w:r>
              <w:rPr>
                <w:rFonts w:eastAsia="Calibri"/>
                <w:lang w:bidi="en-US"/>
              </w:rPr>
              <w:t xml:space="preserve"> Minimum </w:t>
            </w:r>
            <w:proofErr w:type="spellStart"/>
            <w:r>
              <w:rPr>
                <w:rFonts w:eastAsia="Calibri"/>
                <w:lang w:bidi="en-US"/>
              </w:rPr>
              <w:t>Sektoral</w:t>
            </w:r>
            <w:proofErr w:type="spellEnd"/>
            <w:r>
              <w:rPr>
                <w:rFonts w:eastAsia="Calibri"/>
                <w:lang w:bidi="en-US"/>
              </w:rPr>
              <w:t xml:space="preserve"> </w:t>
            </w:r>
            <w:proofErr w:type="spellStart"/>
            <w:r>
              <w:rPr>
                <w:rFonts w:eastAsia="Calibri"/>
                <w:lang w:bidi="en-US"/>
              </w:rPr>
              <w:t>Provinsi</w:t>
            </w:r>
            <w:proofErr w:type="spellEnd"/>
            <w:r>
              <w:rPr>
                <w:rFonts w:eastAsia="Calibri"/>
                <w:lang w:bidi="en-US"/>
              </w:rPr>
              <w:t xml:space="preserve">  </w:t>
            </w:r>
          </w:p>
        </w:tc>
      </w:tr>
    </w:tbl>
    <w:p w14:paraId="29AAC188" w14:textId="77777777" w:rsidR="00C01376" w:rsidRPr="00645232" w:rsidRDefault="005426EC">
      <w:pPr>
        <w:rPr>
          <w:sz w:val="22"/>
          <w:szCs w:val="22"/>
          <w:lang w:bidi="en-US"/>
        </w:rPr>
      </w:pPr>
      <w:proofErr w:type="spellStart"/>
      <w:proofErr w:type="gramStart"/>
      <w:r w:rsidRPr="00645232">
        <w:rPr>
          <w:sz w:val="22"/>
          <w:szCs w:val="22"/>
        </w:rPr>
        <w:t>Sumber</w:t>
      </w:r>
      <w:proofErr w:type="spellEnd"/>
      <w:r w:rsidRPr="00645232">
        <w:rPr>
          <w:spacing w:val="-1"/>
          <w:sz w:val="22"/>
          <w:szCs w:val="22"/>
        </w:rPr>
        <w:t xml:space="preserve"> </w:t>
      </w:r>
      <w:r w:rsidRPr="00645232">
        <w:rPr>
          <w:sz w:val="22"/>
          <w:szCs w:val="22"/>
        </w:rPr>
        <w:t>:</w:t>
      </w:r>
      <w:proofErr w:type="gramEnd"/>
      <w:r w:rsidRPr="00645232">
        <w:rPr>
          <w:spacing w:val="-6"/>
          <w:sz w:val="22"/>
          <w:szCs w:val="22"/>
        </w:rPr>
        <w:t xml:space="preserve"> </w:t>
      </w:r>
      <w:proofErr w:type="spellStart"/>
      <w:r w:rsidRPr="00645232">
        <w:rPr>
          <w:sz w:val="22"/>
          <w:szCs w:val="22"/>
          <w:lang w:bidi="en-US"/>
        </w:rPr>
        <w:t>Manullang</w:t>
      </w:r>
      <w:proofErr w:type="spellEnd"/>
      <w:r w:rsidRPr="00645232">
        <w:rPr>
          <w:sz w:val="22"/>
          <w:szCs w:val="22"/>
          <w:lang w:bidi="en-US"/>
        </w:rPr>
        <w:t xml:space="preserve"> (2008:173)</w:t>
      </w:r>
    </w:p>
    <w:p w14:paraId="16CF38DA" w14:textId="77777777" w:rsidR="00C01376" w:rsidRDefault="00C01376"/>
    <w:p w14:paraId="26C4D0BF" w14:textId="77777777" w:rsidR="00C01376" w:rsidRDefault="005426EC">
      <w:pPr>
        <w:tabs>
          <w:tab w:val="left" w:pos="426"/>
        </w:tabs>
        <w:spacing w:line="276" w:lineRule="auto"/>
        <w:jc w:val="both"/>
        <w:rPr>
          <w:b/>
          <w:bCs/>
        </w:rPr>
      </w:pPr>
      <w:r>
        <w:rPr>
          <w:b/>
          <w:bCs/>
        </w:rPr>
        <w:t>HASIL PENELITIAN DAN PEMBAHASAN</w:t>
      </w:r>
    </w:p>
    <w:p w14:paraId="67890926" w14:textId="77777777" w:rsidR="00C01376" w:rsidRDefault="005426EC">
      <w:pPr>
        <w:pStyle w:val="ListParagraph"/>
        <w:numPr>
          <w:ilvl w:val="0"/>
          <w:numId w:val="9"/>
        </w:numPr>
        <w:autoSpaceDE w:val="0"/>
        <w:autoSpaceDN w:val="0"/>
        <w:adjustRightInd w:val="0"/>
        <w:spacing w:line="276" w:lineRule="auto"/>
        <w:ind w:left="284" w:hanging="284"/>
        <w:jc w:val="both"/>
        <w:rPr>
          <w:b/>
          <w:bCs/>
          <w:sz w:val="22"/>
          <w:szCs w:val="22"/>
          <w:lang w:val="id-ID"/>
        </w:rPr>
      </w:pPr>
      <w:proofErr w:type="spellStart"/>
      <w:r>
        <w:rPr>
          <w:b/>
          <w:bCs/>
          <w:sz w:val="22"/>
          <w:szCs w:val="22"/>
        </w:rPr>
        <w:t>Menentukan</w:t>
      </w:r>
      <w:proofErr w:type="spellEnd"/>
      <w:r>
        <w:rPr>
          <w:b/>
          <w:bCs/>
          <w:sz w:val="22"/>
          <w:szCs w:val="22"/>
        </w:rPr>
        <w:t xml:space="preserve"> </w:t>
      </w:r>
      <w:proofErr w:type="spellStart"/>
      <w:r>
        <w:rPr>
          <w:b/>
          <w:bCs/>
          <w:sz w:val="22"/>
          <w:szCs w:val="22"/>
        </w:rPr>
        <w:t>Ukuran</w:t>
      </w:r>
      <w:proofErr w:type="spellEnd"/>
      <w:r>
        <w:rPr>
          <w:b/>
          <w:bCs/>
          <w:sz w:val="22"/>
          <w:szCs w:val="22"/>
        </w:rPr>
        <w:t xml:space="preserve"> </w:t>
      </w:r>
      <w:proofErr w:type="spellStart"/>
      <w:r>
        <w:rPr>
          <w:b/>
          <w:bCs/>
          <w:sz w:val="22"/>
          <w:szCs w:val="22"/>
        </w:rPr>
        <w:t>dan</w:t>
      </w:r>
      <w:proofErr w:type="spellEnd"/>
      <w:r>
        <w:rPr>
          <w:b/>
          <w:bCs/>
          <w:sz w:val="22"/>
          <w:szCs w:val="22"/>
        </w:rPr>
        <w:t xml:space="preserve"> </w:t>
      </w:r>
      <w:proofErr w:type="spellStart"/>
      <w:r>
        <w:rPr>
          <w:b/>
          <w:bCs/>
          <w:sz w:val="22"/>
          <w:szCs w:val="22"/>
        </w:rPr>
        <w:t>Standar</w:t>
      </w:r>
      <w:proofErr w:type="spellEnd"/>
    </w:p>
    <w:p w14:paraId="0F30E7E0" w14:textId="77777777" w:rsidR="00C01376" w:rsidRDefault="005426EC" w:rsidP="00645232">
      <w:pPr>
        <w:pStyle w:val="ListParagraph"/>
        <w:numPr>
          <w:ilvl w:val="0"/>
          <w:numId w:val="10"/>
        </w:numPr>
        <w:autoSpaceDE w:val="0"/>
        <w:autoSpaceDN w:val="0"/>
        <w:adjustRightInd w:val="0"/>
        <w:spacing w:line="276" w:lineRule="auto"/>
        <w:ind w:left="284" w:hanging="284"/>
        <w:jc w:val="both"/>
        <w:rPr>
          <w:b/>
          <w:bCs/>
          <w:sz w:val="22"/>
          <w:szCs w:val="22"/>
          <w:lang w:val="id-ID"/>
        </w:rPr>
      </w:pPr>
      <w:r>
        <w:rPr>
          <w:b/>
          <w:bCs/>
          <w:sz w:val="22"/>
          <w:szCs w:val="22"/>
          <w:lang w:val="de-CH"/>
        </w:rPr>
        <w:t xml:space="preserve">Menentukan Upah </w:t>
      </w:r>
      <w:r>
        <w:rPr>
          <w:b/>
          <w:bCs/>
          <w:sz w:val="22"/>
          <w:szCs w:val="22"/>
          <w:lang w:val="de-CH"/>
        </w:rPr>
        <w:t>Minimum Sektoral Sesuai dengan Ketetapan undang-undang</w:t>
      </w:r>
    </w:p>
    <w:p w14:paraId="623C3385" w14:textId="77777777" w:rsidR="00C01376" w:rsidRDefault="005426EC" w:rsidP="00645232">
      <w:pPr>
        <w:pStyle w:val="p2"/>
        <w:tabs>
          <w:tab w:val="clear" w:pos="851"/>
        </w:tabs>
        <w:ind w:left="284"/>
      </w:pPr>
      <w:r>
        <w:tab/>
        <w:t xml:space="preserve">Menetapkan upah minimum sektor Perkebunan Kelapa Sawit </w:t>
      </w:r>
      <w:r>
        <w:lastRenderedPageBreak/>
        <w:t>yang berlaku pada tahun 2022 didasarkan pada UU No. 11 tahun 2020 ttg cipta kerja  PP No. 36 tahun 2021 ttg</w:t>
      </w:r>
      <w:r>
        <w:t xml:space="preserve"> pengupahan ditetapkan besaran Upah Minimum Sektoral Provinsi Sumatera Selatan bahwa  kepada Perusahaan Perkebunan  Kelapa Sawit yaitu pada Tahun 2022 sebesar 3.144.446 dan Tahun 2023 sebesar 3.404.177 sebagaimana surat edaran yang sudah disahkan oleh Gube</w:t>
      </w:r>
      <w:r>
        <w:t>rnur Sumatera Selatan kemudian diterapkan diseluruh Perusahaan Perkebunan Sawit di Provinsi Sumatera Selatan.</w:t>
      </w:r>
    </w:p>
    <w:p w14:paraId="3A916988" w14:textId="04E38CE2" w:rsidR="00C01376" w:rsidRDefault="005426EC" w:rsidP="00374451">
      <w:pPr>
        <w:pStyle w:val="p2"/>
        <w:tabs>
          <w:tab w:val="clear" w:pos="851"/>
        </w:tabs>
        <w:spacing w:after="120"/>
        <w:ind w:left="284" w:firstLine="142"/>
      </w:pPr>
      <w:r>
        <w:tab/>
      </w:r>
      <w:r w:rsidR="00645232">
        <w:t xml:space="preserve"> </w:t>
      </w:r>
      <w:r>
        <w:t>Berdasarkan dari hasil wawancara dapat disimpulkan bahwa Menetapkan Upah Minimum Sektoral sesuai dengan Ketetapan Undang-Undang saat ini sudah b</w:t>
      </w:r>
      <w:r>
        <w:t>erjalan dengan baik karena Menetapkan Upah Minimum Sektoral Perkebunan Kelapa Sawit Provinsi Sumatera Selatan sesuai dengan Ketetapan Undang-Undang No. 11 tahun 2021, namun masih banyak perusahaan yang terlepas pengawasan dikarena ketiadaan laporan dari pi</w:t>
      </w:r>
      <w:r>
        <w:t>hak perusahaan tersebut atau tidak dicantumkannya alasan serta merta atas pelanggaran ketentuan Upah Minimum sektoral Provinsi Sumatera Selatan.</w:t>
      </w:r>
    </w:p>
    <w:p w14:paraId="778A55AD" w14:textId="77777777" w:rsidR="00C01376" w:rsidRDefault="005426EC" w:rsidP="00645232">
      <w:pPr>
        <w:pStyle w:val="ListParagraph"/>
        <w:numPr>
          <w:ilvl w:val="0"/>
          <w:numId w:val="10"/>
        </w:numPr>
        <w:autoSpaceDE w:val="0"/>
        <w:autoSpaceDN w:val="0"/>
        <w:adjustRightInd w:val="0"/>
        <w:spacing w:line="276" w:lineRule="auto"/>
        <w:ind w:left="284" w:hanging="284"/>
        <w:jc w:val="both"/>
        <w:rPr>
          <w:b/>
          <w:bCs/>
          <w:sz w:val="22"/>
          <w:szCs w:val="22"/>
          <w:lang w:val="id-ID"/>
        </w:rPr>
      </w:pPr>
      <w:r>
        <w:rPr>
          <w:b/>
          <w:bCs/>
          <w:sz w:val="22"/>
          <w:szCs w:val="22"/>
          <w:lang w:val="de-CH"/>
        </w:rPr>
        <w:t>Memberikan Informasi melalui Sosialisasi Terhadap Pihak Perusahaan mengenai Sistem Upah Mininum Serta Standar y</w:t>
      </w:r>
      <w:r>
        <w:rPr>
          <w:b/>
          <w:bCs/>
          <w:sz w:val="22"/>
          <w:szCs w:val="22"/>
          <w:lang w:val="de-CH"/>
        </w:rPr>
        <w:t>ang Sitetapkans</w:t>
      </w:r>
    </w:p>
    <w:p w14:paraId="1105D4CC" w14:textId="5DEC1268" w:rsidR="00C01376" w:rsidRDefault="005426EC" w:rsidP="00645232">
      <w:pPr>
        <w:pStyle w:val="p2"/>
        <w:tabs>
          <w:tab w:val="clear" w:pos="851"/>
        </w:tabs>
        <w:ind w:left="284"/>
        <w:rPr>
          <w:rFonts w:eastAsiaTheme="minorEastAsia"/>
          <w:lang w:val="id-ID"/>
        </w:rPr>
      </w:pPr>
      <w:r>
        <w:tab/>
      </w:r>
      <w:r w:rsidR="00645232">
        <w:t xml:space="preserve"> </w:t>
      </w:r>
      <w:r>
        <w:t xml:space="preserve">Berdasarkan wawancara Peneliti dengan Kepala Dinas Ketenagakerjaan, yang mengatakan bahwa: </w:t>
      </w:r>
      <w:r>
        <w:rPr>
          <w:rFonts w:eastAsiaTheme="minorEastAsia"/>
          <w:lang w:val="id-ID"/>
        </w:rPr>
        <w:t xml:space="preserve">“Informasi melalui sosialisasi terhadap Pihak </w:t>
      </w:r>
      <w:r>
        <w:rPr>
          <w:rFonts w:eastAsiaTheme="minorEastAsia"/>
          <w:lang w:val="id-ID"/>
        </w:rPr>
        <w:lastRenderedPageBreak/>
        <w:t>Perusahaan mengenai sistem upah minimum Sektoral Provinsi sesuai standar yang ditetapkan semestinya d</w:t>
      </w:r>
      <w:r>
        <w:rPr>
          <w:rFonts w:eastAsiaTheme="minorEastAsia"/>
          <w:lang w:val="id-ID"/>
        </w:rPr>
        <w:t>ilakukan melalui media massa yaitu dengan konferensi pers oleh Kepala Dinas Tenaga Kerja Provinsi Sumatera Selatan sehingga Perusahaan/ Pengusaha membayar upah pekerja dibawah upah minimum sektoral ”.</w:t>
      </w:r>
    </w:p>
    <w:p w14:paraId="27C14ED5" w14:textId="5FDC674D" w:rsidR="00C01376" w:rsidRDefault="005426EC" w:rsidP="00374451">
      <w:pPr>
        <w:pStyle w:val="p2"/>
        <w:tabs>
          <w:tab w:val="clear" w:pos="851"/>
        </w:tabs>
        <w:spacing w:after="120"/>
        <w:ind w:left="284"/>
      </w:pPr>
      <w:r>
        <w:tab/>
      </w:r>
      <w:r w:rsidR="00374451">
        <w:t xml:space="preserve">  </w:t>
      </w:r>
      <w:r>
        <w:t xml:space="preserve">Berdasarkan dari hasil wawancara dapat disimpulkan </w:t>
      </w:r>
      <w:r>
        <w:t xml:space="preserve">bahwa Memberikan Informasi melalui sosialisasi terhadap Pihak Perusahaan mengenai sistem upah minimum Sektoral Provinsi sesuai standar yang ditetapkan saat ini belum berjalan dengan baik karena Kurangnya informasi dan sosialisasi yang diberikan oleh Dinas </w:t>
      </w:r>
      <w:r>
        <w:t>Ketenagakerjaan Provinsi Sumsel terhadap Pihak Perusahaan mengenai sistem upah minimum tenaga kerja dan standar yang ditetapkan oleh Perusahaan Perkebunan Kelapa Sawit terhadap Karyawan.</w:t>
      </w:r>
    </w:p>
    <w:p w14:paraId="3DFA081D" w14:textId="77777777" w:rsidR="00C01376" w:rsidRDefault="005426EC" w:rsidP="00374451">
      <w:pPr>
        <w:pStyle w:val="ListParagraph"/>
        <w:numPr>
          <w:ilvl w:val="0"/>
          <w:numId w:val="10"/>
        </w:numPr>
        <w:autoSpaceDE w:val="0"/>
        <w:autoSpaceDN w:val="0"/>
        <w:adjustRightInd w:val="0"/>
        <w:spacing w:line="276" w:lineRule="auto"/>
        <w:ind w:left="284" w:hanging="284"/>
        <w:jc w:val="both"/>
        <w:rPr>
          <w:b/>
          <w:bCs/>
          <w:sz w:val="22"/>
          <w:szCs w:val="22"/>
          <w:lang w:val="id-ID"/>
        </w:rPr>
      </w:pPr>
      <w:r>
        <w:rPr>
          <w:b/>
          <w:bCs/>
          <w:sz w:val="22"/>
          <w:szCs w:val="22"/>
          <w:lang w:val="de-CH"/>
        </w:rPr>
        <w:t>Kewajiban dalam Menetapkan Upah Minimum Sektoral Sesuai Prosedur yang</w:t>
      </w:r>
      <w:r>
        <w:rPr>
          <w:b/>
          <w:bCs/>
          <w:sz w:val="22"/>
          <w:szCs w:val="22"/>
          <w:lang w:val="de-CH"/>
        </w:rPr>
        <w:t xml:space="preserve"> Telah Ditetapkan</w:t>
      </w:r>
    </w:p>
    <w:p w14:paraId="33F0C9B9" w14:textId="115E8D6A" w:rsidR="00C01376" w:rsidRDefault="005426EC" w:rsidP="00374451">
      <w:pPr>
        <w:pStyle w:val="p2"/>
        <w:tabs>
          <w:tab w:val="clear" w:pos="851"/>
        </w:tabs>
        <w:ind w:left="284" w:hanging="142"/>
        <w:rPr>
          <w:lang w:val="de-CH"/>
        </w:rPr>
      </w:pPr>
      <w:r>
        <w:tab/>
      </w:r>
      <w:r w:rsidR="00374451">
        <w:tab/>
      </w:r>
      <w:r>
        <w:t>Kewajiban Upah minimum sektoral Perkebunan Kelapa Sawit di Provinsi Sumatera Selatan pada tahun Tahun 2023 sebesar 3.404.177. Pemerintah akan tetap melakukan pembinaan pada Perusahaan Perkebunan Kelapa Sawit dalam menetapkan kewajiban m</w:t>
      </w:r>
      <w:r>
        <w:t xml:space="preserve">embayar upah pekerjanya sesuai dengan upah minimum sektoral yang ada di Provinsi Sumatera Selatan. </w:t>
      </w:r>
      <w:r>
        <w:rPr>
          <w:lang w:val="de-CH"/>
        </w:rPr>
        <w:t xml:space="preserve">Pelaksanaan pengupahan harus ada </w:t>
      </w:r>
      <w:r>
        <w:rPr>
          <w:lang w:val="de-CH"/>
        </w:rPr>
        <w:lastRenderedPageBreak/>
        <w:t>pengawasan dari pemerintah agar tidak bertentangan dengan Undang Undang yang berlaku.</w:t>
      </w:r>
    </w:p>
    <w:p w14:paraId="37779FFD" w14:textId="7363D43A" w:rsidR="00C01376" w:rsidRDefault="005426EC">
      <w:pPr>
        <w:pStyle w:val="p2"/>
        <w:rPr>
          <w:rFonts w:eastAsiaTheme="minorEastAsia"/>
        </w:rPr>
      </w:pPr>
      <w:r>
        <w:tab/>
      </w:r>
      <w:r w:rsidR="00374451">
        <w:t xml:space="preserve"> </w:t>
      </w:r>
      <w:r>
        <w:t>Menurut wawancara Peneliti dengan Ke</w:t>
      </w:r>
      <w:r>
        <w:t xml:space="preserve">pala Bidang Pengawasan Ketenagakerjaan, mengatakan bahwa: </w:t>
      </w:r>
      <w:r>
        <w:rPr>
          <w:rFonts w:eastAsiaTheme="minorEastAsia"/>
        </w:rPr>
        <w:t>“Kewajiban bagi perkebunan kelapa sawit dalam menetapkan upah minimum sektoral sesuai Posedur yang telah ditetapkan dan wajib dibayarkan kepada karyawan sesuai dengan Upah minum sektoral adalah  seb</w:t>
      </w:r>
      <w:r>
        <w:rPr>
          <w:rFonts w:eastAsiaTheme="minorEastAsia"/>
        </w:rPr>
        <w:t>esar 3.404.177 dari Pemerintah kurangnya melakukan pembinaan ataupun pengawasan pada Perusahaan khusunya Perkebunan Kelapa Sawit dalam menetapkan kewajiban membayar upah pekerjanya agar tidak bertentangan dengan Undang Undang yang berlaku”.</w:t>
      </w:r>
    </w:p>
    <w:p w14:paraId="03418854" w14:textId="20471115" w:rsidR="00C01376" w:rsidRDefault="005426EC" w:rsidP="00374451">
      <w:pPr>
        <w:pStyle w:val="p2"/>
        <w:spacing w:after="120"/>
        <w:ind w:left="425"/>
      </w:pPr>
      <w:r>
        <w:tab/>
      </w:r>
      <w:r w:rsidR="00374451">
        <w:t xml:space="preserve">  </w:t>
      </w:r>
      <w:r>
        <w:t xml:space="preserve">Berdasarkan </w:t>
      </w:r>
      <w:r>
        <w:t xml:space="preserve">dari hasil wawancara diatas dapat disimpulkan bahwa Kewajiban dalam menetapkan upah minimum sektoral sesuai Posedur yang telah ditetapkan saat ini belum berjalan dengan baik karena Kewajiban dalam menetapkan upah minimum sektoral belum sesuai Posedur yang </w:t>
      </w:r>
      <w:r>
        <w:t>telah ditetapkan perusahaan yang tidak mengikuti upah minium sektoral serta kurangnya Kepatuhan Perusahaan Perkebunan kelapa sawit terhadap pentingnya Upah Minimum Sektoral bagi Pekerja sesuai dengan Upah minum sektoral Tahun 2023 sebesar 3.404.177.</w:t>
      </w:r>
    </w:p>
    <w:p w14:paraId="0417A2B6" w14:textId="77777777" w:rsidR="00C01376" w:rsidRDefault="005426EC" w:rsidP="00374451">
      <w:pPr>
        <w:pStyle w:val="ListParagraph"/>
        <w:numPr>
          <w:ilvl w:val="0"/>
          <w:numId w:val="10"/>
        </w:numPr>
        <w:autoSpaceDE w:val="0"/>
        <w:autoSpaceDN w:val="0"/>
        <w:adjustRightInd w:val="0"/>
        <w:spacing w:line="276" w:lineRule="auto"/>
        <w:ind w:left="284" w:hanging="284"/>
        <w:jc w:val="both"/>
        <w:rPr>
          <w:b/>
          <w:bCs/>
          <w:sz w:val="22"/>
          <w:szCs w:val="22"/>
          <w:lang w:val="id-ID"/>
        </w:rPr>
      </w:pPr>
      <w:r>
        <w:rPr>
          <w:b/>
          <w:bCs/>
          <w:sz w:val="22"/>
          <w:szCs w:val="22"/>
          <w:lang w:val="id-ID"/>
        </w:rPr>
        <w:t>Kewaji</w:t>
      </w:r>
      <w:r>
        <w:rPr>
          <w:b/>
          <w:bCs/>
          <w:sz w:val="22"/>
          <w:szCs w:val="22"/>
          <w:lang w:val="id-ID"/>
        </w:rPr>
        <w:t>ban Bahwa Jam Kerja Selama 8 Jam Lebih Dianggap Lembur</w:t>
      </w:r>
    </w:p>
    <w:p w14:paraId="19C9C955" w14:textId="3F75A217" w:rsidR="00C01376" w:rsidRDefault="00374451" w:rsidP="00374451">
      <w:pPr>
        <w:pStyle w:val="p2"/>
        <w:ind w:left="284"/>
      </w:pPr>
      <w:r>
        <w:lastRenderedPageBreak/>
        <w:t xml:space="preserve">        Berdasarkan wawancara Peneliti dengan salah satu Orang Karyawan yang mewakili Perusahaan Perkebunan yang mengatakan bahwa: “Kewajiban perusahaan perkebunan kelapa sawit membayar untuk jam kerja selama 8 jam itukan dianggap lembur yang wajib dibayar oleh perusahaan kan, itu karena waktu kerjanya sudah melebihi jam kerja sesui aturan, tapi mengenai kerja lembur itukan harus sesuai dengan hasil kesepakatan antara karyawan/buruh dengan pihak pengusaha”.</w:t>
      </w:r>
    </w:p>
    <w:p w14:paraId="6D3D8899" w14:textId="0C40E2BB" w:rsidR="00C01376" w:rsidRDefault="005426EC" w:rsidP="00010FD2">
      <w:pPr>
        <w:pStyle w:val="p2"/>
        <w:spacing w:after="120"/>
        <w:ind w:left="284" w:hanging="142"/>
      </w:pPr>
      <w:r>
        <w:tab/>
      </w:r>
      <w:r w:rsidR="00374451">
        <w:tab/>
      </w:r>
      <w:r>
        <w:t>Berdasarkan dari hasil wawancara diatas dapat disimpulkan bahwa Kewajiban bahwa jam kerja selama 8 jam lebih dianggap lembur saat ini belum berjalan dengan baik karena Kewajiban bahwa jam kerja selama 8 jam lebih dianggap lembur ternyata masih adany</w:t>
      </w:r>
      <w:r>
        <w:t>a Perusahaan khususnya perusahan perkebunan kelapa sawit di Provinsi Sumatera Selatan yang tidak membayar lembur perkerja dengan tidak mengikuti Upah Minimum sektoral Provinsi Sumsel untuk pekerja dilapangan  yang jam kerja selama 8 jam lebih dianggap lemb</w:t>
      </w:r>
      <w:r>
        <w:t>ur.</w:t>
      </w:r>
    </w:p>
    <w:p w14:paraId="7786BD01" w14:textId="77777777" w:rsidR="00C01376" w:rsidRDefault="005426EC">
      <w:pPr>
        <w:pStyle w:val="ListParagraph"/>
        <w:numPr>
          <w:ilvl w:val="0"/>
          <w:numId w:val="9"/>
        </w:numPr>
        <w:autoSpaceDE w:val="0"/>
        <w:autoSpaceDN w:val="0"/>
        <w:adjustRightInd w:val="0"/>
        <w:spacing w:line="276" w:lineRule="auto"/>
        <w:ind w:left="284" w:hanging="284"/>
        <w:jc w:val="both"/>
        <w:rPr>
          <w:b/>
          <w:bCs/>
          <w:sz w:val="22"/>
          <w:szCs w:val="22"/>
          <w:lang w:val="id-ID"/>
        </w:rPr>
      </w:pPr>
      <w:proofErr w:type="spellStart"/>
      <w:r>
        <w:rPr>
          <w:b/>
          <w:bCs/>
          <w:sz w:val="22"/>
          <w:szCs w:val="22"/>
        </w:rPr>
        <w:t>Mendadakan</w:t>
      </w:r>
      <w:proofErr w:type="spellEnd"/>
      <w:r>
        <w:rPr>
          <w:b/>
          <w:bCs/>
          <w:sz w:val="22"/>
          <w:szCs w:val="22"/>
        </w:rPr>
        <w:t xml:space="preserve"> </w:t>
      </w:r>
      <w:proofErr w:type="spellStart"/>
      <w:r>
        <w:rPr>
          <w:b/>
          <w:bCs/>
          <w:sz w:val="22"/>
          <w:szCs w:val="22"/>
        </w:rPr>
        <w:t>Tindakan</w:t>
      </w:r>
      <w:proofErr w:type="spellEnd"/>
      <w:r>
        <w:rPr>
          <w:b/>
          <w:bCs/>
          <w:sz w:val="22"/>
          <w:szCs w:val="22"/>
        </w:rPr>
        <w:t xml:space="preserve"> </w:t>
      </w:r>
      <w:proofErr w:type="spellStart"/>
      <w:r>
        <w:rPr>
          <w:b/>
          <w:bCs/>
          <w:sz w:val="22"/>
          <w:szCs w:val="22"/>
        </w:rPr>
        <w:t>Penelitian</w:t>
      </w:r>
      <w:proofErr w:type="spellEnd"/>
    </w:p>
    <w:p w14:paraId="070DD5B7" w14:textId="77777777" w:rsidR="00C01376" w:rsidRDefault="005426EC" w:rsidP="00010FD2">
      <w:pPr>
        <w:pStyle w:val="ListParagraph"/>
        <w:numPr>
          <w:ilvl w:val="1"/>
          <w:numId w:val="9"/>
        </w:numPr>
        <w:autoSpaceDE w:val="0"/>
        <w:autoSpaceDN w:val="0"/>
        <w:adjustRightInd w:val="0"/>
        <w:spacing w:line="276" w:lineRule="auto"/>
        <w:ind w:left="284" w:hanging="284"/>
        <w:jc w:val="both"/>
        <w:rPr>
          <w:b/>
          <w:bCs/>
          <w:sz w:val="22"/>
          <w:szCs w:val="22"/>
          <w:lang w:val="id-ID"/>
        </w:rPr>
      </w:pPr>
      <w:r>
        <w:rPr>
          <w:b/>
          <w:bCs/>
          <w:sz w:val="22"/>
          <w:szCs w:val="22"/>
          <w:lang w:val="id-ID"/>
        </w:rPr>
        <w:t>Dilakukan Pemeriksanaan Rutin Untuk Memantau Pelaksanaan UMSP Terhadap Perusahaan</w:t>
      </w:r>
    </w:p>
    <w:p w14:paraId="38CC74D2" w14:textId="72018ED6" w:rsidR="00C01376" w:rsidRDefault="005426EC" w:rsidP="00010FD2">
      <w:pPr>
        <w:pStyle w:val="p2"/>
        <w:ind w:left="284" w:hanging="142"/>
      </w:pPr>
      <w:r>
        <w:tab/>
      </w:r>
      <w:r w:rsidR="00010FD2">
        <w:tab/>
      </w:r>
      <w:r>
        <w:t>Menurut wawancara Peneliti dengan Bapak T salah satu orang Karyawan yang mewakili Perusahaan Perkebunan, yang mengatakan bahwa: “pengawas</w:t>
      </w:r>
      <w:r>
        <w:t xml:space="preserve">an dalam pemberian upah minimum sektoral pada Perusahaan </w:t>
      </w:r>
      <w:r>
        <w:lastRenderedPageBreak/>
        <w:t>Perkebunan kelapa sawit kepada pekerja yang tidak sesuai dengan Prosedur  Sektoral Provinsi Sumatera Selatan yang telah ditetapkan sehingga memanggil pengusaha untuk dialkukan pemeriksaan minimal dal</w:t>
      </w:r>
      <w:r>
        <w:t>am sebulan 1 kali terhadap Perusahaan agar pengusaha dapat membayar upah buruh  sesuai dengan Upah Minimum Sektor Perkebunan Kelapa Sawit Provinsi Sumatera Selatan”.</w:t>
      </w:r>
    </w:p>
    <w:p w14:paraId="16AA5DA1" w14:textId="77777777" w:rsidR="00C01376" w:rsidRDefault="005426EC" w:rsidP="00F7743F">
      <w:pPr>
        <w:pStyle w:val="p2"/>
        <w:spacing w:after="120"/>
        <w:ind w:left="284"/>
      </w:pPr>
      <w:r>
        <w:tab/>
        <w:t>Berdasarkan dari hasil wawancara diatas</w:t>
      </w:r>
      <w:r>
        <w:t xml:space="preserve"> dapat disimpulkan bahwa Mengadakan Tindakan penilaian dengan cara dilakukan Pemeriksaan rutin untuk memantau pelaksanaan UMSP terhadap Perusahaan saat ini belum berjalan dengan baik karena Dilakukan Pemeriksaan rutin untuk memantau pelaksanaan UMSP terhad</w:t>
      </w:r>
      <w:r>
        <w:t>ap Perusahaan minimal dalam sebulan 1 kali  namun  perusahaan Perkebunan Kelapa Sawit tidak secara rutin dilakukan pemeriksaan, hal ini memicu menjadikan salah satu penyebab masih banyaknya perusahaan tidak mengikuti upah sesuai yang telah ditetapkan, sala</w:t>
      </w:r>
      <w:r>
        <w:t>h satunya adalah Perkebunan Kelapa Sawit Kelapa Sawit Provinsi Sumatera Selatan.</w:t>
      </w:r>
    </w:p>
    <w:p w14:paraId="668F6789" w14:textId="77777777" w:rsidR="00C01376" w:rsidRDefault="005426EC" w:rsidP="00F7743F">
      <w:pPr>
        <w:pStyle w:val="ListParagraph"/>
        <w:numPr>
          <w:ilvl w:val="1"/>
          <w:numId w:val="9"/>
        </w:numPr>
        <w:autoSpaceDE w:val="0"/>
        <w:autoSpaceDN w:val="0"/>
        <w:adjustRightInd w:val="0"/>
        <w:spacing w:line="276" w:lineRule="auto"/>
        <w:ind w:left="284" w:hanging="284"/>
        <w:jc w:val="both"/>
        <w:rPr>
          <w:b/>
          <w:bCs/>
          <w:sz w:val="22"/>
          <w:szCs w:val="22"/>
          <w:lang w:val="id-ID"/>
        </w:rPr>
      </w:pPr>
      <w:proofErr w:type="spellStart"/>
      <w:r>
        <w:rPr>
          <w:b/>
          <w:bCs/>
          <w:sz w:val="22"/>
          <w:szCs w:val="22"/>
        </w:rPr>
        <w:t>Hasil</w:t>
      </w:r>
      <w:proofErr w:type="spellEnd"/>
      <w:r>
        <w:rPr>
          <w:b/>
          <w:bCs/>
          <w:sz w:val="22"/>
          <w:szCs w:val="22"/>
        </w:rPr>
        <w:t xml:space="preserve"> </w:t>
      </w:r>
      <w:proofErr w:type="spellStart"/>
      <w:r>
        <w:rPr>
          <w:b/>
          <w:bCs/>
          <w:sz w:val="22"/>
          <w:szCs w:val="22"/>
        </w:rPr>
        <w:t>Pekerjaan</w:t>
      </w:r>
      <w:proofErr w:type="spellEnd"/>
      <w:r>
        <w:rPr>
          <w:b/>
          <w:bCs/>
          <w:sz w:val="22"/>
          <w:szCs w:val="22"/>
        </w:rPr>
        <w:t xml:space="preserve"> yang </w:t>
      </w:r>
      <w:proofErr w:type="spellStart"/>
      <w:r>
        <w:rPr>
          <w:b/>
          <w:bCs/>
          <w:sz w:val="22"/>
          <w:szCs w:val="22"/>
        </w:rPr>
        <w:t>Bententuk</w:t>
      </w:r>
      <w:proofErr w:type="spellEnd"/>
      <w:r>
        <w:rPr>
          <w:b/>
          <w:bCs/>
          <w:sz w:val="22"/>
          <w:szCs w:val="22"/>
        </w:rPr>
        <w:t xml:space="preserve"> </w:t>
      </w:r>
      <w:proofErr w:type="spellStart"/>
      <w:r>
        <w:rPr>
          <w:b/>
          <w:bCs/>
          <w:sz w:val="22"/>
          <w:szCs w:val="22"/>
        </w:rPr>
        <w:t>Laporan</w:t>
      </w:r>
      <w:proofErr w:type="spellEnd"/>
      <w:r>
        <w:rPr>
          <w:b/>
          <w:bCs/>
          <w:sz w:val="22"/>
          <w:szCs w:val="22"/>
        </w:rPr>
        <w:t>/</w:t>
      </w:r>
      <w:proofErr w:type="spellStart"/>
      <w:r>
        <w:rPr>
          <w:b/>
          <w:bCs/>
          <w:sz w:val="22"/>
          <w:szCs w:val="22"/>
        </w:rPr>
        <w:t>Pengaduan</w:t>
      </w:r>
      <w:proofErr w:type="spellEnd"/>
    </w:p>
    <w:p w14:paraId="2683DFF1" w14:textId="77777777" w:rsidR="00C01376" w:rsidRDefault="005426EC" w:rsidP="00F7743F">
      <w:pPr>
        <w:pStyle w:val="p2"/>
        <w:ind w:left="284"/>
        <w:rPr>
          <w:rFonts w:eastAsiaTheme="minorEastAsia"/>
          <w:lang w:val="id-ID"/>
        </w:rPr>
      </w:pPr>
      <w:r>
        <w:tab/>
        <w:t>Berdasarkan dari wawancara Peneliti dengan Kepala Bidang Pengawasan Ketenagakerjaan, mengatakan bahwa:</w:t>
      </w:r>
      <w:r>
        <w:rPr>
          <w:lang w:val="id-ID"/>
        </w:rPr>
        <w:t xml:space="preserve"> </w:t>
      </w:r>
      <w:r>
        <w:rPr>
          <w:rFonts w:eastAsiaTheme="minorEastAsia"/>
          <w:lang w:val="id-ID"/>
        </w:rPr>
        <w:t xml:space="preserve">“Hasil pekerjaan yang </w:t>
      </w:r>
      <w:r>
        <w:rPr>
          <w:rFonts w:eastAsiaTheme="minorEastAsia"/>
          <w:lang w:val="id-ID"/>
        </w:rPr>
        <w:t xml:space="preserve">berbentuk laporan/pengaduan pengaduan </w:t>
      </w:r>
      <w:r>
        <w:rPr>
          <w:rFonts w:eastAsiaTheme="minorEastAsia"/>
          <w:lang w:val="id-ID"/>
        </w:rPr>
        <w:lastRenderedPageBreak/>
        <w:t>pekerja dapat dikatakan cukup maksimal, karena hampir semua pengaduan terkait pengupahan dapat diselesaikan dengan baik. Karena sejauh ini jika kita lihat melalui pengawasan dilapangan masih ada beberapa perusahaan per</w:t>
      </w:r>
      <w:r>
        <w:rPr>
          <w:rFonts w:eastAsiaTheme="minorEastAsia"/>
          <w:lang w:val="id-ID"/>
        </w:rPr>
        <w:t>kebunan kelapa sawit  yang tidak menataati standar pemberian upah minimum sektoral pekerja tidak sesuai dengan standar yang ditentukan dikarenakan perusahaan perkebunan kelapa sawit yang masih berskalanya masih kecil/ swasta sehingga kemampuan untuk membay</w:t>
      </w:r>
      <w:r>
        <w:rPr>
          <w:rFonts w:eastAsiaTheme="minorEastAsia"/>
          <w:lang w:val="id-ID"/>
        </w:rPr>
        <w:t>ar upah pekerjanya mencapai upah minimum masih kurang dan belum mampu”.</w:t>
      </w:r>
    </w:p>
    <w:p w14:paraId="2C32ECFB" w14:textId="77777777" w:rsidR="00C01376" w:rsidRDefault="005426EC" w:rsidP="00F7743F">
      <w:pPr>
        <w:pStyle w:val="p2"/>
        <w:spacing w:after="120"/>
        <w:ind w:left="284"/>
      </w:pPr>
      <w:r>
        <w:tab/>
        <w:t>Berdasarkan dari hasil wawancara diatas dapat disimpulkan bahwa Hasil Pekerjaan yang berbentuk  laporan/pengaduan dalam pelaksanaan pengawasan upah minimum sektor Perkebunan Kelapa Sa</w:t>
      </w:r>
      <w:r>
        <w:t>wit Kelapa Sawit Provinsi Sumatera Selatan saat ini sudah berjalan dengan baik karena Hasil pekerjaan yang berbentuk laporan/pengaduan pengaduan pekerja dapat dikatakan cukup maksimal, hampir semua pengaduan terkait pengupahan dapat diselesaikan dengan bai</w:t>
      </w:r>
      <w:r>
        <w:t>k melalui pengawasan dilapangan ternyata masih ada perkebunan kelapa sawit yang berskala kecil/ swasta sehingga kemampuan untuk membayar upah pekerja masih kurang dan belum memenuhi standar Upah Minimum Sektor Perkebunan Kelapa Sawit di Provinsi Sumatera S</w:t>
      </w:r>
      <w:r>
        <w:t>elatan.</w:t>
      </w:r>
    </w:p>
    <w:p w14:paraId="5616EEF6" w14:textId="77777777" w:rsidR="00C01376" w:rsidRDefault="005426EC">
      <w:pPr>
        <w:pStyle w:val="ListParagraph"/>
        <w:numPr>
          <w:ilvl w:val="0"/>
          <w:numId w:val="9"/>
        </w:numPr>
        <w:autoSpaceDE w:val="0"/>
        <w:autoSpaceDN w:val="0"/>
        <w:adjustRightInd w:val="0"/>
        <w:spacing w:line="276" w:lineRule="auto"/>
        <w:ind w:left="284" w:hanging="284"/>
        <w:jc w:val="both"/>
        <w:rPr>
          <w:b/>
          <w:bCs/>
          <w:sz w:val="22"/>
          <w:szCs w:val="22"/>
          <w:lang w:val="id-ID"/>
        </w:rPr>
      </w:pPr>
      <w:proofErr w:type="spellStart"/>
      <w:r>
        <w:rPr>
          <w:b/>
          <w:bCs/>
          <w:sz w:val="22"/>
          <w:szCs w:val="22"/>
        </w:rPr>
        <w:t>Mendadakan</w:t>
      </w:r>
      <w:proofErr w:type="spellEnd"/>
      <w:r>
        <w:rPr>
          <w:b/>
          <w:bCs/>
          <w:sz w:val="22"/>
          <w:szCs w:val="22"/>
        </w:rPr>
        <w:t xml:space="preserve"> </w:t>
      </w:r>
      <w:proofErr w:type="spellStart"/>
      <w:r>
        <w:rPr>
          <w:b/>
          <w:bCs/>
          <w:sz w:val="22"/>
          <w:szCs w:val="22"/>
        </w:rPr>
        <w:t>Tindakan</w:t>
      </w:r>
      <w:proofErr w:type="spellEnd"/>
      <w:r>
        <w:rPr>
          <w:b/>
          <w:bCs/>
          <w:sz w:val="22"/>
          <w:szCs w:val="22"/>
        </w:rPr>
        <w:t xml:space="preserve"> </w:t>
      </w:r>
      <w:proofErr w:type="spellStart"/>
      <w:r>
        <w:rPr>
          <w:b/>
          <w:bCs/>
          <w:sz w:val="22"/>
          <w:szCs w:val="22"/>
        </w:rPr>
        <w:t>Perbaikan</w:t>
      </w:r>
      <w:proofErr w:type="spellEnd"/>
    </w:p>
    <w:p w14:paraId="48DA2B42" w14:textId="77777777" w:rsidR="00C01376" w:rsidRDefault="005426EC" w:rsidP="00F7743F">
      <w:pPr>
        <w:pStyle w:val="ListParagraph"/>
        <w:numPr>
          <w:ilvl w:val="1"/>
          <w:numId w:val="9"/>
        </w:numPr>
        <w:autoSpaceDE w:val="0"/>
        <w:autoSpaceDN w:val="0"/>
        <w:adjustRightInd w:val="0"/>
        <w:spacing w:line="276" w:lineRule="auto"/>
        <w:ind w:left="284" w:hanging="284"/>
        <w:jc w:val="both"/>
        <w:rPr>
          <w:b/>
          <w:bCs/>
          <w:sz w:val="22"/>
          <w:szCs w:val="22"/>
          <w:lang w:val="id-ID"/>
        </w:rPr>
      </w:pPr>
      <w:proofErr w:type="spellStart"/>
      <w:r>
        <w:rPr>
          <w:b/>
          <w:bCs/>
          <w:sz w:val="22"/>
          <w:szCs w:val="22"/>
        </w:rPr>
        <w:lastRenderedPageBreak/>
        <w:t>Memperbaiki</w:t>
      </w:r>
      <w:proofErr w:type="spellEnd"/>
      <w:r>
        <w:rPr>
          <w:b/>
          <w:bCs/>
          <w:sz w:val="22"/>
          <w:szCs w:val="22"/>
        </w:rPr>
        <w:t xml:space="preserve"> </w:t>
      </w:r>
      <w:proofErr w:type="spellStart"/>
      <w:r>
        <w:rPr>
          <w:b/>
          <w:bCs/>
          <w:sz w:val="22"/>
          <w:szCs w:val="22"/>
        </w:rPr>
        <w:t>Penyimpangan</w:t>
      </w:r>
      <w:proofErr w:type="spellEnd"/>
      <w:r>
        <w:rPr>
          <w:b/>
          <w:bCs/>
          <w:sz w:val="22"/>
          <w:szCs w:val="22"/>
        </w:rPr>
        <w:t xml:space="preserve"> Yang </w:t>
      </w:r>
      <w:proofErr w:type="spellStart"/>
      <w:r>
        <w:rPr>
          <w:b/>
          <w:bCs/>
          <w:sz w:val="22"/>
          <w:szCs w:val="22"/>
        </w:rPr>
        <w:t>Terjadi</w:t>
      </w:r>
      <w:proofErr w:type="spellEnd"/>
    </w:p>
    <w:p w14:paraId="74BA5F49" w14:textId="77777777" w:rsidR="00C01376" w:rsidRDefault="005426EC" w:rsidP="00F7743F">
      <w:pPr>
        <w:pStyle w:val="p2"/>
        <w:ind w:left="284"/>
        <w:rPr>
          <w:rFonts w:eastAsiaTheme="minorEastAsia"/>
          <w:lang w:val="id-ID"/>
        </w:rPr>
      </w:pPr>
      <w:r>
        <w:tab/>
        <w:t xml:space="preserve">Menurut wawancara Peneliti dengan Seksi Pembinaan Ketenagakerjaan, yang mengatakan bahwa: </w:t>
      </w:r>
      <w:r>
        <w:rPr>
          <w:rFonts w:eastAsiaTheme="minorEastAsia"/>
          <w:lang w:val="id-ID"/>
        </w:rPr>
        <w:t>“melakukan penyimpangan ataupun pelanggaran mengenai pemberian upah dibawah</w:t>
      </w:r>
      <w:r>
        <w:rPr>
          <w:rFonts w:eastAsiaTheme="minorEastAsia"/>
          <w:lang w:val="id-ID"/>
        </w:rPr>
        <w:t xml:space="preserve"> upah minimum sektoral perkebunan kelapa sawit Provinsi Sumsel akan diproses melalui pemberian nota pemeriksaan berdasarkan pasal 30 mengenai pemberian nota pemeriksaan yang diatur dalam Peraturan Menteri Ketenagakerjaan No.33 tahun 2021”.</w:t>
      </w:r>
    </w:p>
    <w:p w14:paraId="2CE66B55" w14:textId="77777777" w:rsidR="00C01376" w:rsidRDefault="005426EC" w:rsidP="00F7743F">
      <w:pPr>
        <w:pStyle w:val="p2"/>
        <w:spacing w:after="120"/>
        <w:ind w:left="284"/>
        <w:rPr>
          <w:rFonts w:eastAsiaTheme="minorEastAsia"/>
          <w:lang w:val="id-ID"/>
        </w:rPr>
      </w:pPr>
      <w:r>
        <w:rPr>
          <w:lang w:val="id-ID"/>
        </w:rPr>
        <w:tab/>
      </w:r>
      <w:r>
        <w:rPr>
          <w:rFonts w:eastAsiaTheme="minorEastAsia"/>
          <w:lang w:val="id-ID"/>
        </w:rPr>
        <w:t>Berdasarkan dar</w:t>
      </w:r>
      <w:r>
        <w:rPr>
          <w:rFonts w:eastAsiaTheme="minorEastAsia"/>
          <w:lang w:val="id-ID"/>
        </w:rPr>
        <w:t>i hasil wawancara diatas dapat disimpulkan bahwa</w:t>
      </w:r>
      <w:r>
        <w:rPr>
          <w:lang w:val="id-ID"/>
        </w:rPr>
        <w:t xml:space="preserve"> </w:t>
      </w:r>
      <w:r>
        <w:rPr>
          <w:rFonts w:eastAsiaTheme="minorEastAsia"/>
          <w:lang w:val="id-ID"/>
        </w:rPr>
        <w:t xml:space="preserve">Memperbaiki penyimpangan yang terjadi dalam pengawasan Upah Minimum Sektor Perkebunan Kelapa Sawit saat ini sudah berjalan dengan baik karena Tindakan perbaikan dilakukan untuk memperbaiki penyimpangan yang </w:t>
      </w:r>
      <w:r>
        <w:rPr>
          <w:rFonts w:eastAsiaTheme="minorEastAsia"/>
          <w:lang w:val="id-ID"/>
        </w:rPr>
        <w:t>terjadi dengan cara menegur dan memerintahkan pengusaha perkebunan kelapa sawit yang bersangkutan dalam bentuk surat nota pemeriksaan, dan dalam waktu 14 hari, Perkebunan kelapa sawit harus menjawab surat nota pemeriksaan agar mematuhi pembayaran upah kerj</w:t>
      </w:r>
      <w:r>
        <w:rPr>
          <w:rFonts w:eastAsiaTheme="minorEastAsia"/>
          <w:lang w:val="id-ID"/>
        </w:rPr>
        <w:t>a sesuai dengan yang ditetapkan pemerintah.</w:t>
      </w:r>
    </w:p>
    <w:p w14:paraId="6F708A3E" w14:textId="77777777" w:rsidR="00C01376" w:rsidRDefault="005426EC" w:rsidP="00F7743F">
      <w:pPr>
        <w:pStyle w:val="ListParagraph"/>
        <w:numPr>
          <w:ilvl w:val="1"/>
          <w:numId w:val="9"/>
        </w:numPr>
        <w:autoSpaceDE w:val="0"/>
        <w:autoSpaceDN w:val="0"/>
        <w:adjustRightInd w:val="0"/>
        <w:spacing w:line="276" w:lineRule="auto"/>
        <w:ind w:left="284" w:hanging="284"/>
        <w:jc w:val="both"/>
        <w:rPr>
          <w:b/>
          <w:bCs/>
          <w:sz w:val="22"/>
          <w:szCs w:val="22"/>
          <w:lang w:val="id-ID"/>
        </w:rPr>
      </w:pPr>
      <w:r>
        <w:rPr>
          <w:b/>
          <w:bCs/>
          <w:sz w:val="22"/>
          <w:szCs w:val="22"/>
          <w:lang w:val="id-ID"/>
        </w:rPr>
        <w:t>Adanya Sanksi Tegas Kepada Perusahaan Yang Tidak Memberikan Gaji Karyawan Sesuai Dengan Upah Minimum Sektoral Provinsi</w:t>
      </w:r>
    </w:p>
    <w:p w14:paraId="4B745965" w14:textId="77777777" w:rsidR="00C01376" w:rsidRDefault="005426EC" w:rsidP="00F7743F">
      <w:pPr>
        <w:pStyle w:val="p2"/>
        <w:spacing w:after="120"/>
        <w:ind w:left="284"/>
        <w:rPr>
          <w:rFonts w:eastAsiaTheme="minorEastAsia"/>
          <w:lang w:val="id-ID"/>
        </w:rPr>
      </w:pPr>
      <w:r>
        <w:tab/>
        <w:t xml:space="preserve">Menurut wawancara Peneliti dengan Seksi Pembinaan Ketenagakerjaan, yang mengatakan </w:t>
      </w:r>
      <w:r>
        <w:lastRenderedPageBreak/>
        <w:t xml:space="preserve">bahwa: </w:t>
      </w:r>
      <w:r>
        <w:rPr>
          <w:rFonts w:eastAsiaTheme="minorEastAsia"/>
          <w:lang w:val="id-ID"/>
        </w:rPr>
        <w:t>“s</w:t>
      </w:r>
      <w:r>
        <w:rPr>
          <w:rFonts w:eastAsiaTheme="minorEastAsia"/>
          <w:lang w:val="id-ID"/>
        </w:rPr>
        <w:t>ampai saat ini belum Belum adanya sanksi tegas bagi Perusahaan terhadap Penetapan Upah Minimum Sektoral yang tidak sesuai dengan ketentuan perundang-undanga, karena sanksi hanya diberikan sebatas peringatan tertulis kepada perusahaan namun apabila masih me</w:t>
      </w:r>
      <w:r>
        <w:rPr>
          <w:rFonts w:eastAsiaTheme="minorEastAsia"/>
          <w:lang w:val="id-ID"/>
        </w:rPr>
        <w:t>lakukan pelanggaran maka akan dilakukan sanksi denda atau kurungan penjara”.</w:t>
      </w:r>
    </w:p>
    <w:p w14:paraId="49964EAF" w14:textId="417E6E5F" w:rsidR="00C01376" w:rsidRDefault="005426EC" w:rsidP="00F7743F">
      <w:pPr>
        <w:pStyle w:val="p2"/>
        <w:tabs>
          <w:tab w:val="clear" w:pos="851"/>
          <w:tab w:val="left" w:pos="567"/>
        </w:tabs>
        <w:ind w:left="0" w:firstLine="567"/>
        <w:rPr>
          <w:rFonts w:eastAsiaTheme="minorEastAsia"/>
          <w:lang w:val="id-ID"/>
        </w:rPr>
      </w:pPr>
      <w:r>
        <w:rPr>
          <w:rFonts w:eastAsiaTheme="minorEastAsia"/>
          <w:lang w:val="id-ID"/>
        </w:rPr>
        <w:t>Berdasarkan dari hasil wawancara diatas dapat disimpulkan bahwa Adanya sanksi tegas kepada Perusahaan yang tidak membeikan gaji karyawan sesuai dengan Upah Minimum Sektor Perkebun</w:t>
      </w:r>
      <w:r>
        <w:rPr>
          <w:rFonts w:eastAsiaTheme="minorEastAsia"/>
          <w:lang w:val="id-ID"/>
        </w:rPr>
        <w:t>an Kelapa Sawit Provinsi Sumatera Selatan saat ini sudah berjalan baik Belum dengan baik karena belum adanya sanksi tegas bagi Perusahaan perkebunan kelapa sawit terhadap Penetapan Upah Minimum Sektoral karena sanksi yang diberikan oleh pengawas Dinas Kete</w:t>
      </w:r>
      <w:r>
        <w:rPr>
          <w:rFonts w:eastAsiaTheme="minorEastAsia"/>
          <w:lang w:val="id-ID"/>
        </w:rPr>
        <w:t>nagakerjaan Proviinsi Sumsel hanya sebatas peringatan tertulis kepada perusahaan namun apabila masih melakukan pelanggaran maka akan dilakukan sanksi denda atau kurungan penjara.</w:t>
      </w:r>
    </w:p>
    <w:p w14:paraId="265564FF" w14:textId="77777777" w:rsidR="00C01376" w:rsidRDefault="00C01376">
      <w:pPr>
        <w:pStyle w:val="p2"/>
        <w:rPr>
          <w:rFonts w:eastAsiaTheme="minorEastAsia"/>
          <w:lang w:val="id-ID"/>
        </w:rPr>
      </w:pPr>
    </w:p>
    <w:p w14:paraId="351040D0" w14:textId="77777777" w:rsidR="00C01376" w:rsidRDefault="005426EC">
      <w:pPr>
        <w:pStyle w:val="BodyText"/>
        <w:spacing w:before="0" w:after="120" w:line="276" w:lineRule="auto"/>
        <w:rPr>
          <w:b/>
          <w:bCs/>
          <w:szCs w:val="24"/>
          <w:lang w:val="id-ID"/>
        </w:rPr>
      </w:pPr>
      <w:r>
        <w:rPr>
          <w:b/>
          <w:bCs/>
          <w:szCs w:val="24"/>
          <w:lang w:val="id-ID"/>
        </w:rPr>
        <w:t>KESIMPULAN</w:t>
      </w:r>
    </w:p>
    <w:p w14:paraId="4B932B8D" w14:textId="5A8A46EF" w:rsidR="00C01376" w:rsidRDefault="005426EC" w:rsidP="00D94663">
      <w:pPr>
        <w:pStyle w:val="p1"/>
        <w:tabs>
          <w:tab w:val="clear" w:pos="426"/>
          <w:tab w:val="left" w:pos="567"/>
        </w:tabs>
      </w:pPr>
      <w:r>
        <w:tab/>
        <w:t>Berdasarkan hasil analisis dan pembahasan pada bab sebelumnya, m</w:t>
      </w:r>
      <w:r>
        <w:t xml:space="preserve">aka dapat disimpulkan bahwa </w:t>
      </w:r>
      <w:r>
        <w:rPr>
          <w:lang w:bidi="en-US"/>
        </w:rPr>
        <w:t>Analisis Pelaksanaan Pengawasan Upah Minimum Sektor Perkebunan Kelapa Sawit Pada Provinsi Sumatera Selatan, Peneliti menggunakan Teori Pengawasan Menurut Manullang (2008:173) diukur melalui Dimensi Menentukan Ukuran dan Satndar,</w:t>
      </w:r>
      <w:r>
        <w:rPr>
          <w:lang w:bidi="en-US"/>
        </w:rPr>
        <w:t xml:space="preserve"> Mengadakan Tindakan penilaian </w:t>
      </w:r>
      <w:r>
        <w:rPr>
          <w:lang w:bidi="en-US"/>
        </w:rPr>
        <w:lastRenderedPageBreak/>
        <w:t xml:space="preserve">dan Mengadakan tindakan perbaikan </w:t>
      </w:r>
      <w:r>
        <w:t>sudah berjalan dengan baik dan ada yang belum berjalan dengan baik</w:t>
      </w:r>
      <w:r w:rsidR="00D94663">
        <w:t>.</w:t>
      </w:r>
    </w:p>
    <w:p w14:paraId="1D0DFF5C" w14:textId="77777777" w:rsidR="00D94663" w:rsidRDefault="00D94663" w:rsidP="00D94663">
      <w:pPr>
        <w:pStyle w:val="p1"/>
        <w:tabs>
          <w:tab w:val="clear" w:pos="426"/>
          <w:tab w:val="left" w:pos="567"/>
        </w:tabs>
      </w:pPr>
    </w:p>
    <w:p w14:paraId="4A9E7365" w14:textId="77777777" w:rsidR="00D94663" w:rsidRDefault="00D94663" w:rsidP="00D94663">
      <w:pPr>
        <w:pStyle w:val="p1"/>
        <w:tabs>
          <w:tab w:val="clear" w:pos="426"/>
          <w:tab w:val="left" w:pos="567"/>
        </w:tabs>
      </w:pPr>
    </w:p>
    <w:p w14:paraId="7C19B205" w14:textId="77777777" w:rsidR="00D94663" w:rsidRDefault="00D94663" w:rsidP="00D94663">
      <w:pPr>
        <w:pStyle w:val="p1"/>
        <w:tabs>
          <w:tab w:val="clear" w:pos="426"/>
          <w:tab w:val="left" w:pos="567"/>
        </w:tabs>
      </w:pPr>
    </w:p>
    <w:p w14:paraId="302E930C" w14:textId="77777777" w:rsidR="00D94663" w:rsidRDefault="00D94663" w:rsidP="00D94663">
      <w:pPr>
        <w:pStyle w:val="p1"/>
        <w:tabs>
          <w:tab w:val="clear" w:pos="426"/>
          <w:tab w:val="left" w:pos="567"/>
        </w:tabs>
      </w:pPr>
    </w:p>
    <w:p w14:paraId="7EA4EBE6" w14:textId="77777777" w:rsidR="00D94663" w:rsidRDefault="00D94663" w:rsidP="00D94663">
      <w:pPr>
        <w:pStyle w:val="p1"/>
        <w:tabs>
          <w:tab w:val="clear" w:pos="426"/>
          <w:tab w:val="left" w:pos="567"/>
        </w:tabs>
      </w:pPr>
    </w:p>
    <w:p w14:paraId="0B1528E3" w14:textId="77777777" w:rsidR="00D94663" w:rsidRDefault="00D94663" w:rsidP="00D94663">
      <w:pPr>
        <w:pStyle w:val="p1"/>
        <w:tabs>
          <w:tab w:val="clear" w:pos="426"/>
          <w:tab w:val="left" w:pos="567"/>
        </w:tabs>
      </w:pPr>
    </w:p>
    <w:p w14:paraId="141336C1" w14:textId="77777777" w:rsidR="00D94663" w:rsidRDefault="00D94663" w:rsidP="00D94663">
      <w:pPr>
        <w:pStyle w:val="p1"/>
        <w:tabs>
          <w:tab w:val="clear" w:pos="426"/>
          <w:tab w:val="left" w:pos="567"/>
        </w:tabs>
        <w:rPr>
          <w:color w:val="FF0000"/>
        </w:rPr>
      </w:pPr>
    </w:p>
    <w:p w14:paraId="67FA9EB5" w14:textId="77777777" w:rsidR="00C01376" w:rsidRDefault="005426EC">
      <w:pPr>
        <w:pStyle w:val="BodyText"/>
        <w:spacing w:before="0" w:after="120" w:line="240" w:lineRule="auto"/>
        <w:rPr>
          <w:b/>
          <w:bCs/>
          <w:szCs w:val="24"/>
          <w:lang w:val="id"/>
        </w:rPr>
      </w:pPr>
      <w:r>
        <w:rPr>
          <w:b/>
          <w:bCs/>
          <w:szCs w:val="24"/>
          <w:lang w:val="id"/>
        </w:rPr>
        <w:t>DAFTAR PUSTAKA</w:t>
      </w:r>
    </w:p>
    <w:p w14:paraId="14A76178" w14:textId="5A4269FC" w:rsidR="00C01376" w:rsidRDefault="005426EC" w:rsidP="00D94663">
      <w:pPr>
        <w:ind w:left="567" w:hanging="567"/>
        <w:jc w:val="both"/>
        <w:rPr>
          <w:rFonts w:eastAsiaTheme="minorEastAsia"/>
          <w:lang w:val="id"/>
        </w:rPr>
      </w:pPr>
      <w:r>
        <w:rPr>
          <w:rFonts w:eastAsiaTheme="minorEastAsia"/>
          <w:lang w:val="id"/>
        </w:rPr>
        <w:t>A.F.</w:t>
      </w:r>
      <w:r>
        <w:rPr>
          <w:rFonts w:eastAsiaTheme="minorEastAsia"/>
          <w:color w:val="FFFFFF" w:themeColor="background1"/>
          <w:sz w:val="6"/>
          <w:lang w:val="id"/>
        </w:rPr>
        <w:t xml:space="preserve"> i</w:t>
      </w:r>
      <w:r>
        <w:rPr>
          <w:rFonts w:eastAsiaTheme="minorEastAsia"/>
          <w:lang w:val="id"/>
        </w:rPr>
        <w:t>Stoner.</w:t>
      </w:r>
      <w:r>
        <w:rPr>
          <w:rFonts w:eastAsiaTheme="minorEastAsia"/>
          <w:color w:val="FFFFFF" w:themeColor="background1"/>
          <w:sz w:val="6"/>
          <w:lang w:val="id"/>
        </w:rPr>
        <w:t xml:space="preserve"> i</w:t>
      </w:r>
      <w:r>
        <w:rPr>
          <w:rFonts w:eastAsiaTheme="minorEastAsia"/>
          <w:lang w:val="id"/>
        </w:rPr>
        <w:t>2006.</w:t>
      </w:r>
      <w:r>
        <w:rPr>
          <w:rFonts w:eastAsiaTheme="minorEastAsia"/>
          <w:color w:val="FFFFFF" w:themeColor="background1"/>
          <w:sz w:val="6"/>
          <w:lang w:val="id"/>
        </w:rPr>
        <w:t xml:space="preserve"> </w:t>
      </w:r>
      <w:r w:rsidRPr="00D94663">
        <w:rPr>
          <w:rFonts w:eastAsiaTheme="minorEastAsia"/>
          <w:i/>
          <w:iCs/>
          <w:color w:val="FFFFFF" w:themeColor="background1"/>
          <w:sz w:val="6"/>
          <w:lang w:val="id"/>
        </w:rPr>
        <w:t>i</w:t>
      </w:r>
      <w:r w:rsidRPr="00D94663">
        <w:rPr>
          <w:rFonts w:eastAsiaTheme="minorEastAsia"/>
          <w:i/>
          <w:iCs/>
          <w:lang w:val="id"/>
        </w:rPr>
        <w:t>Manajemen</w:t>
      </w:r>
      <w:r w:rsidRPr="00D94663">
        <w:rPr>
          <w:rFonts w:eastAsiaTheme="minorEastAsia"/>
          <w:i/>
          <w:iCs/>
          <w:color w:val="FFFFFF" w:themeColor="background1"/>
          <w:sz w:val="6"/>
          <w:lang w:val="id"/>
        </w:rPr>
        <w:t xml:space="preserve"> i</w:t>
      </w:r>
      <w:r w:rsidRPr="00D94663">
        <w:rPr>
          <w:rFonts w:eastAsiaTheme="minorEastAsia"/>
          <w:i/>
          <w:iCs/>
          <w:lang w:val="id"/>
        </w:rPr>
        <w:t>Sumber</w:t>
      </w:r>
      <w:r w:rsidRPr="00D94663">
        <w:rPr>
          <w:rFonts w:eastAsiaTheme="minorEastAsia"/>
          <w:i/>
          <w:iCs/>
          <w:color w:val="FFFFFF" w:themeColor="background1"/>
          <w:sz w:val="6"/>
          <w:lang w:val="id"/>
        </w:rPr>
        <w:t xml:space="preserve"> i</w:t>
      </w:r>
      <w:r w:rsidRPr="00D94663">
        <w:rPr>
          <w:rFonts w:eastAsiaTheme="minorEastAsia"/>
          <w:i/>
          <w:iCs/>
          <w:lang w:val="id"/>
        </w:rPr>
        <w:t>Daya</w:t>
      </w:r>
      <w:r w:rsidRPr="00D94663">
        <w:rPr>
          <w:rFonts w:eastAsiaTheme="minorEastAsia"/>
          <w:i/>
          <w:iCs/>
          <w:color w:val="FFFFFF" w:themeColor="background1"/>
          <w:sz w:val="6"/>
          <w:lang w:val="id"/>
        </w:rPr>
        <w:t xml:space="preserve"> i</w:t>
      </w:r>
      <w:r w:rsidRPr="00D94663">
        <w:rPr>
          <w:rFonts w:eastAsiaTheme="minorEastAsia"/>
          <w:i/>
          <w:iCs/>
          <w:lang w:val="id"/>
        </w:rPr>
        <w:t>Manusia</w:t>
      </w:r>
      <w:r>
        <w:rPr>
          <w:rFonts w:eastAsiaTheme="minorEastAsia"/>
          <w:lang w:val="id"/>
        </w:rPr>
        <w:t>.</w:t>
      </w:r>
      <w:r>
        <w:rPr>
          <w:rFonts w:eastAsiaTheme="minorEastAsia"/>
          <w:color w:val="FFFFFF" w:themeColor="background1"/>
          <w:sz w:val="6"/>
          <w:lang w:val="id"/>
        </w:rPr>
        <w:t xml:space="preserve"> i</w:t>
      </w:r>
      <w:r>
        <w:rPr>
          <w:rFonts w:eastAsiaTheme="minorEastAsia"/>
          <w:lang w:val="id"/>
        </w:rPr>
        <w:t>Jakarta:</w:t>
      </w:r>
      <w:r>
        <w:rPr>
          <w:rFonts w:eastAsiaTheme="minorEastAsia"/>
          <w:color w:val="FFFFFF" w:themeColor="background1"/>
          <w:sz w:val="6"/>
          <w:lang w:val="id"/>
        </w:rPr>
        <w:t xml:space="preserve"> i</w:t>
      </w:r>
      <w:r>
        <w:rPr>
          <w:rFonts w:eastAsiaTheme="minorEastAsia"/>
          <w:lang w:val="id"/>
        </w:rPr>
        <w:t>Bumi</w:t>
      </w:r>
      <w:r>
        <w:rPr>
          <w:rFonts w:eastAsiaTheme="minorEastAsia"/>
          <w:color w:val="FFFFFF" w:themeColor="background1"/>
          <w:sz w:val="6"/>
          <w:lang w:val="id"/>
        </w:rPr>
        <w:t xml:space="preserve"> i</w:t>
      </w:r>
      <w:r>
        <w:rPr>
          <w:rFonts w:eastAsiaTheme="minorEastAsia"/>
          <w:lang w:val="id"/>
        </w:rPr>
        <w:t>Aksara</w:t>
      </w:r>
      <w:r w:rsidR="0019573C">
        <w:rPr>
          <w:rFonts w:eastAsiaTheme="minorEastAsia"/>
          <w:lang w:val="id"/>
        </w:rPr>
        <w:t>.</w:t>
      </w:r>
    </w:p>
    <w:p w14:paraId="7452F8A8" w14:textId="77777777" w:rsidR="00C01376" w:rsidRDefault="005426EC" w:rsidP="00D94663">
      <w:pPr>
        <w:ind w:left="567" w:hanging="567"/>
        <w:jc w:val="both"/>
        <w:rPr>
          <w:rFonts w:eastAsiaTheme="minorEastAsia"/>
          <w:lang w:val="id"/>
        </w:rPr>
      </w:pPr>
      <w:r>
        <w:rPr>
          <w:rFonts w:eastAsiaTheme="minorEastAsia"/>
          <w:lang w:val="id"/>
        </w:rPr>
        <w:t>Abdurrahmat</w:t>
      </w:r>
      <w:r>
        <w:rPr>
          <w:rFonts w:eastAsiaTheme="minorEastAsia"/>
          <w:color w:val="FFFFFF" w:themeColor="background1"/>
          <w:sz w:val="6"/>
          <w:lang w:val="id"/>
        </w:rPr>
        <w:t xml:space="preserve"> i</w:t>
      </w:r>
      <w:r>
        <w:rPr>
          <w:rFonts w:eastAsiaTheme="minorEastAsia"/>
          <w:lang w:val="id"/>
        </w:rPr>
        <w:t>Fathoni</w:t>
      </w:r>
      <w:r>
        <w:rPr>
          <w:rFonts w:eastAsiaTheme="minorEastAsia"/>
          <w:lang w:val="id"/>
        </w:rPr>
        <w:t>.</w:t>
      </w:r>
      <w:r>
        <w:rPr>
          <w:rFonts w:eastAsiaTheme="minorEastAsia"/>
          <w:color w:val="FFFFFF" w:themeColor="background1"/>
          <w:sz w:val="6"/>
          <w:lang w:val="id"/>
        </w:rPr>
        <w:t xml:space="preserve"> i</w:t>
      </w:r>
      <w:r>
        <w:rPr>
          <w:rFonts w:eastAsiaTheme="minorEastAsia"/>
          <w:lang w:val="id"/>
        </w:rPr>
        <w:t>2006.</w:t>
      </w:r>
      <w:r>
        <w:rPr>
          <w:rFonts w:eastAsiaTheme="minorEastAsia"/>
          <w:color w:val="FFFFFF" w:themeColor="background1"/>
          <w:sz w:val="6"/>
          <w:lang w:val="id"/>
        </w:rPr>
        <w:t xml:space="preserve"> </w:t>
      </w:r>
      <w:r w:rsidRPr="00D94663">
        <w:rPr>
          <w:rFonts w:eastAsiaTheme="minorEastAsia"/>
          <w:i/>
          <w:iCs/>
          <w:color w:val="FFFFFF" w:themeColor="background1"/>
          <w:sz w:val="6"/>
          <w:lang w:val="id"/>
        </w:rPr>
        <w:t>i</w:t>
      </w:r>
      <w:r w:rsidRPr="00D94663">
        <w:rPr>
          <w:rFonts w:eastAsiaTheme="minorEastAsia"/>
          <w:i/>
          <w:iCs/>
          <w:lang w:val="id"/>
        </w:rPr>
        <w:t>Manajemen</w:t>
      </w:r>
      <w:r w:rsidRPr="00D94663">
        <w:rPr>
          <w:rFonts w:eastAsiaTheme="minorEastAsia"/>
          <w:i/>
          <w:iCs/>
          <w:color w:val="FFFFFF" w:themeColor="background1"/>
          <w:sz w:val="6"/>
          <w:lang w:val="id"/>
        </w:rPr>
        <w:t xml:space="preserve"> i</w:t>
      </w:r>
      <w:r w:rsidRPr="00D94663">
        <w:rPr>
          <w:rFonts w:eastAsiaTheme="minorEastAsia"/>
          <w:i/>
          <w:iCs/>
          <w:lang w:val="id"/>
        </w:rPr>
        <w:t>Sumber</w:t>
      </w:r>
      <w:r w:rsidRPr="00D94663">
        <w:rPr>
          <w:rFonts w:eastAsiaTheme="minorEastAsia"/>
          <w:i/>
          <w:iCs/>
          <w:color w:val="FFFFFF" w:themeColor="background1"/>
          <w:sz w:val="6"/>
          <w:lang w:val="id"/>
        </w:rPr>
        <w:t xml:space="preserve"> i</w:t>
      </w:r>
      <w:r w:rsidRPr="00D94663">
        <w:rPr>
          <w:rFonts w:eastAsiaTheme="minorEastAsia"/>
          <w:i/>
          <w:iCs/>
          <w:lang w:val="id"/>
        </w:rPr>
        <w:t>daya</w:t>
      </w:r>
      <w:r w:rsidRPr="00D94663">
        <w:rPr>
          <w:rFonts w:eastAsiaTheme="minorEastAsia"/>
          <w:i/>
          <w:iCs/>
          <w:color w:val="FFFFFF" w:themeColor="background1"/>
          <w:sz w:val="6"/>
          <w:lang w:val="id"/>
        </w:rPr>
        <w:t xml:space="preserve"> i</w:t>
      </w:r>
      <w:r w:rsidRPr="00D94663">
        <w:rPr>
          <w:rFonts w:eastAsiaTheme="minorEastAsia"/>
          <w:i/>
          <w:iCs/>
          <w:lang w:val="id"/>
        </w:rPr>
        <w:t>Manusia.</w:t>
      </w:r>
      <w:r>
        <w:rPr>
          <w:rFonts w:eastAsiaTheme="minorEastAsia"/>
          <w:color w:val="FFFFFF" w:themeColor="background1"/>
          <w:sz w:val="6"/>
          <w:lang w:val="id"/>
        </w:rPr>
        <w:t xml:space="preserve"> i</w:t>
      </w:r>
      <w:r>
        <w:rPr>
          <w:rFonts w:eastAsiaTheme="minorEastAsia"/>
          <w:lang w:val="id"/>
        </w:rPr>
        <w:t>Bandung.</w:t>
      </w:r>
      <w:r>
        <w:rPr>
          <w:rFonts w:eastAsiaTheme="minorEastAsia"/>
          <w:color w:val="FFFFFF" w:themeColor="background1"/>
          <w:sz w:val="6"/>
          <w:lang w:val="id"/>
        </w:rPr>
        <w:t xml:space="preserve"> i</w:t>
      </w:r>
      <w:r>
        <w:rPr>
          <w:rFonts w:eastAsiaTheme="minorEastAsia"/>
          <w:lang w:val="id"/>
        </w:rPr>
        <w:t>PT.</w:t>
      </w:r>
      <w:r>
        <w:rPr>
          <w:rFonts w:eastAsiaTheme="minorEastAsia"/>
          <w:color w:val="FFFFFF" w:themeColor="background1"/>
          <w:sz w:val="6"/>
          <w:lang w:val="id"/>
        </w:rPr>
        <w:t xml:space="preserve"> i</w:t>
      </w:r>
      <w:r>
        <w:rPr>
          <w:rFonts w:eastAsiaTheme="minorEastAsia"/>
          <w:lang w:val="id"/>
        </w:rPr>
        <w:t>Refika</w:t>
      </w:r>
      <w:r>
        <w:rPr>
          <w:rFonts w:eastAsiaTheme="minorEastAsia"/>
          <w:color w:val="FFFFFF" w:themeColor="background1"/>
          <w:sz w:val="6"/>
          <w:lang w:val="id"/>
        </w:rPr>
        <w:t xml:space="preserve"> i</w:t>
      </w:r>
      <w:r>
        <w:rPr>
          <w:rFonts w:eastAsiaTheme="minorEastAsia"/>
          <w:lang w:val="id"/>
        </w:rPr>
        <w:t>Aditama.</w:t>
      </w:r>
    </w:p>
    <w:p w14:paraId="2E1A2A7C" w14:textId="40E8CFB9" w:rsidR="00C01376" w:rsidRDefault="005426EC" w:rsidP="00D94663">
      <w:pPr>
        <w:ind w:left="567" w:hanging="567"/>
        <w:jc w:val="both"/>
        <w:rPr>
          <w:rFonts w:eastAsiaTheme="minorEastAsia"/>
          <w:lang w:val="id"/>
        </w:rPr>
      </w:pPr>
      <w:r>
        <w:rPr>
          <w:rFonts w:eastAsiaTheme="minorEastAsia"/>
          <w:lang w:val="id"/>
        </w:rPr>
        <w:t>Asikin,</w:t>
      </w:r>
      <w:r>
        <w:rPr>
          <w:rFonts w:eastAsiaTheme="minorEastAsia"/>
          <w:color w:val="FFFFFF" w:themeColor="background1"/>
          <w:sz w:val="6"/>
          <w:lang w:val="id"/>
        </w:rPr>
        <w:t xml:space="preserve"> i</w:t>
      </w:r>
      <w:r>
        <w:rPr>
          <w:rFonts w:eastAsiaTheme="minorEastAsia"/>
          <w:lang w:val="id"/>
        </w:rPr>
        <w:t>Zainal.</w:t>
      </w:r>
      <w:r>
        <w:rPr>
          <w:rFonts w:eastAsiaTheme="minorEastAsia"/>
          <w:color w:val="FFFFFF" w:themeColor="background1"/>
          <w:sz w:val="6"/>
          <w:lang w:val="id"/>
        </w:rPr>
        <w:t xml:space="preserve"> i</w:t>
      </w:r>
      <w:r>
        <w:rPr>
          <w:rFonts w:eastAsiaTheme="minorEastAsia"/>
          <w:lang w:val="id"/>
        </w:rPr>
        <w:t>2004.</w:t>
      </w:r>
      <w:r>
        <w:rPr>
          <w:rFonts w:eastAsiaTheme="minorEastAsia"/>
          <w:color w:val="FFFFFF" w:themeColor="background1"/>
          <w:sz w:val="6"/>
          <w:lang w:val="id"/>
        </w:rPr>
        <w:t xml:space="preserve"> </w:t>
      </w:r>
      <w:r w:rsidRPr="00D94663">
        <w:rPr>
          <w:rFonts w:eastAsiaTheme="minorEastAsia"/>
          <w:i/>
          <w:iCs/>
          <w:color w:val="FFFFFF" w:themeColor="background1"/>
          <w:sz w:val="6"/>
          <w:lang w:val="id"/>
        </w:rPr>
        <w:t>i</w:t>
      </w:r>
      <w:r w:rsidRPr="00D94663">
        <w:rPr>
          <w:rFonts w:eastAsiaTheme="minorEastAsia"/>
          <w:i/>
          <w:iCs/>
          <w:lang w:val="id"/>
        </w:rPr>
        <w:t>Dasar-Dasar</w:t>
      </w:r>
      <w:r w:rsidRPr="00D94663">
        <w:rPr>
          <w:rFonts w:eastAsiaTheme="minorEastAsia"/>
          <w:i/>
          <w:iCs/>
          <w:color w:val="FFFFFF" w:themeColor="background1"/>
          <w:sz w:val="6"/>
          <w:lang w:val="id"/>
        </w:rPr>
        <w:t xml:space="preserve"> i</w:t>
      </w:r>
      <w:r w:rsidRPr="00D94663">
        <w:rPr>
          <w:rFonts w:eastAsiaTheme="minorEastAsia"/>
          <w:i/>
          <w:iCs/>
          <w:lang w:val="id"/>
        </w:rPr>
        <w:t>Hukum</w:t>
      </w:r>
      <w:r w:rsidRPr="00D94663">
        <w:rPr>
          <w:rFonts w:eastAsiaTheme="minorEastAsia"/>
          <w:i/>
          <w:iCs/>
          <w:color w:val="FFFFFF" w:themeColor="background1"/>
          <w:sz w:val="6"/>
          <w:lang w:val="id"/>
        </w:rPr>
        <w:t xml:space="preserve"> i</w:t>
      </w:r>
      <w:r w:rsidRPr="00D94663">
        <w:rPr>
          <w:rFonts w:eastAsiaTheme="minorEastAsia"/>
          <w:i/>
          <w:iCs/>
          <w:lang w:val="id"/>
        </w:rPr>
        <w:t>Perburuhan</w:t>
      </w:r>
      <w:r>
        <w:rPr>
          <w:rFonts w:eastAsiaTheme="minorEastAsia"/>
          <w:lang w:val="id"/>
        </w:rPr>
        <w:t>.</w:t>
      </w:r>
      <w:r>
        <w:rPr>
          <w:rFonts w:eastAsiaTheme="minorEastAsia"/>
          <w:color w:val="FFFFFF" w:themeColor="background1"/>
          <w:sz w:val="6"/>
          <w:lang w:val="id"/>
        </w:rPr>
        <w:t xml:space="preserve"> i</w:t>
      </w:r>
      <w:r>
        <w:rPr>
          <w:rFonts w:eastAsiaTheme="minorEastAsia"/>
          <w:lang w:val="id"/>
        </w:rPr>
        <w:t>Jakarta:</w:t>
      </w:r>
      <w:r>
        <w:rPr>
          <w:rFonts w:eastAsiaTheme="minorEastAsia"/>
          <w:color w:val="FFFFFF" w:themeColor="background1"/>
          <w:sz w:val="6"/>
          <w:lang w:val="id"/>
        </w:rPr>
        <w:t xml:space="preserve"> i</w:t>
      </w:r>
      <w:r>
        <w:rPr>
          <w:rFonts w:eastAsiaTheme="minorEastAsia"/>
          <w:lang w:val="id"/>
        </w:rPr>
        <w:t>Raja</w:t>
      </w:r>
      <w:r>
        <w:rPr>
          <w:rFonts w:eastAsiaTheme="minorEastAsia"/>
          <w:color w:val="FFFFFF" w:themeColor="background1"/>
          <w:sz w:val="6"/>
          <w:lang w:val="id"/>
        </w:rPr>
        <w:t xml:space="preserve"> i</w:t>
      </w:r>
      <w:r>
        <w:rPr>
          <w:rFonts w:eastAsiaTheme="minorEastAsia"/>
          <w:lang w:val="id"/>
        </w:rPr>
        <w:t>Grafindo</w:t>
      </w:r>
      <w:r>
        <w:rPr>
          <w:rFonts w:eastAsiaTheme="minorEastAsia"/>
          <w:color w:val="FFFFFF" w:themeColor="background1"/>
          <w:sz w:val="6"/>
          <w:lang w:val="id"/>
        </w:rPr>
        <w:t xml:space="preserve"> i</w:t>
      </w:r>
      <w:r>
        <w:rPr>
          <w:rFonts w:eastAsiaTheme="minorEastAsia"/>
          <w:lang w:val="id"/>
        </w:rPr>
        <w:t>Persada</w:t>
      </w:r>
      <w:r w:rsidR="0019573C">
        <w:rPr>
          <w:rFonts w:eastAsiaTheme="minorEastAsia"/>
          <w:lang w:val="id"/>
        </w:rPr>
        <w:t>.</w:t>
      </w:r>
    </w:p>
    <w:p w14:paraId="3CDCAECA" w14:textId="1FCB9D88" w:rsidR="00C01376" w:rsidRPr="00D94663" w:rsidRDefault="005426EC" w:rsidP="00D94663">
      <w:pPr>
        <w:ind w:left="567" w:hanging="567"/>
        <w:jc w:val="both"/>
        <w:rPr>
          <w:rFonts w:eastAsiaTheme="minorEastAsia"/>
          <w:i/>
          <w:iCs/>
          <w:lang w:val="id"/>
        </w:rPr>
      </w:pPr>
      <w:r>
        <w:rPr>
          <w:rFonts w:eastAsiaTheme="minorEastAsia"/>
          <w:lang w:val="id"/>
        </w:rPr>
        <w:t>Anggi</w:t>
      </w:r>
      <w:r>
        <w:rPr>
          <w:rFonts w:eastAsiaTheme="minorEastAsia"/>
          <w:color w:val="FFFFFF" w:themeColor="background1"/>
          <w:sz w:val="6"/>
          <w:lang w:val="id"/>
        </w:rPr>
        <w:t xml:space="preserve"> i</w:t>
      </w:r>
      <w:r>
        <w:rPr>
          <w:rFonts w:eastAsiaTheme="minorEastAsia"/>
          <w:lang w:val="id"/>
        </w:rPr>
        <w:t>Ilham</w:t>
      </w:r>
      <w:r>
        <w:rPr>
          <w:rFonts w:eastAsiaTheme="minorEastAsia"/>
          <w:color w:val="FFFFFF" w:themeColor="background1"/>
          <w:sz w:val="6"/>
          <w:lang w:val="id"/>
        </w:rPr>
        <w:t xml:space="preserve"> i</w:t>
      </w:r>
      <w:r>
        <w:rPr>
          <w:rFonts w:eastAsiaTheme="minorEastAsia"/>
          <w:lang w:val="id"/>
        </w:rPr>
        <w:t>Pratama.2015.</w:t>
      </w:r>
      <w:r>
        <w:rPr>
          <w:rFonts w:eastAsiaTheme="minorEastAsia"/>
          <w:color w:val="FFFFFF" w:themeColor="background1"/>
          <w:sz w:val="6"/>
          <w:lang w:val="id"/>
        </w:rPr>
        <w:t xml:space="preserve"> </w:t>
      </w:r>
      <w:r w:rsidRPr="00D94663">
        <w:rPr>
          <w:rFonts w:eastAsiaTheme="minorEastAsia"/>
          <w:i/>
          <w:iCs/>
          <w:color w:val="FFFFFF" w:themeColor="background1"/>
          <w:sz w:val="6"/>
          <w:lang w:val="id"/>
        </w:rPr>
        <w:t>ii</w:t>
      </w:r>
      <w:r w:rsidRPr="00D94663">
        <w:rPr>
          <w:rFonts w:eastAsiaTheme="minorEastAsia"/>
          <w:i/>
          <w:iCs/>
          <w:lang w:val="id"/>
        </w:rPr>
        <w:t>Pengawasan</w:t>
      </w:r>
      <w:r w:rsidRPr="00D94663">
        <w:rPr>
          <w:rFonts w:eastAsiaTheme="minorEastAsia"/>
          <w:i/>
          <w:iCs/>
          <w:color w:val="FFFFFF" w:themeColor="background1"/>
          <w:sz w:val="6"/>
          <w:lang w:val="id"/>
        </w:rPr>
        <w:t xml:space="preserve"> i</w:t>
      </w:r>
      <w:r w:rsidRPr="00D94663">
        <w:rPr>
          <w:rFonts w:eastAsiaTheme="minorEastAsia"/>
          <w:i/>
          <w:iCs/>
          <w:lang w:val="id"/>
        </w:rPr>
        <w:t>Penerapan</w:t>
      </w:r>
      <w:r w:rsidRPr="00D94663">
        <w:rPr>
          <w:rFonts w:eastAsiaTheme="minorEastAsia"/>
          <w:i/>
          <w:iCs/>
          <w:color w:val="FFFFFF" w:themeColor="background1"/>
          <w:sz w:val="6"/>
          <w:lang w:val="id"/>
        </w:rPr>
        <w:t xml:space="preserve"> i</w:t>
      </w:r>
      <w:r w:rsidRPr="00D94663">
        <w:rPr>
          <w:rFonts w:eastAsiaTheme="minorEastAsia"/>
          <w:i/>
          <w:iCs/>
          <w:lang w:val="id"/>
        </w:rPr>
        <w:t>Upah</w:t>
      </w:r>
      <w:r w:rsidRPr="00D94663">
        <w:rPr>
          <w:rFonts w:eastAsiaTheme="minorEastAsia"/>
          <w:i/>
          <w:iCs/>
          <w:color w:val="FFFFFF" w:themeColor="background1"/>
          <w:sz w:val="6"/>
          <w:lang w:val="id"/>
        </w:rPr>
        <w:t xml:space="preserve"> i</w:t>
      </w:r>
      <w:r w:rsidRPr="00D94663">
        <w:rPr>
          <w:rFonts w:eastAsiaTheme="minorEastAsia"/>
          <w:i/>
          <w:iCs/>
          <w:lang w:val="id"/>
        </w:rPr>
        <w:t>Minimum</w:t>
      </w:r>
      <w:r w:rsidRPr="00D94663">
        <w:rPr>
          <w:rFonts w:eastAsiaTheme="minorEastAsia"/>
          <w:i/>
          <w:iCs/>
          <w:color w:val="FFFFFF" w:themeColor="background1"/>
          <w:sz w:val="6"/>
          <w:lang w:val="id"/>
        </w:rPr>
        <w:t xml:space="preserve"> i</w:t>
      </w:r>
      <w:r w:rsidRPr="00D94663">
        <w:rPr>
          <w:rFonts w:eastAsiaTheme="minorEastAsia"/>
          <w:i/>
          <w:iCs/>
          <w:lang w:val="id"/>
        </w:rPr>
        <w:t>Kota</w:t>
      </w:r>
      <w:r w:rsidRPr="00D94663">
        <w:rPr>
          <w:rFonts w:eastAsiaTheme="minorEastAsia"/>
          <w:i/>
          <w:iCs/>
          <w:color w:val="FFFFFF" w:themeColor="background1"/>
          <w:sz w:val="6"/>
          <w:lang w:val="id"/>
        </w:rPr>
        <w:t xml:space="preserve"> i</w:t>
      </w:r>
      <w:r w:rsidRPr="00D94663">
        <w:rPr>
          <w:rFonts w:eastAsiaTheme="minorEastAsia"/>
          <w:i/>
          <w:iCs/>
          <w:lang w:val="id"/>
        </w:rPr>
        <w:t>di</w:t>
      </w:r>
      <w:r w:rsidRPr="00D94663">
        <w:rPr>
          <w:rFonts w:eastAsiaTheme="minorEastAsia"/>
          <w:i/>
          <w:iCs/>
          <w:color w:val="FFFFFF" w:themeColor="background1"/>
          <w:sz w:val="6"/>
          <w:lang w:val="id"/>
        </w:rPr>
        <w:t xml:space="preserve"> i</w:t>
      </w:r>
      <w:r w:rsidRPr="00D94663">
        <w:rPr>
          <w:rFonts w:eastAsiaTheme="minorEastAsia"/>
          <w:i/>
          <w:iCs/>
          <w:lang w:val="id"/>
        </w:rPr>
        <w:t>Kota</w:t>
      </w:r>
      <w:r w:rsidRPr="00D94663">
        <w:rPr>
          <w:rFonts w:eastAsiaTheme="minorEastAsia"/>
          <w:i/>
          <w:iCs/>
          <w:color w:val="FFFFFF" w:themeColor="background1"/>
          <w:sz w:val="6"/>
          <w:lang w:val="id"/>
        </w:rPr>
        <w:t xml:space="preserve"> i</w:t>
      </w:r>
      <w:r w:rsidRPr="00D94663">
        <w:rPr>
          <w:rFonts w:eastAsiaTheme="minorEastAsia"/>
          <w:i/>
          <w:iCs/>
          <w:lang w:val="id"/>
        </w:rPr>
        <w:t>Batam</w:t>
      </w:r>
      <w:r w:rsidR="0019573C">
        <w:rPr>
          <w:rFonts w:eastAsiaTheme="minorEastAsia"/>
          <w:i/>
          <w:iCs/>
          <w:lang w:val="id"/>
        </w:rPr>
        <w:t>.</w:t>
      </w:r>
    </w:p>
    <w:p w14:paraId="792A49C1" w14:textId="616731BC" w:rsidR="00C01376" w:rsidRDefault="005426EC" w:rsidP="00D94663">
      <w:pPr>
        <w:ind w:left="567" w:hanging="567"/>
        <w:jc w:val="both"/>
        <w:rPr>
          <w:rFonts w:eastAsiaTheme="minorEastAsia"/>
          <w:lang w:val="de-CH"/>
        </w:rPr>
      </w:pPr>
      <w:r>
        <w:rPr>
          <w:rFonts w:eastAsiaTheme="minorEastAsia"/>
          <w:lang w:val="de-CH"/>
        </w:rPr>
        <w:t>Brantas.</w:t>
      </w:r>
      <w:r>
        <w:rPr>
          <w:rFonts w:eastAsiaTheme="minorEastAsia"/>
          <w:color w:val="FFFFFF" w:themeColor="background1"/>
          <w:sz w:val="6"/>
          <w:lang w:val="de-CH"/>
        </w:rPr>
        <w:t xml:space="preserve"> i</w:t>
      </w:r>
      <w:r>
        <w:rPr>
          <w:rFonts w:eastAsiaTheme="minorEastAsia"/>
          <w:lang w:val="de-CH"/>
        </w:rPr>
        <w:t>2009.</w:t>
      </w:r>
      <w:r>
        <w:rPr>
          <w:rFonts w:eastAsiaTheme="minorEastAsia"/>
          <w:color w:val="FFFFFF" w:themeColor="background1"/>
          <w:sz w:val="6"/>
          <w:lang w:val="de-CH"/>
        </w:rPr>
        <w:t xml:space="preserve"> </w:t>
      </w:r>
      <w:r w:rsidRPr="00D94663">
        <w:rPr>
          <w:rFonts w:eastAsiaTheme="minorEastAsia"/>
          <w:i/>
          <w:iCs/>
          <w:color w:val="FFFFFF" w:themeColor="background1"/>
          <w:sz w:val="6"/>
          <w:lang w:val="de-CH"/>
        </w:rPr>
        <w:t>i</w:t>
      </w:r>
      <w:r w:rsidRPr="00D94663">
        <w:rPr>
          <w:rFonts w:eastAsiaTheme="minorEastAsia"/>
          <w:i/>
          <w:iCs/>
          <w:lang w:val="de-CH"/>
        </w:rPr>
        <w:t>Dasar-Dasar</w:t>
      </w:r>
      <w:r w:rsidRPr="00D94663">
        <w:rPr>
          <w:rFonts w:eastAsiaTheme="minorEastAsia"/>
          <w:i/>
          <w:iCs/>
          <w:color w:val="FFFFFF" w:themeColor="background1"/>
          <w:sz w:val="6"/>
          <w:lang w:val="de-CH"/>
        </w:rPr>
        <w:t xml:space="preserve"> i</w:t>
      </w:r>
      <w:r w:rsidRPr="00D94663">
        <w:rPr>
          <w:rFonts w:eastAsiaTheme="minorEastAsia"/>
          <w:i/>
          <w:iCs/>
          <w:lang w:val="de-CH"/>
        </w:rPr>
        <w:t>Manajemen.</w:t>
      </w:r>
      <w:r w:rsidRPr="00D94663">
        <w:rPr>
          <w:rFonts w:eastAsiaTheme="minorEastAsia"/>
          <w:i/>
          <w:iCs/>
          <w:color w:val="FFFFFF" w:themeColor="background1"/>
          <w:sz w:val="6"/>
          <w:lang w:val="de-CH"/>
        </w:rPr>
        <w:t xml:space="preserve"> i</w:t>
      </w:r>
      <w:r w:rsidRPr="00D94663">
        <w:rPr>
          <w:rFonts w:eastAsiaTheme="minorEastAsia"/>
          <w:i/>
          <w:iCs/>
          <w:lang w:val="de-CH"/>
        </w:rPr>
        <w:t>Bandung</w:t>
      </w:r>
      <w:r w:rsidRPr="00D94663">
        <w:rPr>
          <w:rFonts w:eastAsiaTheme="minorEastAsia"/>
          <w:i/>
          <w:iCs/>
          <w:color w:val="FFFFFF" w:themeColor="background1"/>
          <w:sz w:val="6"/>
          <w:lang w:val="de-CH"/>
        </w:rPr>
        <w:t xml:space="preserve"> i</w:t>
      </w:r>
      <w:r>
        <w:rPr>
          <w:rFonts w:eastAsiaTheme="minorEastAsia"/>
          <w:lang w:val="de-CH"/>
        </w:rPr>
        <w:t>:</w:t>
      </w:r>
      <w:r>
        <w:rPr>
          <w:rFonts w:eastAsiaTheme="minorEastAsia"/>
          <w:color w:val="FFFFFF" w:themeColor="background1"/>
          <w:sz w:val="6"/>
          <w:lang w:val="de-CH"/>
        </w:rPr>
        <w:t xml:space="preserve"> i</w:t>
      </w:r>
      <w:r>
        <w:rPr>
          <w:rFonts w:eastAsiaTheme="minorEastAsia"/>
          <w:lang w:val="de-CH"/>
        </w:rPr>
        <w:t>Alfabeta</w:t>
      </w:r>
      <w:r w:rsidR="0019573C">
        <w:rPr>
          <w:rFonts w:eastAsiaTheme="minorEastAsia"/>
          <w:lang w:val="de-CH"/>
        </w:rPr>
        <w:t>.</w:t>
      </w:r>
    </w:p>
    <w:p w14:paraId="665C712A" w14:textId="4EEBF680" w:rsidR="00C01376" w:rsidRDefault="005426EC" w:rsidP="00D94663">
      <w:pPr>
        <w:ind w:left="567" w:hanging="567"/>
        <w:jc w:val="both"/>
        <w:rPr>
          <w:rFonts w:eastAsiaTheme="minorEastAsia"/>
          <w:lang w:val="de-CH"/>
        </w:rPr>
      </w:pPr>
      <w:r>
        <w:rPr>
          <w:rFonts w:eastAsiaTheme="minorEastAsia"/>
          <w:lang w:val="de-CH"/>
        </w:rPr>
        <w:t>Brantas.</w:t>
      </w:r>
      <w:r>
        <w:rPr>
          <w:rFonts w:eastAsiaTheme="minorEastAsia"/>
          <w:color w:val="FFFFFF" w:themeColor="background1"/>
          <w:sz w:val="6"/>
          <w:lang w:val="de-CH"/>
        </w:rPr>
        <w:t xml:space="preserve"> i</w:t>
      </w:r>
      <w:r>
        <w:rPr>
          <w:rFonts w:eastAsiaTheme="minorEastAsia"/>
          <w:lang w:val="de-CH"/>
        </w:rPr>
        <w:t>2009.</w:t>
      </w:r>
      <w:r>
        <w:rPr>
          <w:rFonts w:eastAsiaTheme="minorEastAsia"/>
          <w:color w:val="FFFFFF" w:themeColor="background1"/>
          <w:sz w:val="6"/>
          <w:lang w:val="de-CH"/>
        </w:rPr>
        <w:t xml:space="preserve"> </w:t>
      </w:r>
      <w:r w:rsidRPr="00D94663">
        <w:rPr>
          <w:rFonts w:eastAsiaTheme="minorEastAsia"/>
          <w:i/>
          <w:iCs/>
          <w:color w:val="FFFFFF" w:themeColor="background1"/>
          <w:sz w:val="6"/>
          <w:lang w:val="de-CH"/>
        </w:rPr>
        <w:t>i</w:t>
      </w:r>
      <w:r w:rsidRPr="00D94663">
        <w:rPr>
          <w:rFonts w:eastAsiaTheme="minorEastAsia"/>
          <w:i/>
          <w:iCs/>
          <w:lang w:val="de-CH"/>
        </w:rPr>
        <w:t>Dasar-dasar</w:t>
      </w:r>
      <w:r w:rsidRPr="00D94663">
        <w:rPr>
          <w:rFonts w:eastAsiaTheme="minorEastAsia"/>
          <w:i/>
          <w:iCs/>
          <w:color w:val="FFFFFF" w:themeColor="background1"/>
          <w:sz w:val="6"/>
          <w:lang w:val="de-CH"/>
        </w:rPr>
        <w:t xml:space="preserve"> i</w:t>
      </w:r>
      <w:r w:rsidRPr="00D94663">
        <w:rPr>
          <w:rFonts w:eastAsiaTheme="minorEastAsia"/>
          <w:i/>
          <w:iCs/>
          <w:lang w:val="de-CH"/>
        </w:rPr>
        <w:t>Manajemen.</w:t>
      </w:r>
      <w:r w:rsidRPr="00D94663">
        <w:rPr>
          <w:rFonts w:eastAsiaTheme="minorEastAsia"/>
          <w:i/>
          <w:iCs/>
          <w:color w:val="FFFFFF" w:themeColor="background1"/>
          <w:sz w:val="6"/>
          <w:lang w:val="de-CH"/>
        </w:rPr>
        <w:t xml:space="preserve"> i</w:t>
      </w:r>
      <w:r w:rsidRPr="00D94663">
        <w:rPr>
          <w:rFonts w:eastAsiaTheme="minorEastAsia"/>
          <w:i/>
          <w:iCs/>
          <w:lang w:val="de-CH"/>
        </w:rPr>
        <w:t>Bandung</w:t>
      </w:r>
      <w:r>
        <w:rPr>
          <w:rFonts w:eastAsiaTheme="minorEastAsia"/>
          <w:lang w:val="de-CH"/>
        </w:rPr>
        <w:t>:</w:t>
      </w:r>
      <w:r>
        <w:rPr>
          <w:rFonts w:eastAsiaTheme="minorEastAsia"/>
          <w:color w:val="FFFFFF" w:themeColor="background1"/>
          <w:sz w:val="6"/>
          <w:lang w:val="de-CH"/>
        </w:rPr>
        <w:t xml:space="preserve"> i</w:t>
      </w:r>
      <w:r>
        <w:rPr>
          <w:rFonts w:eastAsiaTheme="minorEastAsia"/>
          <w:lang w:val="de-CH"/>
        </w:rPr>
        <w:t>Alfabeta</w:t>
      </w:r>
      <w:r w:rsidR="0019573C">
        <w:rPr>
          <w:rFonts w:eastAsiaTheme="minorEastAsia"/>
          <w:lang w:val="de-CH"/>
        </w:rPr>
        <w:t>.</w:t>
      </w:r>
    </w:p>
    <w:p w14:paraId="036E426F" w14:textId="4D5C7A58" w:rsidR="00C01376" w:rsidRDefault="005426EC" w:rsidP="00D94663">
      <w:pPr>
        <w:ind w:left="567" w:hanging="567"/>
        <w:jc w:val="both"/>
        <w:rPr>
          <w:rFonts w:eastAsiaTheme="minorEastAsia"/>
          <w:lang w:val="de-CH"/>
        </w:rPr>
      </w:pPr>
      <w:r>
        <w:rPr>
          <w:rFonts w:eastAsiaTheme="minorEastAsia"/>
          <w:lang w:val="de-CH"/>
        </w:rPr>
        <w:t>Darwan</w:t>
      </w:r>
      <w:r>
        <w:rPr>
          <w:rFonts w:eastAsiaTheme="minorEastAsia"/>
          <w:color w:val="FFFFFF" w:themeColor="background1"/>
          <w:sz w:val="6"/>
          <w:lang w:val="de-CH"/>
        </w:rPr>
        <w:t xml:space="preserve"> i</w:t>
      </w:r>
      <w:r>
        <w:rPr>
          <w:rFonts w:eastAsiaTheme="minorEastAsia"/>
          <w:lang w:val="de-CH"/>
        </w:rPr>
        <w:t>Prinst.2000.</w:t>
      </w:r>
      <w:r>
        <w:rPr>
          <w:rFonts w:eastAsiaTheme="minorEastAsia"/>
          <w:color w:val="FFFFFF" w:themeColor="background1"/>
          <w:sz w:val="6"/>
          <w:lang w:val="de-CH"/>
        </w:rPr>
        <w:t xml:space="preserve"> </w:t>
      </w:r>
      <w:r w:rsidRPr="00D94663">
        <w:rPr>
          <w:rFonts w:eastAsiaTheme="minorEastAsia"/>
          <w:i/>
          <w:iCs/>
          <w:color w:val="FFFFFF" w:themeColor="background1"/>
          <w:sz w:val="6"/>
          <w:lang w:val="de-CH"/>
        </w:rPr>
        <w:t>i</w:t>
      </w:r>
      <w:r w:rsidRPr="00D94663">
        <w:rPr>
          <w:rFonts w:eastAsiaTheme="minorEastAsia"/>
          <w:i/>
          <w:iCs/>
          <w:lang w:val="de-CH"/>
        </w:rPr>
        <w:t>Hukum</w:t>
      </w:r>
      <w:r w:rsidRPr="00D94663">
        <w:rPr>
          <w:rFonts w:eastAsiaTheme="minorEastAsia"/>
          <w:i/>
          <w:iCs/>
          <w:color w:val="FFFFFF" w:themeColor="background1"/>
          <w:sz w:val="6"/>
          <w:lang w:val="de-CH"/>
        </w:rPr>
        <w:t xml:space="preserve"> i</w:t>
      </w:r>
      <w:r w:rsidRPr="00D94663">
        <w:rPr>
          <w:rFonts w:eastAsiaTheme="minorEastAsia"/>
          <w:i/>
          <w:iCs/>
          <w:lang w:val="de-CH"/>
        </w:rPr>
        <w:t>Ketenagakerjaan</w:t>
      </w:r>
      <w:r w:rsidRPr="00D94663">
        <w:rPr>
          <w:rFonts w:eastAsiaTheme="minorEastAsia"/>
          <w:i/>
          <w:iCs/>
          <w:color w:val="FFFFFF" w:themeColor="background1"/>
          <w:sz w:val="6"/>
          <w:lang w:val="de-CH"/>
        </w:rPr>
        <w:t xml:space="preserve"> i</w:t>
      </w:r>
      <w:r w:rsidRPr="00D94663">
        <w:rPr>
          <w:rFonts w:eastAsiaTheme="minorEastAsia"/>
          <w:i/>
          <w:iCs/>
          <w:lang w:val="de-CH"/>
        </w:rPr>
        <w:t>Indonesia</w:t>
      </w:r>
      <w:r>
        <w:rPr>
          <w:rFonts w:eastAsiaTheme="minorEastAsia"/>
          <w:color w:val="FFFFFF" w:themeColor="background1"/>
          <w:sz w:val="6"/>
          <w:lang w:val="de-CH"/>
        </w:rPr>
        <w:t xml:space="preserve"> i</w:t>
      </w:r>
      <w:r>
        <w:rPr>
          <w:rFonts w:eastAsiaTheme="minorEastAsia"/>
          <w:lang w:val="de-CH"/>
        </w:rPr>
        <w:t>.</w:t>
      </w:r>
      <w:r>
        <w:rPr>
          <w:rFonts w:eastAsiaTheme="minorEastAsia"/>
          <w:color w:val="FFFFFF" w:themeColor="background1"/>
          <w:sz w:val="6"/>
          <w:lang w:val="de-CH"/>
        </w:rPr>
        <w:t xml:space="preserve"> i</w:t>
      </w:r>
      <w:r>
        <w:rPr>
          <w:rFonts w:eastAsiaTheme="minorEastAsia"/>
          <w:lang w:val="de-CH"/>
        </w:rPr>
        <w:t>Bandung</w:t>
      </w:r>
      <w:r>
        <w:rPr>
          <w:rFonts w:eastAsiaTheme="minorEastAsia"/>
          <w:color w:val="FFFFFF" w:themeColor="background1"/>
          <w:sz w:val="6"/>
          <w:lang w:val="de-CH"/>
        </w:rPr>
        <w:t xml:space="preserve"> i</w:t>
      </w:r>
      <w:r>
        <w:rPr>
          <w:rFonts w:eastAsiaTheme="minorEastAsia"/>
          <w:lang w:val="de-CH"/>
        </w:rPr>
        <w:t>:PT.Cipta</w:t>
      </w:r>
      <w:r>
        <w:rPr>
          <w:rFonts w:eastAsiaTheme="minorEastAsia"/>
          <w:color w:val="FFFFFF" w:themeColor="background1"/>
          <w:sz w:val="6"/>
          <w:lang w:val="de-CH"/>
        </w:rPr>
        <w:t xml:space="preserve"> i</w:t>
      </w:r>
      <w:r>
        <w:rPr>
          <w:rFonts w:eastAsiaTheme="minorEastAsia"/>
          <w:lang w:val="de-CH"/>
        </w:rPr>
        <w:t>Aditya</w:t>
      </w:r>
      <w:r>
        <w:rPr>
          <w:rFonts w:eastAsiaTheme="minorEastAsia"/>
          <w:color w:val="FFFFFF" w:themeColor="background1"/>
          <w:sz w:val="6"/>
          <w:lang w:val="de-CH"/>
        </w:rPr>
        <w:t xml:space="preserve"> i</w:t>
      </w:r>
      <w:r>
        <w:rPr>
          <w:rFonts w:eastAsiaTheme="minorEastAsia"/>
          <w:lang w:val="de-CH"/>
        </w:rPr>
        <w:t>Bakti</w:t>
      </w:r>
      <w:r w:rsidR="0019573C">
        <w:rPr>
          <w:rFonts w:eastAsiaTheme="minorEastAsia"/>
          <w:lang w:val="de-CH"/>
        </w:rPr>
        <w:t>.</w:t>
      </w:r>
    </w:p>
    <w:p w14:paraId="37F75E90" w14:textId="77777777" w:rsidR="00C01376" w:rsidRDefault="005426EC" w:rsidP="00D94663">
      <w:pPr>
        <w:ind w:left="567" w:hanging="567"/>
        <w:jc w:val="both"/>
        <w:rPr>
          <w:rFonts w:eastAsiaTheme="minorEastAsia"/>
          <w:lang w:val="de-CH"/>
        </w:rPr>
      </w:pPr>
      <w:r>
        <w:rPr>
          <w:rFonts w:eastAsiaTheme="minorEastAsia"/>
          <w:lang w:val="de-CH"/>
        </w:rPr>
        <w:t>Djumialdji.</w:t>
      </w:r>
      <w:r>
        <w:rPr>
          <w:rFonts w:eastAsiaTheme="minorEastAsia"/>
          <w:color w:val="FFFFFF" w:themeColor="background1"/>
          <w:sz w:val="6"/>
          <w:lang w:val="de-CH"/>
        </w:rPr>
        <w:t xml:space="preserve"> i</w:t>
      </w:r>
      <w:r>
        <w:rPr>
          <w:rFonts w:eastAsiaTheme="minorEastAsia"/>
          <w:lang w:val="de-CH"/>
        </w:rPr>
        <w:t>FX.</w:t>
      </w:r>
      <w:r>
        <w:rPr>
          <w:rFonts w:eastAsiaTheme="minorEastAsia"/>
          <w:color w:val="FFFFFF" w:themeColor="background1"/>
          <w:sz w:val="6"/>
          <w:lang w:val="de-CH"/>
        </w:rPr>
        <w:t xml:space="preserve"> i</w:t>
      </w:r>
      <w:r>
        <w:rPr>
          <w:rFonts w:eastAsiaTheme="minorEastAsia"/>
          <w:lang w:val="de-CH"/>
        </w:rPr>
        <w:t>2005.</w:t>
      </w:r>
      <w:r>
        <w:rPr>
          <w:rFonts w:eastAsiaTheme="minorEastAsia"/>
          <w:color w:val="FFFFFF" w:themeColor="background1"/>
          <w:sz w:val="6"/>
          <w:lang w:val="de-CH"/>
        </w:rPr>
        <w:t xml:space="preserve"> </w:t>
      </w:r>
      <w:r w:rsidRPr="00D94663">
        <w:rPr>
          <w:rFonts w:eastAsiaTheme="minorEastAsia"/>
          <w:i/>
          <w:iCs/>
          <w:color w:val="FFFFFF" w:themeColor="background1"/>
          <w:sz w:val="6"/>
          <w:lang w:val="de-CH"/>
        </w:rPr>
        <w:t>i</w:t>
      </w:r>
      <w:r w:rsidRPr="00D94663">
        <w:rPr>
          <w:rFonts w:eastAsiaTheme="minorEastAsia"/>
          <w:i/>
          <w:iCs/>
          <w:lang w:val="de-CH"/>
        </w:rPr>
        <w:t>Perjanjian</w:t>
      </w:r>
      <w:r w:rsidRPr="00D94663">
        <w:rPr>
          <w:rFonts w:eastAsiaTheme="minorEastAsia"/>
          <w:i/>
          <w:iCs/>
          <w:color w:val="FFFFFF" w:themeColor="background1"/>
          <w:sz w:val="6"/>
          <w:lang w:val="de-CH"/>
        </w:rPr>
        <w:t xml:space="preserve"> i</w:t>
      </w:r>
      <w:r w:rsidRPr="00D94663">
        <w:rPr>
          <w:rFonts w:eastAsiaTheme="minorEastAsia"/>
          <w:i/>
          <w:iCs/>
          <w:lang w:val="de-CH"/>
        </w:rPr>
        <w:t>Kerja</w:t>
      </w:r>
      <w:r>
        <w:rPr>
          <w:rFonts w:eastAsiaTheme="minorEastAsia"/>
          <w:lang w:val="de-CH"/>
        </w:rPr>
        <w:t>.</w:t>
      </w:r>
      <w:r>
        <w:rPr>
          <w:rFonts w:eastAsiaTheme="minorEastAsia"/>
          <w:color w:val="FFFFFF" w:themeColor="background1"/>
          <w:sz w:val="6"/>
          <w:lang w:val="de-CH"/>
        </w:rPr>
        <w:t xml:space="preserve"> i</w:t>
      </w:r>
      <w:r>
        <w:rPr>
          <w:rFonts w:eastAsiaTheme="minorEastAsia"/>
          <w:lang w:val="de-CH"/>
        </w:rPr>
        <w:t>Jakarta:</w:t>
      </w:r>
      <w:r>
        <w:rPr>
          <w:rFonts w:eastAsiaTheme="minorEastAsia"/>
          <w:color w:val="FFFFFF" w:themeColor="background1"/>
          <w:sz w:val="6"/>
          <w:lang w:val="de-CH"/>
        </w:rPr>
        <w:t xml:space="preserve"> i</w:t>
      </w:r>
      <w:r>
        <w:rPr>
          <w:rFonts w:eastAsiaTheme="minorEastAsia"/>
          <w:lang w:val="de-CH"/>
        </w:rPr>
        <w:t>Bumi</w:t>
      </w:r>
      <w:r>
        <w:rPr>
          <w:rFonts w:eastAsiaTheme="minorEastAsia"/>
          <w:color w:val="FFFFFF" w:themeColor="background1"/>
          <w:sz w:val="6"/>
          <w:lang w:val="de-CH"/>
        </w:rPr>
        <w:t xml:space="preserve"> i</w:t>
      </w:r>
      <w:r>
        <w:rPr>
          <w:rFonts w:eastAsiaTheme="minorEastAsia"/>
          <w:lang w:val="de-CH"/>
        </w:rPr>
        <w:t>Aksara.</w:t>
      </w:r>
    </w:p>
    <w:p w14:paraId="27F383AB" w14:textId="6FCE66BF" w:rsidR="00C01376" w:rsidRDefault="005426EC" w:rsidP="00D94663">
      <w:pPr>
        <w:ind w:left="567" w:hanging="567"/>
        <w:jc w:val="both"/>
        <w:rPr>
          <w:rFonts w:eastAsiaTheme="minorEastAsia"/>
          <w:lang w:val="de-CH"/>
        </w:rPr>
      </w:pPr>
      <w:r>
        <w:rPr>
          <w:rFonts w:eastAsiaTheme="minorEastAsia"/>
          <w:lang w:val="de-CH"/>
        </w:rPr>
        <w:t>F.X</w:t>
      </w:r>
      <w:r>
        <w:rPr>
          <w:rFonts w:eastAsiaTheme="minorEastAsia"/>
          <w:color w:val="FFFFFF" w:themeColor="background1"/>
          <w:sz w:val="6"/>
          <w:lang w:val="de-CH"/>
        </w:rPr>
        <w:t xml:space="preserve"> i</w:t>
      </w:r>
      <w:r>
        <w:rPr>
          <w:rFonts w:eastAsiaTheme="minorEastAsia"/>
          <w:lang w:val="de-CH"/>
        </w:rPr>
        <w:t>Djumialdji,</w:t>
      </w:r>
      <w:r>
        <w:rPr>
          <w:rFonts w:eastAsiaTheme="minorEastAsia"/>
          <w:color w:val="FFFFFF" w:themeColor="background1"/>
          <w:sz w:val="6"/>
          <w:lang w:val="de-CH"/>
        </w:rPr>
        <w:t xml:space="preserve"> i</w:t>
      </w:r>
      <w:r>
        <w:rPr>
          <w:rFonts w:eastAsiaTheme="minorEastAsia"/>
          <w:lang w:val="de-CH"/>
        </w:rPr>
        <w:t>2006.</w:t>
      </w:r>
      <w:r>
        <w:rPr>
          <w:rFonts w:eastAsiaTheme="minorEastAsia"/>
          <w:color w:val="FFFFFF" w:themeColor="background1"/>
          <w:sz w:val="6"/>
          <w:lang w:val="de-CH"/>
        </w:rPr>
        <w:t xml:space="preserve"> </w:t>
      </w:r>
      <w:r w:rsidRPr="00D94663">
        <w:rPr>
          <w:rFonts w:eastAsiaTheme="minorEastAsia"/>
          <w:i/>
          <w:iCs/>
          <w:color w:val="FFFFFF" w:themeColor="background1"/>
          <w:sz w:val="6"/>
          <w:lang w:val="de-CH"/>
        </w:rPr>
        <w:t>i</w:t>
      </w:r>
      <w:r w:rsidRPr="00D94663">
        <w:rPr>
          <w:rFonts w:eastAsiaTheme="minorEastAsia"/>
          <w:i/>
          <w:iCs/>
          <w:lang w:val="de-CH"/>
        </w:rPr>
        <w:t>Perjanjian</w:t>
      </w:r>
      <w:r w:rsidRPr="00D94663">
        <w:rPr>
          <w:rFonts w:eastAsiaTheme="minorEastAsia"/>
          <w:i/>
          <w:iCs/>
          <w:color w:val="FFFFFF" w:themeColor="background1"/>
          <w:sz w:val="6"/>
          <w:lang w:val="de-CH"/>
        </w:rPr>
        <w:t xml:space="preserve"> i</w:t>
      </w:r>
      <w:r w:rsidRPr="00D94663">
        <w:rPr>
          <w:rFonts w:eastAsiaTheme="minorEastAsia"/>
          <w:i/>
          <w:iCs/>
          <w:lang w:val="de-CH"/>
        </w:rPr>
        <w:t>Kerja</w:t>
      </w:r>
      <w:r w:rsidRPr="00D94663">
        <w:rPr>
          <w:rFonts w:eastAsiaTheme="minorEastAsia"/>
          <w:i/>
          <w:iCs/>
          <w:color w:val="FFFFFF" w:themeColor="background1"/>
          <w:sz w:val="6"/>
          <w:lang w:val="de-CH"/>
        </w:rPr>
        <w:t xml:space="preserve"> </w:t>
      </w:r>
      <w:r>
        <w:rPr>
          <w:rFonts w:eastAsiaTheme="minorEastAsia"/>
          <w:color w:val="FFFFFF" w:themeColor="background1"/>
          <w:sz w:val="6"/>
          <w:lang w:val="de-CH"/>
        </w:rPr>
        <w:t>i</w:t>
      </w:r>
      <w:r>
        <w:rPr>
          <w:rFonts w:eastAsiaTheme="minorEastAsia"/>
          <w:lang w:val="de-CH"/>
        </w:rPr>
        <w:t>Jakarta:</w:t>
      </w:r>
      <w:r>
        <w:rPr>
          <w:rFonts w:eastAsiaTheme="minorEastAsia"/>
          <w:color w:val="FFFFFF" w:themeColor="background1"/>
          <w:sz w:val="6"/>
          <w:lang w:val="de-CH"/>
        </w:rPr>
        <w:t xml:space="preserve"> i</w:t>
      </w:r>
      <w:r>
        <w:rPr>
          <w:rFonts w:eastAsiaTheme="minorEastAsia"/>
          <w:lang w:val="de-CH"/>
        </w:rPr>
        <w:t>Sinar</w:t>
      </w:r>
      <w:r>
        <w:rPr>
          <w:rFonts w:eastAsiaTheme="minorEastAsia"/>
          <w:color w:val="FFFFFF" w:themeColor="background1"/>
          <w:sz w:val="6"/>
          <w:lang w:val="de-CH"/>
        </w:rPr>
        <w:t xml:space="preserve"> i</w:t>
      </w:r>
      <w:r>
        <w:rPr>
          <w:rFonts w:eastAsiaTheme="minorEastAsia"/>
          <w:lang w:val="de-CH"/>
        </w:rPr>
        <w:t>Grafika</w:t>
      </w:r>
      <w:r w:rsidR="0019573C">
        <w:rPr>
          <w:rFonts w:eastAsiaTheme="minorEastAsia"/>
          <w:lang w:val="de-CH"/>
        </w:rPr>
        <w:t>.</w:t>
      </w:r>
    </w:p>
    <w:p w14:paraId="440F0A4B" w14:textId="77777777" w:rsidR="00C01376" w:rsidRDefault="005426EC" w:rsidP="00D94663">
      <w:pPr>
        <w:ind w:left="567" w:hanging="567"/>
        <w:jc w:val="both"/>
        <w:rPr>
          <w:rFonts w:eastAsiaTheme="minorEastAsia"/>
        </w:rPr>
      </w:pPr>
      <w:r>
        <w:rPr>
          <w:rFonts w:eastAsiaTheme="minorEastAsia"/>
          <w:lang w:val="zh-CN"/>
        </w:rPr>
        <w:t>George</w:t>
      </w:r>
      <w:r>
        <w:rPr>
          <w:rFonts w:eastAsiaTheme="minorEastAsia"/>
          <w:color w:val="FFFFFF" w:themeColor="background1"/>
          <w:sz w:val="6"/>
          <w:lang w:val="zh-CN"/>
        </w:rPr>
        <w:t xml:space="preserve"> i</w:t>
      </w:r>
      <w:r>
        <w:rPr>
          <w:rFonts w:eastAsiaTheme="minorEastAsia"/>
          <w:lang w:val="zh-CN"/>
        </w:rPr>
        <w:t>R</w:t>
      </w:r>
      <w:r>
        <w:rPr>
          <w:rFonts w:eastAsiaTheme="minorEastAsia"/>
          <w:color w:val="FFFFFF" w:themeColor="background1"/>
          <w:sz w:val="6"/>
          <w:lang w:val="zh-CN"/>
        </w:rPr>
        <w:t xml:space="preserve"> i</w:t>
      </w:r>
      <w:r>
        <w:rPr>
          <w:rFonts w:eastAsiaTheme="minorEastAsia"/>
          <w:lang w:val="zh-CN"/>
        </w:rPr>
        <w:t>Terry.</w:t>
      </w:r>
      <w:r>
        <w:rPr>
          <w:rFonts w:eastAsiaTheme="minorEastAsia"/>
          <w:color w:val="FFFFFF" w:themeColor="background1"/>
          <w:sz w:val="6"/>
          <w:lang w:val="zh-CN"/>
        </w:rPr>
        <w:t xml:space="preserve"> i</w:t>
      </w:r>
      <w:r>
        <w:rPr>
          <w:rFonts w:eastAsiaTheme="minorEastAsia"/>
        </w:rPr>
        <w:t>2005.</w:t>
      </w:r>
      <w:r>
        <w:rPr>
          <w:rFonts w:eastAsiaTheme="minorEastAsia"/>
          <w:color w:val="FFFFFF" w:themeColor="background1"/>
          <w:sz w:val="6"/>
        </w:rPr>
        <w:t xml:space="preserve"> </w:t>
      </w:r>
      <w:proofErr w:type="spellStart"/>
      <w:proofErr w:type="gramStart"/>
      <w:r w:rsidRPr="00D94663">
        <w:rPr>
          <w:rFonts w:eastAsiaTheme="minorEastAsia"/>
          <w:i/>
          <w:iCs/>
          <w:color w:val="FFFFFF" w:themeColor="background1"/>
          <w:sz w:val="6"/>
        </w:rPr>
        <w:t>i</w:t>
      </w:r>
      <w:r w:rsidRPr="00D94663">
        <w:rPr>
          <w:rFonts w:eastAsiaTheme="minorEastAsia"/>
          <w:i/>
          <w:iCs/>
        </w:rPr>
        <w:t>Prinsip-prinsip</w:t>
      </w:r>
      <w:proofErr w:type="spellEnd"/>
      <w:proofErr w:type="gramEnd"/>
      <w:r w:rsidRPr="00D94663">
        <w:rPr>
          <w:rFonts w:eastAsiaTheme="minorEastAsia"/>
          <w:i/>
          <w:iCs/>
          <w:color w:val="FFFFFF" w:themeColor="background1"/>
          <w:sz w:val="6"/>
        </w:rPr>
        <w:t xml:space="preserve"> </w:t>
      </w:r>
      <w:proofErr w:type="spellStart"/>
      <w:r w:rsidRPr="00D94663">
        <w:rPr>
          <w:rFonts w:eastAsiaTheme="minorEastAsia"/>
          <w:i/>
          <w:iCs/>
          <w:color w:val="FFFFFF" w:themeColor="background1"/>
          <w:sz w:val="6"/>
        </w:rPr>
        <w:t>i</w:t>
      </w:r>
      <w:r w:rsidRPr="00D94663">
        <w:rPr>
          <w:rFonts w:eastAsiaTheme="minorEastAsia"/>
          <w:i/>
          <w:iCs/>
        </w:rPr>
        <w:t>Manajemen</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Jakarta</w:t>
      </w:r>
      <w:proofErr w:type="spellEnd"/>
      <w:proofErr w:type="gram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Bumi</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Aksara</w:t>
      </w:r>
      <w:proofErr w:type="spellEnd"/>
      <w:r>
        <w:rPr>
          <w:rFonts w:eastAsiaTheme="minorEastAsia"/>
        </w:rPr>
        <w:t>.</w:t>
      </w:r>
    </w:p>
    <w:p w14:paraId="100AAA8D" w14:textId="77777777" w:rsidR="00C01376" w:rsidRDefault="005426EC" w:rsidP="00D94663">
      <w:pPr>
        <w:ind w:left="567" w:hanging="567"/>
        <w:jc w:val="both"/>
        <w:rPr>
          <w:rFonts w:eastAsiaTheme="minorEastAsia"/>
        </w:rPr>
      </w:pPr>
      <w:proofErr w:type="spellStart"/>
      <w:proofErr w:type="gramStart"/>
      <w:r>
        <w:rPr>
          <w:rFonts w:eastAsiaTheme="minorEastAsia"/>
        </w:rPr>
        <w:t>Husni</w:t>
      </w:r>
      <w:proofErr w:type="spell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Lalu</w:t>
      </w:r>
      <w:proofErr w:type="spellEnd"/>
      <w:r>
        <w:rPr>
          <w:rFonts w:eastAsiaTheme="minorEastAsia"/>
        </w:rPr>
        <w:t>.</w:t>
      </w:r>
      <w:proofErr w:type="gramEnd"/>
      <w:r>
        <w:rPr>
          <w:rFonts w:eastAsiaTheme="minorEastAsia"/>
          <w:color w:val="FFFFFF" w:themeColor="background1"/>
          <w:sz w:val="6"/>
        </w:rPr>
        <w:t xml:space="preserve"> i</w:t>
      </w:r>
      <w:r>
        <w:rPr>
          <w:rFonts w:eastAsiaTheme="minorEastAsia"/>
        </w:rPr>
        <w:t>2003.</w:t>
      </w:r>
      <w:r>
        <w:rPr>
          <w:rFonts w:eastAsiaTheme="minorEastAsia"/>
          <w:color w:val="FFFFFF" w:themeColor="background1"/>
          <w:sz w:val="6"/>
        </w:rPr>
        <w:t xml:space="preserve"> </w:t>
      </w:r>
      <w:proofErr w:type="spellStart"/>
      <w:proofErr w:type="gramStart"/>
      <w:r w:rsidRPr="00D94663">
        <w:rPr>
          <w:rFonts w:eastAsiaTheme="minorEastAsia"/>
          <w:i/>
          <w:iCs/>
          <w:color w:val="FFFFFF" w:themeColor="background1"/>
          <w:sz w:val="6"/>
        </w:rPr>
        <w:t>i</w:t>
      </w:r>
      <w:r w:rsidRPr="00D94663">
        <w:rPr>
          <w:rFonts w:eastAsiaTheme="minorEastAsia"/>
          <w:i/>
          <w:iCs/>
        </w:rPr>
        <w:t>Pengantar</w:t>
      </w:r>
      <w:proofErr w:type="spellEnd"/>
      <w:proofErr w:type="gramEnd"/>
      <w:r w:rsidRPr="00D94663">
        <w:rPr>
          <w:rFonts w:eastAsiaTheme="minorEastAsia"/>
          <w:i/>
          <w:iCs/>
          <w:color w:val="FFFFFF" w:themeColor="background1"/>
          <w:sz w:val="6"/>
        </w:rPr>
        <w:t xml:space="preserve"> </w:t>
      </w:r>
      <w:proofErr w:type="spellStart"/>
      <w:r w:rsidRPr="00D94663">
        <w:rPr>
          <w:rFonts w:eastAsiaTheme="minorEastAsia"/>
          <w:i/>
          <w:iCs/>
          <w:color w:val="FFFFFF" w:themeColor="background1"/>
          <w:sz w:val="6"/>
        </w:rPr>
        <w:t>i</w:t>
      </w:r>
      <w:r w:rsidRPr="00D94663">
        <w:rPr>
          <w:rFonts w:eastAsiaTheme="minorEastAsia"/>
          <w:i/>
          <w:iCs/>
        </w:rPr>
        <w:t>Hukum</w:t>
      </w:r>
      <w:proofErr w:type="spellEnd"/>
      <w:r w:rsidRPr="00D94663">
        <w:rPr>
          <w:rFonts w:eastAsiaTheme="minorEastAsia"/>
          <w:i/>
          <w:iCs/>
          <w:color w:val="FFFFFF" w:themeColor="background1"/>
          <w:sz w:val="6"/>
        </w:rPr>
        <w:t xml:space="preserve"> </w:t>
      </w:r>
      <w:proofErr w:type="spellStart"/>
      <w:r w:rsidRPr="00D94663">
        <w:rPr>
          <w:rFonts w:eastAsiaTheme="minorEastAsia"/>
          <w:i/>
          <w:iCs/>
          <w:color w:val="FFFFFF" w:themeColor="background1"/>
          <w:sz w:val="6"/>
        </w:rPr>
        <w:t>i</w:t>
      </w:r>
      <w:r w:rsidRPr="00D94663">
        <w:rPr>
          <w:rFonts w:eastAsiaTheme="minorEastAsia"/>
          <w:i/>
          <w:iCs/>
        </w:rPr>
        <w:t>Ketenagakerjaan</w:t>
      </w:r>
      <w:proofErr w:type="spellEnd"/>
      <w:r w:rsidRPr="00D94663">
        <w:rPr>
          <w:rFonts w:eastAsiaTheme="minorEastAsia"/>
          <w:i/>
          <w:iCs/>
          <w:color w:val="FFFFFF" w:themeColor="background1"/>
          <w:sz w:val="6"/>
        </w:rPr>
        <w:t xml:space="preserve"> </w:t>
      </w:r>
      <w:proofErr w:type="spellStart"/>
      <w:r w:rsidRPr="00D94663">
        <w:rPr>
          <w:rFonts w:eastAsiaTheme="minorEastAsia"/>
          <w:i/>
          <w:iCs/>
          <w:color w:val="FFFFFF" w:themeColor="background1"/>
          <w:sz w:val="6"/>
        </w:rPr>
        <w:t>i</w:t>
      </w:r>
      <w:r w:rsidRPr="00D94663">
        <w:rPr>
          <w:rFonts w:eastAsiaTheme="minorEastAsia"/>
          <w:i/>
          <w:iCs/>
        </w:rPr>
        <w:t>Indonesia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Edisi</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Revisi.Jakarta</w:t>
      </w:r>
      <w:proofErr w:type="spell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Rajawali</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Pers</w:t>
      </w:r>
      <w:proofErr w:type="spellEnd"/>
      <w:r>
        <w:rPr>
          <w:rFonts w:eastAsiaTheme="minorEastAsia"/>
        </w:rPr>
        <w:t>.</w:t>
      </w:r>
    </w:p>
    <w:p w14:paraId="043DABC2" w14:textId="5C4892FD" w:rsidR="00C01376" w:rsidRDefault="005426EC" w:rsidP="00D94663">
      <w:pPr>
        <w:ind w:left="567" w:hanging="567"/>
        <w:jc w:val="both"/>
        <w:rPr>
          <w:rFonts w:eastAsiaTheme="minorEastAsia"/>
        </w:rPr>
      </w:pPr>
      <w:proofErr w:type="spellStart"/>
      <w:proofErr w:type="gramStart"/>
      <w:r>
        <w:rPr>
          <w:rFonts w:eastAsiaTheme="minorEastAsia"/>
        </w:rPr>
        <w:t>Keban</w:t>
      </w:r>
      <w:proofErr w:type="spell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w:t>
      </w:r>
      <w:proofErr w:type="spellEnd"/>
      <w:proofErr w:type="gramEnd"/>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Yeremias</w:t>
      </w:r>
      <w:proofErr w:type="spellEnd"/>
      <w:proofErr w:type="gramEnd"/>
      <w:r>
        <w:rPr>
          <w:rFonts w:eastAsiaTheme="minorEastAsia"/>
        </w:rPr>
        <w:t>.</w:t>
      </w:r>
      <w:r>
        <w:rPr>
          <w:rFonts w:eastAsiaTheme="minorEastAsia"/>
          <w:color w:val="FFFFFF" w:themeColor="background1"/>
          <w:sz w:val="6"/>
        </w:rPr>
        <w:t xml:space="preserve"> i</w:t>
      </w:r>
      <w:r>
        <w:rPr>
          <w:rFonts w:eastAsiaTheme="minorEastAsia"/>
        </w:rPr>
        <w:t>2004.</w:t>
      </w:r>
      <w:r>
        <w:rPr>
          <w:rFonts w:eastAsiaTheme="minorEastAsia"/>
          <w:color w:val="FFFFFF" w:themeColor="background1"/>
          <w:sz w:val="6"/>
        </w:rPr>
        <w:t xml:space="preserve"> </w:t>
      </w:r>
      <w:proofErr w:type="spellStart"/>
      <w:proofErr w:type="gramStart"/>
      <w:r w:rsidRPr="00551B28">
        <w:rPr>
          <w:rFonts w:eastAsiaTheme="minorEastAsia"/>
          <w:i/>
          <w:iCs/>
          <w:color w:val="FFFFFF" w:themeColor="background1"/>
          <w:sz w:val="6"/>
        </w:rPr>
        <w:t>i</w:t>
      </w:r>
      <w:r w:rsidRPr="00551B28">
        <w:rPr>
          <w:rFonts w:eastAsiaTheme="minorEastAsia"/>
          <w:i/>
          <w:iCs/>
        </w:rPr>
        <w:t>Enam</w:t>
      </w:r>
      <w:proofErr w:type="spellEnd"/>
      <w:proofErr w:type="gram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Dimensi</w:t>
      </w:r>
      <w:proofErr w:type="spell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Manajemen</w:t>
      </w:r>
      <w:proofErr w:type="spell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Sumber</w:t>
      </w:r>
      <w:proofErr w:type="spell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daya</w:t>
      </w:r>
      <w:proofErr w:type="spell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manusia</w:t>
      </w:r>
      <w:proofErr w:type="spellEnd"/>
      <w:r w:rsidRPr="00551B28">
        <w:rPr>
          <w:rFonts w:eastAsiaTheme="minorEastAsia"/>
          <w:i/>
          <w:iCs/>
        </w:rPr>
        <w:t>,</w:t>
      </w:r>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Konsep</w:t>
      </w:r>
      <w:proofErr w:type="spellEnd"/>
      <w:r w:rsidRPr="00551B28">
        <w:rPr>
          <w:rFonts w:eastAsiaTheme="minorEastAsia"/>
          <w:i/>
          <w:iCs/>
        </w:rPr>
        <w:t>,</w:t>
      </w:r>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Teori</w:t>
      </w:r>
      <w:proofErr w:type="spell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dan</w:t>
      </w:r>
      <w:proofErr w:type="spell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Isu</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Gava</w:t>
      </w:r>
      <w:proofErr w:type="spellEnd"/>
      <w:proofErr w:type="gram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Media</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Yogyakarta</w:t>
      </w:r>
      <w:proofErr w:type="spellEnd"/>
      <w:proofErr w:type="gramEnd"/>
      <w:r w:rsidR="0019573C">
        <w:rPr>
          <w:rFonts w:eastAsiaTheme="minorEastAsia"/>
        </w:rPr>
        <w:t>.</w:t>
      </w:r>
    </w:p>
    <w:p w14:paraId="4CF2DE5C" w14:textId="77777777" w:rsidR="00C01376" w:rsidRDefault="005426EC" w:rsidP="00D94663">
      <w:pPr>
        <w:ind w:left="567" w:hanging="567"/>
        <w:jc w:val="both"/>
        <w:rPr>
          <w:rFonts w:eastAsiaTheme="minorEastAsia"/>
        </w:rPr>
      </w:pPr>
      <w:proofErr w:type="spellStart"/>
      <w:proofErr w:type="gramStart"/>
      <w:r>
        <w:rPr>
          <w:rFonts w:eastAsiaTheme="minorEastAsia"/>
        </w:rPr>
        <w:t>Khakim</w:t>
      </w:r>
      <w:proofErr w:type="spell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Abdul</w:t>
      </w:r>
      <w:proofErr w:type="spellEnd"/>
      <w:r>
        <w:rPr>
          <w:rFonts w:eastAsiaTheme="minorEastAsia"/>
        </w:rPr>
        <w:t>.</w:t>
      </w:r>
      <w:proofErr w:type="gramEnd"/>
      <w:r>
        <w:rPr>
          <w:rFonts w:eastAsiaTheme="minorEastAsia"/>
          <w:color w:val="FFFFFF" w:themeColor="background1"/>
          <w:sz w:val="6"/>
        </w:rPr>
        <w:t xml:space="preserve"> i</w:t>
      </w:r>
      <w:r>
        <w:rPr>
          <w:rFonts w:eastAsiaTheme="minorEastAsia"/>
        </w:rPr>
        <w:t>2009.</w:t>
      </w:r>
      <w:r>
        <w:rPr>
          <w:rFonts w:eastAsiaTheme="minorEastAsia"/>
          <w:color w:val="FFFFFF" w:themeColor="background1"/>
          <w:sz w:val="6"/>
        </w:rPr>
        <w:t xml:space="preserve"> </w:t>
      </w:r>
      <w:proofErr w:type="spellStart"/>
      <w:proofErr w:type="gramStart"/>
      <w:r w:rsidRPr="00551B28">
        <w:rPr>
          <w:rFonts w:eastAsiaTheme="minorEastAsia"/>
          <w:i/>
          <w:iCs/>
          <w:color w:val="FFFFFF" w:themeColor="background1"/>
          <w:sz w:val="6"/>
        </w:rPr>
        <w:t>i</w:t>
      </w:r>
      <w:r w:rsidRPr="00551B28">
        <w:rPr>
          <w:rFonts w:eastAsiaTheme="minorEastAsia"/>
          <w:i/>
          <w:iCs/>
        </w:rPr>
        <w:t>Dasar-dasar</w:t>
      </w:r>
      <w:proofErr w:type="spellEnd"/>
      <w:proofErr w:type="gram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Hukum</w:t>
      </w:r>
      <w:proofErr w:type="spell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Ketenagakerjaan</w:t>
      </w:r>
      <w:proofErr w:type="spell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Indonesia</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Bandung</w:t>
      </w:r>
      <w:proofErr w:type="spellEnd"/>
      <w:proofErr w:type="gram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PT</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Citra</w:t>
      </w:r>
      <w:proofErr w:type="spellEnd"/>
      <w:proofErr w:type="gram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Aditya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Bakti</w:t>
      </w:r>
      <w:proofErr w:type="spellEnd"/>
      <w:r>
        <w:rPr>
          <w:rFonts w:eastAsiaTheme="minorEastAsia"/>
        </w:rPr>
        <w:t>.</w:t>
      </w:r>
    </w:p>
    <w:p w14:paraId="77B68F0E" w14:textId="673BD970" w:rsidR="00E5057E" w:rsidRDefault="00E5057E" w:rsidP="00E5057E">
      <w:pPr>
        <w:ind w:left="567" w:hanging="567"/>
        <w:jc w:val="both"/>
        <w:rPr>
          <w:rFonts w:eastAsiaTheme="minorEastAsia"/>
        </w:rPr>
      </w:pPr>
      <w:proofErr w:type="spellStart"/>
      <w:proofErr w:type="gramStart"/>
      <w:r>
        <w:rPr>
          <w:rFonts w:eastAsiaTheme="minorEastAsia"/>
        </w:rPr>
        <w:lastRenderedPageBreak/>
        <w:t>Keputusan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Presiden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Nomor</w:t>
      </w:r>
      <w:proofErr w:type="spellEnd"/>
      <w:r>
        <w:rPr>
          <w:rFonts w:eastAsiaTheme="minorEastAsia"/>
          <w:color w:val="FFFFFF" w:themeColor="background1"/>
          <w:sz w:val="6"/>
        </w:rPr>
        <w:t xml:space="preserve"> i</w:t>
      </w:r>
      <w:r>
        <w:rPr>
          <w:rFonts w:eastAsiaTheme="minorEastAsia"/>
        </w:rPr>
        <w:t>107</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Tahun</w:t>
      </w:r>
      <w:proofErr w:type="spellEnd"/>
      <w:r>
        <w:rPr>
          <w:rFonts w:eastAsiaTheme="minorEastAsia"/>
          <w:color w:val="FFFFFF" w:themeColor="background1"/>
          <w:sz w:val="6"/>
        </w:rPr>
        <w:t xml:space="preserve"> i</w:t>
      </w:r>
      <w:r>
        <w:rPr>
          <w:rFonts w:eastAsiaTheme="minorEastAsia"/>
        </w:rPr>
        <w:t>2004</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tentang</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Dewan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Pengupahan</w:t>
      </w:r>
      <w:proofErr w:type="spellEnd"/>
      <w:r w:rsidR="0019573C">
        <w:rPr>
          <w:rFonts w:eastAsiaTheme="minorEastAsia"/>
        </w:rPr>
        <w:t>.</w:t>
      </w:r>
      <w:proofErr w:type="gramEnd"/>
    </w:p>
    <w:p w14:paraId="1C4941B2" w14:textId="7E117C3E" w:rsidR="00C01376" w:rsidRDefault="005426EC" w:rsidP="00D94663">
      <w:pPr>
        <w:ind w:left="567" w:hanging="567"/>
        <w:rPr>
          <w:rFonts w:eastAsiaTheme="minorEastAsia"/>
          <w:lang w:val="de-CH"/>
        </w:rPr>
      </w:pPr>
      <w:r>
        <w:rPr>
          <w:rFonts w:eastAsiaTheme="minorEastAsia"/>
          <w:lang w:val="de-CH"/>
        </w:rPr>
        <w:t>Manullang.</w:t>
      </w:r>
      <w:r>
        <w:rPr>
          <w:rFonts w:eastAsiaTheme="minorEastAsia"/>
          <w:color w:val="FFFFFF" w:themeColor="background1"/>
          <w:sz w:val="6"/>
          <w:lang w:val="de-CH"/>
        </w:rPr>
        <w:t xml:space="preserve"> i</w:t>
      </w:r>
      <w:r>
        <w:rPr>
          <w:rFonts w:eastAsiaTheme="minorEastAsia"/>
          <w:lang w:val="de-CH"/>
        </w:rPr>
        <w:t>2005.</w:t>
      </w:r>
      <w:r>
        <w:rPr>
          <w:rFonts w:eastAsiaTheme="minorEastAsia"/>
          <w:color w:val="FFFFFF" w:themeColor="background1"/>
          <w:sz w:val="6"/>
          <w:lang w:val="de-CH"/>
        </w:rPr>
        <w:t xml:space="preserve"> </w:t>
      </w:r>
      <w:r w:rsidRPr="00551B28">
        <w:rPr>
          <w:rFonts w:eastAsiaTheme="minorEastAsia"/>
          <w:i/>
          <w:iCs/>
          <w:color w:val="FFFFFF" w:themeColor="background1"/>
          <w:sz w:val="6"/>
          <w:lang w:val="de-CH"/>
        </w:rPr>
        <w:t>i</w:t>
      </w:r>
      <w:r w:rsidRPr="00551B28">
        <w:rPr>
          <w:rFonts w:eastAsiaTheme="minorEastAsia"/>
          <w:i/>
          <w:iCs/>
          <w:lang w:val="de-CH"/>
        </w:rPr>
        <w:t>Dasar-dasar</w:t>
      </w:r>
      <w:r w:rsidRPr="00551B28">
        <w:rPr>
          <w:rFonts w:eastAsiaTheme="minorEastAsia"/>
          <w:i/>
          <w:iCs/>
          <w:color w:val="FFFFFF" w:themeColor="background1"/>
          <w:sz w:val="6"/>
          <w:lang w:val="de-CH"/>
        </w:rPr>
        <w:t xml:space="preserve"> i</w:t>
      </w:r>
      <w:r w:rsidRPr="00551B28">
        <w:rPr>
          <w:rFonts w:eastAsiaTheme="minorEastAsia"/>
          <w:i/>
          <w:iCs/>
          <w:lang w:val="de-CH"/>
        </w:rPr>
        <w:t>mana</w:t>
      </w:r>
      <w:r w:rsidR="0019573C">
        <w:rPr>
          <w:rFonts w:eastAsiaTheme="minorEastAsia"/>
          <w:i/>
          <w:iCs/>
          <w:lang w:val="de-CH"/>
        </w:rPr>
        <w:t>-</w:t>
      </w:r>
      <w:r w:rsidRPr="00551B28">
        <w:rPr>
          <w:rFonts w:eastAsiaTheme="minorEastAsia"/>
          <w:i/>
          <w:iCs/>
          <w:lang w:val="de-CH"/>
        </w:rPr>
        <w:t>jemen.</w:t>
      </w:r>
      <w:r>
        <w:rPr>
          <w:rFonts w:eastAsiaTheme="minorEastAsia"/>
          <w:color w:val="FFFFFF" w:themeColor="background1"/>
          <w:sz w:val="6"/>
          <w:lang w:val="de-CH"/>
        </w:rPr>
        <w:t xml:space="preserve"> i</w:t>
      </w:r>
      <w:r>
        <w:rPr>
          <w:rFonts w:eastAsiaTheme="minorEastAsia"/>
          <w:lang w:val="de-CH"/>
        </w:rPr>
        <w:t>Yogyakarta:</w:t>
      </w:r>
      <w:r>
        <w:rPr>
          <w:rFonts w:eastAsiaTheme="minorEastAsia"/>
          <w:color w:val="FFFFFF" w:themeColor="background1"/>
          <w:sz w:val="6"/>
          <w:lang w:val="de-CH"/>
        </w:rPr>
        <w:t xml:space="preserve"> i</w:t>
      </w:r>
      <w:r>
        <w:rPr>
          <w:rFonts w:eastAsiaTheme="minorEastAsia"/>
          <w:lang w:val="de-CH"/>
        </w:rPr>
        <w:t>UGM</w:t>
      </w:r>
      <w:r>
        <w:rPr>
          <w:rFonts w:eastAsiaTheme="minorEastAsia"/>
          <w:color w:val="FFFFFF" w:themeColor="background1"/>
          <w:sz w:val="6"/>
          <w:lang w:val="de-CH"/>
        </w:rPr>
        <w:t xml:space="preserve"> i</w:t>
      </w:r>
      <w:r>
        <w:rPr>
          <w:rFonts w:eastAsiaTheme="minorEastAsia"/>
          <w:lang w:val="de-CH"/>
        </w:rPr>
        <w:t>press.</w:t>
      </w:r>
    </w:p>
    <w:p w14:paraId="416A0E13" w14:textId="77777777" w:rsidR="00C01376" w:rsidRDefault="005426EC" w:rsidP="00D94663">
      <w:pPr>
        <w:ind w:left="567" w:hanging="567"/>
        <w:jc w:val="both"/>
        <w:rPr>
          <w:rFonts w:eastAsiaTheme="minorEastAsia"/>
          <w:lang w:val="de-CH"/>
        </w:rPr>
      </w:pPr>
      <w:r>
        <w:rPr>
          <w:rFonts w:eastAsiaTheme="minorEastAsia"/>
          <w:lang w:val="de-CH"/>
        </w:rPr>
        <w:t>Manullang.</w:t>
      </w:r>
      <w:r>
        <w:rPr>
          <w:rFonts w:eastAsiaTheme="minorEastAsia"/>
          <w:color w:val="FFFFFF" w:themeColor="background1"/>
          <w:sz w:val="6"/>
          <w:lang w:val="de-CH"/>
        </w:rPr>
        <w:t xml:space="preserve"> i</w:t>
      </w:r>
      <w:r>
        <w:rPr>
          <w:rFonts w:eastAsiaTheme="minorEastAsia"/>
          <w:lang w:val="de-CH"/>
        </w:rPr>
        <w:t>2006.</w:t>
      </w:r>
      <w:r>
        <w:rPr>
          <w:rFonts w:eastAsiaTheme="minorEastAsia"/>
          <w:color w:val="FFFFFF" w:themeColor="background1"/>
          <w:sz w:val="6"/>
          <w:lang w:val="de-CH"/>
        </w:rPr>
        <w:t xml:space="preserve"> </w:t>
      </w:r>
      <w:r w:rsidRPr="00E5057E">
        <w:rPr>
          <w:rFonts w:eastAsiaTheme="minorEastAsia"/>
          <w:i/>
          <w:iCs/>
          <w:color w:val="FFFFFF" w:themeColor="background1"/>
          <w:sz w:val="6"/>
          <w:lang w:val="de-CH"/>
        </w:rPr>
        <w:t>i</w:t>
      </w:r>
      <w:r w:rsidRPr="00E5057E">
        <w:rPr>
          <w:rFonts w:eastAsiaTheme="minorEastAsia"/>
          <w:i/>
          <w:iCs/>
          <w:lang w:val="de-CH"/>
        </w:rPr>
        <w:t>Dasar-dasar</w:t>
      </w:r>
      <w:r w:rsidRPr="00E5057E">
        <w:rPr>
          <w:rFonts w:eastAsiaTheme="minorEastAsia"/>
          <w:i/>
          <w:iCs/>
          <w:color w:val="FFFFFF" w:themeColor="background1"/>
          <w:sz w:val="6"/>
          <w:lang w:val="de-CH"/>
        </w:rPr>
        <w:t xml:space="preserve"> i</w:t>
      </w:r>
      <w:r w:rsidRPr="00E5057E">
        <w:rPr>
          <w:rFonts w:eastAsiaTheme="minorEastAsia"/>
          <w:i/>
          <w:iCs/>
          <w:lang w:val="de-CH"/>
        </w:rPr>
        <w:t>manajemen</w:t>
      </w:r>
      <w:r>
        <w:rPr>
          <w:rFonts w:eastAsiaTheme="minorEastAsia"/>
          <w:lang w:val="de-CH"/>
        </w:rPr>
        <w:t>.</w:t>
      </w:r>
      <w:r>
        <w:rPr>
          <w:rFonts w:eastAsiaTheme="minorEastAsia"/>
          <w:color w:val="FFFFFF" w:themeColor="background1"/>
          <w:sz w:val="6"/>
          <w:lang w:val="de-CH"/>
        </w:rPr>
        <w:t xml:space="preserve"> i</w:t>
      </w:r>
      <w:r>
        <w:rPr>
          <w:rFonts w:eastAsiaTheme="minorEastAsia"/>
          <w:lang w:val="de-CH"/>
        </w:rPr>
        <w:t>Yogyakarta:</w:t>
      </w:r>
      <w:r>
        <w:rPr>
          <w:rFonts w:eastAsiaTheme="minorEastAsia"/>
          <w:color w:val="FFFFFF" w:themeColor="background1"/>
          <w:sz w:val="6"/>
          <w:lang w:val="de-CH"/>
        </w:rPr>
        <w:t xml:space="preserve"> i</w:t>
      </w:r>
      <w:r>
        <w:rPr>
          <w:rFonts w:eastAsiaTheme="minorEastAsia"/>
          <w:lang w:val="de-CH"/>
        </w:rPr>
        <w:t>UGM</w:t>
      </w:r>
      <w:r>
        <w:rPr>
          <w:rFonts w:eastAsiaTheme="minorEastAsia"/>
          <w:color w:val="FFFFFF" w:themeColor="background1"/>
          <w:sz w:val="6"/>
          <w:lang w:val="de-CH"/>
        </w:rPr>
        <w:t xml:space="preserve"> i</w:t>
      </w:r>
      <w:r>
        <w:rPr>
          <w:rFonts w:eastAsiaTheme="minorEastAsia"/>
          <w:lang w:val="de-CH"/>
        </w:rPr>
        <w:t>press.</w:t>
      </w:r>
    </w:p>
    <w:p w14:paraId="1CAAC286" w14:textId="7FD85F90" w:rsidR="00C01376" w:rsidRDefault="005426EC" w:rsidP="00D94663">
      <w:pPr>
        <w:ind w:left="567" w:hanging="567"/>
        <w:jc w:val="both"/>
        <w:rPr>
          <w:rFonts w:eastAsiaTheme="minorEastAsia"/>
          <w:lang w:val="de-CH"/>
        </w:rPr>
      </w:pPr>
      <w:r>
        <w:rPr>
          <w:rFonts w:eastAsiaTheme="minorEastAsia"/>
          <w:lang w:val="de-CH"/>
        </w:rPr>
        <w:t>Manullang.</w:t>
      </w:r>
      <w:r>
        <w:rPr>
          <w:rFonts w:eastAsiaTheme="minorEastAsia"/>
          <w:color w:val="FFFFFF" w:themeColor="background1"/>
          <w:sz w:val="6"/>
          <w:lang w:val="de-CH"/>
        </w:rPr>
        <w:t xml:space="preserve"> i</w:t>
      </w:r>
      <w:r>
        <w:rPr>
          <w:rFonts w:eastAsiaTheme="minorEastAsia"/>
          <w:lang w:val="de-CH"/>
        </w:rPr>
        <w:t>2008.</w:t>
      </w:r>
      <w:r>
        <w:rPr>
          <w:rFonts w:eastAsiaTheme="minorEastAsia"/>
          <w:color w:val="FFFFFF" w:themeColor="background1"/>
          <w:sz w:val="6"/>
          <w:lang w:val="de-CH"/>
        </w:rPr>
        <w:t xml:space="preserve"> </w:t>
      </w:r>
      <w:r w:rsidRPr="00E5057E">
        <w:rPr>
          <w:rFonts w:eastAsiaTheme="minorEastAsia"/>
          <w:i/>
          <w:iCs/>
          <w:color w:val="FFFFFF" w:themeColor="background1"/>
          <w:sz w:val="6"/>
          <w:lang w:val="de-CH"/>
        </w:rPr>
        <w:t>i</w:t>
      </w:r>
      <w:r w:rsidRPr="00E5057E">
        <w:rPr>
          <w:rFonts w:eastAsiaTheme="minorEastAsia"/>
          <w:i/>
          <w:iCs/>
          <w:lang w:val="de-CH"/>
        </w:rPr>
        <w:t>Dasar-dasar</w:t>
      </w:r>
      <w:r w:rsidRPr="00E5057E">
        <w:rPr>
          <w:rFonts w:eastAsiaTheme="minorEastAsia"/>
          <w:i/>
          <w:iCs/>
          <w:color w:val="FFFFFF" w:themeColor="background1"/>
          <w:sz w:val="6"/>
          <w:lang w:val="de-CH"/>
        </w:rPr>
        <w:t xml:space="preserve"> i</w:t>
      </w:r>
      <w:r w:rsidRPr="00E5057E">
        <w:rPr>
          <w:rFonts w:eastAsiaTheme="minorEastAsia"/>
          <w:i/>
          <w:iCs/>
          <w:lang w:val="de-CH"/>
        </w:rPr>
        <w:t>manajemen</w:t>
      </w:r>
      <w:r>
        <w:rPr>
          <w:rFonts w:eastAsiaTheme="minorEastAsia"/>
          <w:lang w:val="de-CH"/>
        </w:rPr>
        <w:t>.</w:t>
      </w:r>
      <w:r>
        <w:rPr>
          <w:rFonts w:eastAsiaTheme="minorEastAsia"/>
          <w:color w:val="FFFFFF" w:themeColor="background1"/>
          <w:sz w:val="6"/>
          <w:lang w:val="de-CH"/>
        </w:rPr>
        <w:t xml:space="preserve"> i</w:t>
      </w:r>
      <w:r>
        <w:rPr>
          <w:rFonts w:eastAsiaTheme="minorEastAsia"/>
          <w:lang w:val="de-CH"/>
        </w:rPr>
        <w:t>Yogyakarta:</w:t>
      </w:r>
      <w:r>
        <w:rPr>
          <w:rFonts w:eastAsiaTheme="minorEastAsia"/>
          <w:color w:val="FFFFFF" w:themeColor="background1"/>
          <w:sz w:val="6"/>
          <w:lang w:val="de-CH"/>
        </w:rPr>
        <w:t xml:space="preserve"> i</w:t>
      </w:r>
      <w:r>
        <w:rPr>
          <w:rFonts w:eastAsiaTheme="minorEastAsia"/>
          <w:lang w:val="de-CH"/>
        </w:rPr>
        <w:t>UGM</w:t>
      </w:r>
      <w:r>
        <w:rPr>
          <w:rFonts w:eastAsiaTheme="minorEastAsia"/>
          <w:color w:val="FFFFFF" w:themeColor="background1"/>
          <w:sz w:val="6"/>
          <w:lang w:val="de-CH"/>
        </w:rPr>
        <w:t xml:space="preserve"> i</w:t>
      </w:r>
      <w:r>
        <w:rPr>
          <w:rFonts w:eastAsiaTheme="minorEastAsia"/>
          <w:lang w:val="de-CH"/>
        </w:rPr>
        <w:t>Press</w:t>
      </w:r>
      <w:r w:rsidR="0019573C">
        <w:rPr>
          <w:rFonts w:eastAsiaTheme="minorEastAsia"/>
          <w:lang w:val="de-CH"/>
        </w:rPr>
        <w:t>.</w:t>
      </w:r>
    </w:p>
    <w:p w14:paraId="5BB96E32" w14:textId="77777777" w:rsidR="0019573C" w:rsidRDefault="0019573C" w:rsidP="0019573C">
      <w:pPr>
        <w:ind w:left="567" w:hanging="567"/>
        <w:jc w:val="both"/>
      </w:pPr>
    </w:p>
    <w:p w14:paraId="74B87DBD" w14:textId="77777777" w:rsidR="0019573C" w:rsidRDefault="0019573C" w:rsidP="0019573C">
      <w:pPr>
        <w:ind w:left="567" w:hanging="567"/>
        <w:jc w:val="both"/>
      </w:pPr>
    </w:p>
    <w:p w14:paraId="345B033F" w14:textId="77777777" w:rsidR="0019573C" w:rsidRDefault="0019573C" w:rsidP="0019573C">
      <w:pPr>
        <w:ind w:left="567" w:hanging="567"/>
        <w:jc w:val="both"/>
      </w:pPr>
    </w:p>
    <w:p w14:paraId="652D9CF1" w14:textId="64BCA6E1" w:rsidR="00E5057E" w:rsidRDefault="005426EC" w:rsidP="0019573C">
      <w:pPr>
        <w:spacing w:before="120"/>
        <w:ind w:left="567" w:hanging="567"/>
        <w:jc w:val="both"/>
        <w:rPr>
          <w:color w:val="FFFFFF" w:themeColor="background1"/>
          <w:sz w:val="6"/>
        </w:rPr>
      </w:pPr>
      <w:proofErr w:type="gramStart"/>
      <w:r>
        <w:t>Miles,</w:t>
      </w:r>
      <w:r>
        <w:rPr>
          <w:color w:val="FFFFFF" w:themeColor="background1"/>
          <w:sz w:val="6"/>
        </w:rPr>
        <w:t xml:space="preserve"> </w:t>
      </w:r>
      <w:proofErr w:type="spellStart"/>
      <w:r>
        <w:rPr>
          <w:color w:val="FFFFFF" w:themeColor="background1"/>
          <w:sz w:val="6"/>
        </w:rPr>
        <w:t>i</w:t>
      </w:r>
      <w:r>
        <w:t>M.B</w:t>
      </w:r>
      <w:proofErr w:type="spellEnd"/>
      <w:r>
        <w:t>,</w:t>
      </w:r>
      <w:r>
        <w:rPr>
          <w:color w:val="FFFFFF" w:themeColor="background1"/>
          <w:sz w:val="6"/>
        </w:rPr>
        <w:t xml:space="preserve"> </w:t>
      </w:r>
      <w:proofErr w:type="spellStart"/>
      <w:r>
        <w:rPr>
          <w:color w:val="FFFFFF" w:themeColor="background1"/>
          <w:sz w:val="6"/>
        </w:rPr>
        <w:t>i</w:t>
      </w:r>
      <w:r>
        <w:t>Huberman</w:t>
      </w:r>
      <w:proofErr w:type="spellEnd"/>
      <w:r>
        <w:t>,</w:t>
      </w:r>
      <w:r>
        <w:rPr>
          <w:color w:val="FFFFFF" w:themeColor="background1"/>
          <w:sz w:val="6"/>
        </w:rPr>
        <w:t xml:space="preserve"> </w:t>
      </w:r>
      <w:proofErr w:type="spellStart"/>
      <w:r>
        <w:rPr>
          <w:color w:val="FFFFFF" w:themeColor="background1"/>
          <w:sz w:val="6"/>
        </w:rPr>
        <w:t>i</w:t>
      </w:r>
      <w:r>
        <w:t>A.M</w:t>
      </w:r>
      <w:proofErr w:type="spellEnd"/>
      <w:r>
        <w:t>,</w:t>
      </w:r>
      <w:r>
        <w:rPr>
          <w:color w:val="FFFFFF" w:themeColor="background1"/>
          <w:sz w:val="6"/>
        </w:rPr>
        <w:t xml:space="preserve"> </w:t>
      </w:r>
      <w:proofErr w:type="spellStart"/>
      <w:r>
        <w:rPr>
          <w:color w:val="FFFFFF" w:themeColor="background1"/>
          <w:sz w:val="6"/>
        </w:rPr>
        <w:t>i</w:t>
      </w:r>
      <w:r>
        <w:t>dan</w:t>
      </w:r>
      <w:proofErr w:type="spellEnd"/>
      <w:r>
        <w:rPr>
          <w:color w:val="FFFFFF" w:themeColor="background1"/>
          <w:sz w:val="6"/>
        </w:rPr>
        <w:t xml:space="preserve"> </w:t>
      </w:r>
      <w:proofErr w:type="spellStart"/>
      <w:r>
        <w:rPr>
          <w:color w:val="FFFFFF" w:themeColor="background1"/>
          <w:sz w:val="6"/>
        </w:rPr>
        <w:t>i</w:t>
      </w:r>
      <w:r>
        <w:t>Saldana</w:t>
      </w:r>
      <w:proofErr w:type="spellEnd"/>
      <w:r>
        <w:t>,</w:t>
      </w:r>
      <w:r>
        <w:rPr>
          <w:color w:val="FFFFFF" w:themeColor="background1"/>
          <w:sz w:val="6"/>
        </w:rPr>
        <w:t xml:space="preserve"> </w:t>
      </w:r>
      <w:proofErr w:type="spellStart"/>
      <w:r>
        <w:rPr>
          <w:color w:val="FFFFFF" w:themeColor="background1"/>
          <w:sz w:val="6"/>
        </w:rPr>
        <w:t>i</w:t>
      </w:r>
      <w:r>
        <w:t>J</w:t>
      </w:r>
      <w:proofErr w:type="spellEnd"/>
      <w:r>
        <w:t>.</w:t>
      </w:r>
      <w:proofErr w:type="gramEnd"/>
      <w:r>
        <w:rPr>
          <w:color w:val="FFFFFF" w:themeColor="background1"/>
          <w:sz w:val="6"/>
        </w:rPr>
        <w:t xml:space="preserve"> i</w:t>
      </w:r>
      <w:r>
        <w:t>2014.</w:t>
      </w:r>
      <w:r>
        <w:rPr>
          <w:color w:val="FFFFFF" w:themeColor="background1"/>
          <w:sz w:val="6"/>
        </w:rPr>
        <w:t xml:space="preserve"> </w:t>
      </w:r>
      <w:proofErr w:type="spellStart"/>
      <w:proofErr w:type="gramStart"/>
      <w:r w:rsidRPr="00551B28">
        <w:rPr>
          <w:i/>
          <w:iCs/>
          <w:color w:val="FFFFFF" w:themeColor="background1"/>
          <w:sz w:val="6"/>
        </w:rPr>
        <w:t>i</w:t>
      </w:r>
      <w:r w:rsidRPr="00551B28">
        <w:rPr>
          <w:i/>
          <w:iCs/>
        </w:rPr>
        <w:t>Qualitative</w:t>
      </w:r>
      <w:proofErr w:type="spellEnd"/>
      <w:proofErr w:type="gram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Data</w:t>
      </w:r>
      <w:proofErr w:type="spell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Analysis</w:t>
      </w:r>
      <w:proofErr w:type="spellEnd"/>
      <w:r w:rsidRPr="00551B28">
        <w:rPr>
          <w:i/>
          <w:iCs/>
        </w:rPr>
        <w:t>,</w:t>
      </w:r>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A</w:t>
      </w:r>
      <w:proofErr w:type="spell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Methods</w:t>
      </w:r>
      <w:proofErr w:type="spell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Sourcebook</w:t>
      </w:r>
      <w:proofErr w:type="spellEnd"/>
      <w:r>
        <w:t>,</w:t>
      </w:r>
      <w:r>
        <w:rPr>
          <w:color w:val="FFFFFF" w:themeColor="background1"/>
          <w:sz w:val="6"/>
        </w:rPr>
        <w:t xml:space="preserve"> </w:t>
      </w:r>
      <w:proofErr w:type="spellStart"/>
      <w:r>
        <w:rPr>
          <w:color w:val="FFFFFF" w:themeColor="background1"/>
          <w:sz w:val="6"/>
        </w:rPr>
        <w:t>i</w:t>
      </w:r>
      <w:r>
        <w:t>Edition</w:t>
      </w:r>
      <w:proofErr w:type="spellEnd"/>
      <w:r>
        <w:rPr>
          <w:color w:val="FFFFFF" w:themeColor="background1"/>
          <w:sz w:val="6"/>
        </w:rPr>
        <w:t xml:space="preserve"> i</w:t>
      </w:r>
      <w:r>
        <w:t>3</w:t>
      </w:r>
      <w:r w:rsidR="0019573C">
        <w:t>.</w:t>
      </w:r>
    </w:p>
    <w:p w14:paraId="5DF55D6E" w14:textId="0C7840E1" w:rsidR="00C01376" w:rsidRDefault="00E5057E" w:rsidP="00551B28">
      <w:pPr>
        <w:ind w:left="567" w:hanging="567"/>
        <w:jc w:val="both"/>
      </w:pPr>
      <w:r>
        <w:rPr>
          <w:color w:val="FFFFFF" w:themeColor="background1"/>
          <w:sz w:val="6"/>
        </w:rPr>
        <w:t>I</w:t>
      </w:r>
      <w:r>
        <w:rPr>
          <w:color w:val="FFFFFF" w:themeColor="background1"/>
          <w:sz w:val="6"/>
        </w:rPr>
        <w:tab/>
      </w:r>
      <w:r>
        <w:t>USA:</w:t>
      </w:r>
      <w:r>
        <w:rPr>
          <w:color w:val="FFFFFF" w:themeColor="background1"/>
          <w:sz w:val="6"/>
        </w:rPr>
        <w:t xml:space="preserve"> </w:t>
      </w:r>
      <w:proofErr w:type="spellStart"/>
      <w:r>
        <w:rPr>
          <w:color w:val="FFFFFF" w:themeColor="background1"/>
          <w:sz w:val="6"/>
        </w:rPr>
        <w:t>i</w:t>
      </w:r>
      <w:r>
        <w:t>Sage</w:t>
      </w:r>
      <w:proofErr w:type="spellEnd"/>
      <w:r>
        <w:rPr>
          <w:color w:val="FFFFFF" w:themeColor="background1"/>
          <w:sz w:val="6"/>
        </w:rPr>
        <w:t xml:space="preserve"> </w:t>
      </w:r>
      <w:proofErr w:type="spellStart"/>
      <w:r>
        <w:rPr>
          <w:color w:val="FFFFFF" w:themeColor="background1"/>
          <w:sz w:val="6"/>
        </w:rPr>
        <w:t>i</w:t>
      </w:r>
      <w:r>
        <w:t>Publications</w:t>
      </w:r>
      <w:proofErr w:type="spellEnd"/>
      <w:r>
        <w:t>.</w:t>
      </w:r>
      <w:r>
        <w:rPr>
          <w:color w:val="FFFFFF" w:themeColor="background1"/>
          <w:sz w:val="6"/>
        </w:rPr>
        <w:t xml:space="preserve"> </w:t>
      </w:r>
      <w:proofErr w:type="spellStart"/>
      <w:proofErr w:type="gramStart"/>
      <w:r>
        <w:rPr>
          <w:color w:val="FFFFFF" w:themeColor="background1"/>
          <w:sz w:val="6"/>
        </w:rPr>
        <w:t>i</w:t>
      </w:r>
      <w:r>
        <w:t>Terjemahan</w:t>
      </w:r>
      <w:proofErr w:type="spellEnd"/>
      <w:proofErr w:type="gramEnd"/>
      <w:r>
        <w:rPr>
          <w:color w:val="FFFFFF" w:themeColor="background1"/>
          <w:sz w:val="6"/>
        </w:rPr>
        <w:t xml:space="preserve"> </w:t>
      </w:r>
      <w:proofErr w:type="spellStart"/>
      <w:r>
        <w:rPr>
          <w:color w:val="FFFFFF" w:themeColor="background1"/>
          <w:sz w:val="6"/>
        </w:rPr>
        <w:t>i</w:t>
      </w:r>
      <w:r>
        <w:t>Tjetjep</w:t>
      </w:r>
      <w:proofErr w:type="spellEnd"/>
      <w:r>
        <w:rPr>
          <w:color w:val="FFFFFF" w:themeColor="background1"/>
          <w:sz w:val="6"/>
        </w:rPr>
        <w:t xml:space="preserve"> </w:t>
      </w:r>
      <w:proofErr w:type="spellStart"/>
      <w:r>
        <w:rPr>
          <w:color w:val="FFFFFF" w:themeColor="background1"/>
          <w:sz w:val="6"/>
        </w:rPr>
        <w:t>i</w:t>
      </w:r>
      <w:r>
        <w:t>Rohindi</w:t>
      </w:r>
      <w:proofErr w:type="spellEnd"/>
      <w:r>
        <w:t>.</w:t>
      </w:r>
      <w:r>
        <w:rPr>
          <w:color w:val="FFFFFF" w:themeColor="background1"/>
          <w:sz w:val="6"/>
        </w:rPr>
        <w:t xml:space="preserve"> </w:t>
      </w:r>
      <w:proofErr w:type="spellStart"/>
      <w:proofErr w:type="gramStart"/>
      <w:r>
        <w:rPr>
          <w:color w:val="FFFFFF" w:themeColor="background1"/>
          <w:sz w:val="6"/>
        </w:rPr>
        <w:t>i</w:t>
      </w:r>
      <w:r>
        <w:t>Jakarta</w:t>
      </w:r>
      <w:proofErr w:type="spellEnd"/>
      <w:proofErr w:type="gramEnd"/>
      <w:r>
        <w:t>:</w:t>
      </w:r>
      <w:r>
        <w:rPr>
          <w:color w:val="FFFFFF" w:themeColor="background1"/>
          <w:sz w:val="6"/>
        </w:rPr>
        <w:t xml:space="preserve"> </w:t>
      </w:r>
      <w:proofErr w:type="spellStart"/>
      <w:r>
        <w:rPr>
          <w:color w:val="FFFFFF" w:themeColor="background1"/>
          <w:sz w:val="6"/>
        </w:rPr>
        <w:t>i</w:t>
      </w:r>
      <w:r>
        <w:t>UI</w:t>
      </w:r>
      <w:proofErr w:type="spellEnd"/>
      <w:r>
        <w:t>-Press</w:t>
      </w:r>
      <w:r w:rsidR="0019573C">
        <w:t>.</w:t>
      </w:r>
    </w:p>
    <w:p w14:paraId="290E1B21" w14:textId="77777777" w:rsidR="00C01376" w:rsidRDefault="005426EC" w:rsidP="00551B28">
      <w:pPr>
        <w:ind w:left="567" w:hanging="567"/>
        <w:jc w:val="both"/>
      </w:pPr>
      <w:proofErr w:type="spellStart"/>
      <w:proofErr w:type="gramStart"/>
      <w:r>
        <w:t>Moleong</w:t>
      </w:r>
      <w:proofErr w:type="spellEnd"/>
      <w:r>
        <w:t>,</w:t>
      </w:r>
      <w:r>
        <w:rPr>
          <w:color w:val="FFFFFF" w:themeColor="background1"/>
          <w:sz w:val="6"/>
        </w:rPr>
        <w:t xml:space="preserve"> </w:t>
      </w:r>
      <w:proofErr w:type="spellStart"/>
      <w:r>
        <w:rPr>
          <w:color w:val="FFFFFF" w:themeColor="background1"/>
          <w:sz w:val="6"/>
        </w:rPr>
        <w:t>i</w:t>
      </w:r>
      <w:r>
        <w:t>Lexy</w:t>
      </w:r>
      <w:proofErr w:type="spellEnd"/>
      <w:r>
        <w:rPr>
          <w:color w:val="FFFFFF" w:themeColor="background1"/>
          <w:sz w:val="6"/>
        </w:rPr>
        <w:t xml:space="preserve"> </w:t>
      </w:r>
      <w:proofErr w:type="spellStart"/>
      <w:r>
        <w:rPr>
          <w:color w:val="FFFFFF" w:themeColor="background1"/>
          <w:sz w:val="6"/>
        </w:rPr>
        <w:t>i</w:t>
      </w:r>
      <w:r>
        <w:t>J</w:t>
      </w:r>
      <w:proofErr w:type="spellEnd"/>
      <w:r>
        <w:t>.</w:t>
      </w:r>
      <w:proofErr w:type="gramEnd"/>
      <w:r>
        <w:rPr>
          <w:color w:val="FFFFFF" w:themeColor="background1"/>
          <w:sz w:val="6"/>
        </w:rPr>
        <w:t xml:space="preserve"> i</w:t>
      </w:r>
      <w:r>
        <w:t>2014.</w:t>
      </w:r>
      <w:r>
        <w:rPr>
          <w:color w:val="FFFFFF" w:themeColor="background1"/>
          <w:sz w:val="6"/>
        </w:rPr>
        <w:t xml:space="preserve"> </w:t>
      </w:r>
      <w:proofErr w:type="spellStart"/>
      <w:proofErr w:type="gramStart"/>
      <w:r w:rsidRPr="00551B28">
        <w:rPr>
          <w:i/>
          <w:iCs/>
          <w:color w:val="FFFFFF" w:themeColor="background1"/>
          <w:sz w:val="6"/>
        </w:rPr>
        <w:t>i</w:t>
      </w:r>
      <w:r w:rsidRPr="00551B28">
        <w:rPr>
          <w:i/>
          <w:iCs/>
        </w:rPr>
        <w:t>Metode</w:t>
      </w:r>
      <w:proofErr w:type="spellEnd"/>
      <w:proofErr w:type="gram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Penelitian</w:t>
      </w:r>
      <w:proofErr w:type="spell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Kualitatif</w:t>
      </w:r>
      <w:proofErr w:type="spellEnd"/>
      <w:r>
        <w:t>.</w:t>
      </w:r>
      <w:r>
        <w:rPr>
          <w:color w:val="FFFFFF" w:themeColor="background1"/>
          <w:sz w:val="6"/>
        </w:rPr>
        <w:t xml:space="preserve"> </w:t>
      </w:r>
      <w:proofErr w:type="spellStart"/>
      <w:proofErr w:type="gramStart"/>
      <w:r>
        <w:rPr>
          <w:color w:val="FFFFFF" w:themeColor="background1"/>
          <w:sz w:val="6"/>
        </w:rPr>
        <w:t>i</w:t>
      </w:r>
      <w:r>
        <w:t>Bandung</w:t>
      </w:r>
      <w:proofErr w:type="spellEnd"/>
      <w:proofErr w:type="gramEnd"/>
      <w:r>
        <w:t>:</w:t>
      </w:r>
      <w:r>
        <w:rPr>
          <w:color w:val="FFFFFF" w:themeColor="background1"/>
          <w:sz w:val="6"/>
        </w:rPr>
        <w:t xml:space="preserve"> </w:t>
      </w:r>
      <w:proofErr w:type="spellStart"/>
      <w:r>
        <w:rPr>
          <w:color w:val="FFFFFF" w:themeColor="background1"/>
          <w:sz w:val="6"/>
        </w:rPr>
        <w:t>i</w:t>
      </w:r>
      <w:r>
        <w:t>PT</w:t>
      </w:r>
      <w:proofErr w:type="spellEnd"/>
      <w:r>
        <w:t>.</w:t>
      </w:r>
      <w:r>
        <w:rPr>
          <w:color w:val="FFFFFF" w:themeColor="background1"/>
          <w:sz w:val="6"/>
        </w:rPr>
        <w:t xml:space="preserve"> </w:t>
      </w:r>
      <w:proofErr w:type="spellStart"/>
      <w:proofErr w:type="gramStart"/>
      <w:r>
        <w:rPr>
          <w:color w:val="FFFFFF" w:themeColor="background1"/>
          <w:sz w:val="6"/>
        </w:rPr>
        <w:t>i</w:t>
      </w:r>
      <w:r>
        <w:t>Remaja</w:t>
      </w:r>
      <w:proofErr w:type="spellEnd"/>
      <w:proofErr w:type="gramEnd"/>
      <w:r>
        <w:rPr>
          <w:color w:val="FFFFFF" w:themeColor="background1"/>
          <w:sz w:val="6"/>
        </w:rPr>
        <w:t xml:space="preserve"> </w:t>
      </w:r>
      <w:proofErr w:type="spellStart"/>
      <w:r>
        <w:rPr>
          <w:color w:val="FFFFFF" w:themeColor="background1"/>
          <w:sz w:val="6"/>
        </w:rPr>
        <w:t>i</w:t>
      </w:r>
      <w:r>
        <w:t>Rosdakarya</w:t>
      </w:r>
      <w:proofErr w:type="spellEnd"/>
      <w:r>
        <w:t>.</w:t>
      </w:r>
    </w:p>
    <w:p w14:paraId="1D33967C" w14:textId="03D291D9" w:rsidR="00C01376" w:rsidRPr="0019573C" w:rsidRDefault="005426EC" w:rsidP="00551B28">
      <w:pPr>
        <w:ind w:left="567" w:hanging="567"/>
        <w:jc w:val="both"/>
      </w:pPr>
      <w:proofErr w:type="spellStart"/>
      <w:proofErr w:type="gramStart"/>
      <w:r>
        <w:t>Mesyithatul</w:t>
      </w:r>
      <w:proofErr w:type="spellEnd"/>
      <w:r>
        <w:rPr>
          <w:color w:val="FFFFFF" w:themeColor="background1"/>
          <w:sz w:val="6"/>
        </w:rPr>
        <w:t xml:space="preserve"> i</w:t>
      </w:r>
      <w:r>
        <w:t>Umamah.2019.</w:t>
      </w:r>
      <w:proofErr w:type="gramEnd"/>
      <w:r>
        <w:rPr>
          <w:color w:val="FFFFFF" w:themeColor="background1"/>
          <w:sz w:val="6"/>
        </w:rPr>
        <w:t xml:space="preserve"> </w:t>
      </w:r>
      <w:proofErr w:type="spellStart"/>
      <w:proofErr w:type="gramStart"/>
      <w:r w:rsidRPr="00551B28">
        <w:rPr>
          <w:i/>
          <w:iCs/>
          <w:color w:val="FFFFFF" w:themeColor="background1"/>
          <w:sz w:val="6"/>
        </w:rPr>
        <w:t>i</w:t>
      </w:r>
      <w:r w:rsidRPr="00551B28">
        <w:rPr>
          <w:i/>
          <w:iCs/>
        </w:rPr>
        <w:t>Pelaksanaan</w:t>
      </w:r>
      <w:proofErr w:type="spellEnd"/>
      <w:proofErr w:type="gram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Pengawasan</w:t>
      </w:r>
      <w:proofErr w:type="spell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Upah</w:t>
      </w:r>
      <w:proofErr w:type="spell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Minimum</w:t>
      </w:r>
      <w:proofErr w:type="spell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Provinsi</w:t>
      </w:r>
      <w:proofErr w:type="spell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oleh</w:t>
      </w:r>
      <w:proofErr w:type="spell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Disnaker</w:t>
      </w:r>
      <w:proofErr w:type="spell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Provinsi</w:t>
      </w:r>
      <w:proofErr w:type="spellEnd"/>
      <w:r w:rsidRPr="00551B28">
        <w:rPr>
          <w:i/>
          <w:iCs/>
          <w:color w:val="FFFFFF" w:themeColor="background1"/>
          <w:sz w:val="6"/>
        </w:rPr>
        <w:t xml:space="preserve"> </w:t>
      </w:r>
      <w:proofErr w:type="spellStart"/>
      <w:r w:rsidRPr="00551B28">
        <w:rPr>
          <w:i/>
          <w:iCs/>
          <w:color w:val="FFFFFF" w:themeColor="background1"/>
          <w:sz w:val="6"/>
        </w:rPr>
        <w:t>i</w:t>
      </w:r>
      <w:r w:rsidRPr="00551B28">
        <w:rPr>
          <w:i/>
          <w:iCs/>
        </w:rPr>
        <w:t>Lampung</w:t>
      </w:r>
      <w:proofErr w:type="spellEnd"/>
      <w:r>
        <w:t>.</w:t>
      </w:r>
      <w:r>
        <w:rPr>
          <w:color w:val="FFFFFF" w:themeColor="background1"/>
          <w:sz w:val="6"/>
        </w:rPr>
        <w:t xml:space="preserve"> </w:t>
      </w:r>
      <w:proofErr w:type="spellStart"/>
      <w:proofErr w:type="gramStart"/>
      <w:r w:rsidRPr="0019573C">
        <w:rPr>
          <w:color w:val="FFFFFF" w:themeColor="background1"/>
        </w:rPr>
        <w:t>i</w:t>
      </w:r>
      <w:r w:rsidRPr="0019573C">
        <w:t>Lampung</w:t>
      </w:r>
      <w:proofErr w:type="spellEnd"/>
      <w:proofErr w:type="gramEnd"/>
      <w:r w:rsidR="0019573C">
        <w:rPr>
          <w:color w:val="FFFFFF" w:themeColor="background1"/>
        </w:rPr>
        <w:t>.</w:t>
      </w:r>
    </w:p>
    <w:p w14:paraId="5F20D030" w14:textId="4031E8FB" w:rsidR="00C01376" w:rsidRDefault="005426EC" w:rsidP="00551B28">
      <w:pPr>
        <w:ind w:left="567" w:hanging="567"/>
        <w:jc w:val="both"/>
        <w:rPr>
          <w:rFonts w:eastAsiaTheme="minorEastAsia"/>
        </w:rPr>
      </w:pPr>
      <w:proofErr w:type="spellStart"/>
      <w:proofErr w:type="gramStart"/>
      <w:r>
        <w:rPr>
          <w:rFonts w:eastAsiaTheme="minorEastAsia"/>
        </w:rPr>
        <w:t>Notoatmodjo</w:t>
      </w:r>
      <w:proofErr w:type="spell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Soekidjo</w:t>
      </w:r>
      <w:proofErr w:type="spellEnd"/>
      <w:r>
        <w:rPr>
          <w:rFonts w:eastAsiaTheme="minorEastAsia"/>
        </w:rPr>
        <w:t>.</w:t>
      </w:r>
      <w:proofErr w:type="gramEnd"/>
      <w:r>
        <w:rPr>
          <w:rFonts w:eastAsiaTheme="minorEastAsia"/>
          <w:color w:val="FFFFFF" w:themeColor="background1"/>
          <w:sz w:val="6"/>
        </w:rPr>
        <w:t xml:space="preserve"> i</w:t>
      </w:r>
      <w:r>
        <w:rPr>
          <w:rFonts w:eastAsiaTheme="minorEastAsia"/>
        </w:rPr>
        <w:t>2003.</w:t>
      </w:r>
      <w:r>
        <w:rPr>
          <w:rFonts w:eastAsiaTheme="minorEastAsia"/>
          <w:color w:val="FFFFFF" w:themeColor="background1"/>
          <w:sz w:val="6"/>
        </w:rPr>
        <w:t xml:space="preserve"> </w:t>
      </w:r>
      <w:proofErr w:type="spellStart"/>
      <w:proofErr w:type="gramStart"/>
      <w:r w:rsidRPr="00551B28">
        <w:rPr>
          <w:rFonts w:eastAsiaTheme="minorEastAsia"/>
          <w:i/>
          <w:iCs/>
          <w:color w:val="FFFFFF" w:themeColor="background1"/>
          <w:sz w:val="6"/>
        </w:rPr>
        <w:t>i</w:t>
      </w:r>
      <w:r w:rsidRPr="00551B28">
        <w:rPr>
          <w:rFonts w:eastAsiaTheme="minorEastAsia"/>
          <w:i/>
          <w:iCs/>
        </w:rPr>
        <w:t>Pengembangan</w:t>
      </w:r>
      <w:proofErr w:type="spellEnd"/>
      <w:proofErr w:type="gram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Sumber</w:t>
      </w:r>
      <w:proofErr w:type="spell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Daya</w:t>
      </w:r>
      <w:proofErr w:type="spellEnd"/>
      <w:r w:rsidRPr="00551B28">
        <w:rPr>
          <w:rFonts w:eastAsiaTheme="minorEastAsia"/>
          <w:i/>
          <w:iCs/>
          <w:color w:val="FFFFFF" w:themeColor="background1"/>
          <w:sz w:val="6"/>
        </w:rPr>
        <w:t xml:space="preserve"> </w:t>
      </w:r>
      <w:proofErr w:type="spellStart"/>
      <w:r w:rsidRPr="00551B28">
        <w:rPr>
          <w:rFonts w:eastAsiaTheme="minorEastAsia"/>
          <w:i/>
          <w:iCs/>
          <w:color w:val="FFFFFF" w:themeColor="background1"/>
          <w:sz w:val="6"/>
        </w:rPr>
        <w:t>i</w:t>
      </w:r>
      <w:r w:rsidRPr="00551B28">
        <w:rPr>
          <w:rFonts w:eastAsiaTheme="minorEastAsia"/>
          <w:i/>
          <w:iCs/>
        </w:rPr>
        <w:t>Manusia</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Jakarta</w:t>
      </w:r>
      <w:proofErr w:type="spellEnd"/>
      <w:proofErr w:type="gram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Rineka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Cipta</w:t>
      </w:r>
      <w:proofErr w:type="spellEnd"/>
      <w:r w:rsidR="0019573C">
        <w:rPr>
          <w:rFonts w:eastAsiaTheme="minorEastAsia"/>
        </w:rPr>
        <w:t>.</w:t>
      </w:r>
    </w:p>
    <w:p w14:paraId="08DFA3AC" w14:textId="55C3B308" w:rsidR="00C01376" w:rsidRDefault="005426EC" w:rsidP="00551B28">
      <w:pPr>
        <w:ind w:left="567" w:hanging="567"/>
        <w:jc w:val="both"/>
        <w:rPr>
          <w:rFonts w:eastAsiaTheme="minorEastAsia"/>
        </w:rPr>
      </w:pPr>
      <w:proofErr w:type="spellStart"/>
      <w:proofErr w:type="gramStart"/>
      <w:r>
        <w:rPr>
          <w:rFonts w:eastAsiaTheme="minorEastAsia"/>
        </w:rPr>
        <w:t>Poerwadarminta</w:t>
      </w:r>
      <w:proofErr w:type="spell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W.J.S</w:t>
      </w:r>
      <w:proofErr w:type="spellEnd"/>
      <w:r>
        <w:rPr>
          <w:rFonts w:eastAsiaTheme="minorEastAsia"/>
        </w:rPr>
        <w:t>.</w:t>
      </w:r>
      <w:proofErr w:type="gramEnd"/>
      <w:r>
        <w:rPr>
          <w:rFonts w:eastAsiaTheme="minorEastAsia"/>
          <w:color w:val="FFFFFF" w:themeColor="background1"/>
          <w:sz w:val="6"/>
        </w:rPr>
        <w:t xml:space="preserve"> i</w:t>
      </w:r>
      <w:r>
        <w:rPr>
          <w:rFonts w:eastAsiaTheme="minorEastAsia"/>
        </w:rPr>
        <w:t>2005.</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Kamus</w:t>
      </w:r>
      <w:proofErr w:type="spellEnd"/>
      <w:proofErr w:type="gram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Umum</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Bahasa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Indonesia</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Edisi</w:t>
      </w:r>
      <w:proofErr w:type="spellEnd"/>
      <w:proofErr w:type="gram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Ketiga</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Jakarta</w:t>
      </w:r>
      <w:proofErr w:type="spellEnd"/>
      <w:proofErr w:type="gramEnd"/>
      <w:r>
        <w:rPr>
          <w:rFonts w:eastAsiaTheme="minorEastAsia"/>
          <w:color w:val="FFFFFF" w:themeColor="background1"/>
          <w:sz w:val="6"/>
        </w:rPr>
        <w:t xml:space="preserve"> i</w:t>
      </w:r>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Balai</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Pustaka</w:t>
      </w:r>
      <w:proofErr w:type="spellEnd"/>
      <w:r w:rsidR="0019573C">
        <w:rPr>
          <w:rFonts w:eastAsiaTheme="minorEastAsia"/>
        </w:rPr>
        <w:t>.</w:t>
      </w:r>
    </w:p>
    <w:p w14:paraId="01D6F7C2" w14:textId="4FB82F8B" w:rsidR="00E5057E" w:rsidRPr="00E5057E" w:rsidRDefault="00E5057E" w:rsidP="00E5057E">
      <w:pPr>
        <w:ind w:left="567" w:hanging="567"/>
        <w:jc w:val="both"/>
        <w:rPr>
          <w:rFonts w:eastAsiaTheme="minorEastAsia"/>
          <w:i/>
          <w:iCs/>
        </w:rPr>
      </w:pPr>
      <w:proofErr w:type="spellStart"/>
      <w:proofErr w:type="gramStart"/>
      <w:r>
        <w:rPr>
          <w:rFonts w:eastAsiaTheme="minorEastAsia"/>
        </w:rPr>
        <w:t>Peraturan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Menteri</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Ketenagakerjaan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Republik</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Indonesia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Nomor</w:t>
      </w:r>
      <w:proofErr w:type="spellEnd"/>
      <w:r>
        <w:rPr>
          <w:rFonts w:eastAsiaTheme="minorEastAsia"/>
          <w:color w:val="FFFFFF" w:themeColor="background1"/>
          <w:sz w:val="6"/>
        </w:rPr>
        <w:t xml:space="preserve"> i</w:t>
      </w:r>
      <w:r>
        <w:rPr>
          <w:rFonts w:eastAsiaTheme="minorEastAsia"/>
        </w:rPr>
        <w:t>1</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Tahun</w:t>
      </w:r>
      <w:proofErr w:type="spellEnd"/>
      <w:r>
        <w:rPr>
          <w:rFonts w:eastAsiaTheme="minorEastAsia"/>
          <w:color w:val="FFFFFF" w:themeColor="background1"/>
          <w:sz w:val="6"/>
        </w:rPr>
        <w:t xml:space="preserve"> i</w:t>
      </w:r>
      <w:r>
        <w:rPr>
          <w:rFonts w:eastAsiaTheme="minorEastAsia"/>
        </w:rPr>
        <w:t>2017</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tentang</w:t>
      </w:r>
      <w:proofErr w:type="spellEnd"/>
      <w:r>
        <w:rPr>
          <w:rFonts w:eastAsiaTheme="minorEastAsia"/>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Struktur</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dan</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Skala</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Upah</w:t>
      </w:r>
      <w:proofErr w:type="spellEnd"/>
      <w:r w:rsidR="0019573C">
        <w:rPr>
          <w:rFonts w:eastAsiaTheme="minorEastAsia"/>
          <w:i/>
          <w:iCs/>
        </w:rPr>
        <w:t>.</w:t>
      </w:r>
      <w:proofErr w:type="gramEnd"/>
    </w:p>
    <w:p w14:paraId="2EEB76FD" w14:textId="6804C814" w:rsidR="00E5057E" w:rsidRDefault="00E5057E" w:rsidP="00E5057E">
      <w:pPr>
        <w:ind w:left="567" w:hanging="567"/>
        <w:jc w:val="both"/>
        <w:rPr>
          <w:rFonts w:eastAsiaTheme="minorEastAsia"/>
        </w:rPr>
      </w:pPr>
      <w:proofErr w:type="spellStart"/>
      <w:proofErr w:type="gramStart"/>
      <w:r>
        <w:rPr>
          <w:rFonts w:eastAsiaTheme="minorEastAsia"/>
        </w:rPr>
        <w:t>Peraturan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Menteri</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Tenaga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Kerja</w:t>
      </w:r>
      <w:proofErr w:type="spellEnd"/>
      <w:r>
        <w:rPr>
          <w:rFonts w:eastAsiaTheme="minorEastAsia"/>
          <w:color w:val="FFFFFF" w:themeColor="background1"/>
          <w:sz w:val="6"/>
        </w:rPr>
        <w:t xml:space="preserve"> i</w:t>
      </w:r>
      <w:r>
        <w:rPr>
          <w:rFonts w:eastAsiaTheme="minorEastAsia"/>
        </w:rPr>
        <w:t>No.PER-01/MEN/1999</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tentang</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Upah</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Minimum</w:t>
      </w:r>
      <w:proofErr w:type="spellEnd"/>
      <w:r w:rsidR="0019573C">
        <w:rPr>
          <w:rFonts w:eastAsiaTheme="minorEastAsia"/>
        </w:rPr>
        <w:t>.</w:t>
      </w:r>
      <w:proofErr w:type="gramEnd"/>
    </w:p>
    <w:p w14:paraId="1A409385" w14:textId="1A7C8647" w:rsidR="00E5057E" w:rsidRDefault="00E5057E" w:rsidP="00E5057E">
      <w:pPr>
        <w:ind w:left="567" w:hanging="567"/>
        <w:jc w:val="both"/>
        <w:rPr>
          <w:rFonts w:eastAsiaTheme="minorEastAsia"/>
        </w:rPr>
      </w:pPr>
      <w:proofErr w:type="spellStart"/>
      <w:proofErr w:type="gramStart"/>
      <w:r>
        <w:rPr>
          <w:rFonts w:eastAsiaTheme="minorEastAsia"/>
        </w:rPr>
        <w:t>Peraturan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Pemerintah</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Nomor</w:t>
      </w:r>
      <w:proofErr w:type="spellEnd"/>
      <w:r>
        <w:rPr>
          <w:rFonts w:eastAsiaTheme="minorEastAsia"/>
          <w:color w:val="FFFFFF" w:themeColor="background1"/>
          <w:sz w:val="6"/>
        </w:rPr>
        <w:t xml:space="preserve"> i</w:t>
      </w:r>
      <w:r>
        <w:rPr>
          <w:rFonts w:eastAsiaTheme="minorEastAsia"/>
        </w:rPr>
        <w:t>78</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Tahun</w:t>
      </w:r>
      <w:proofErr w:type="spellEnd"/>
      <w:r>
        <w:rPr>
          <w:rFonts w:eastAsiaTheme="minorEastAsia"/>
          <w:color w:val="FFFFFF" w:themeColor="background1"/>
          <w:sz w:val="6"/>
        </w:rPr>
        <w:t xml:space="preserve"> i</w:t>
      </w:r>
      <w:r>
        <w:rPr>
          <w:rFonts w:eastAsiaTheme="minorEastAsia"/>
        </w:rPr>
        <w:t>2015</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tentang</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Penetapan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Upah</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Minimum</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Provinsi</w:t>
      </w:r>
      <w:proofErr w:type="spellEnd"/>
      <w:r w:rsidR="0019573C">
        <w:rPr>
          <w:rFonts w:eastAsiaTheme="minorEastAsia"/>
        </w:rPr>
        <w:t>.</w:t>
      </w:r>
      <w:proofErr w:type="gramEnd"/>
    </w:p>
    <w:p w14:paraId="3A6803FF" w14:textId="3638118F" w:rsidR="00E5057E" w:rsidRDefault="00E5057E" w:rsidP="00E5057E">
      <w:pPr>
        <w:ind w:left="567" w:hanging="567"/>
        <w:jc w:val="both"/>
        <w:rPr>
          <w:rFonts w:eastAsiaTheme="minorEastAsia"/>
        </w:rPr>
      </w:pPr>
      <w:proofErr w:type="spellStart"/>
      <w:proofErr w:type="gramStart"/>
      <w:r>
        <w:rPr>
          <w:rFonts w:eastAsiaTheme="minorEastAsia"/>
        </w:rPr>
        <w:t>PeraturanPemerintahNomor</w:t>
      </w:r>
      <w:proofErr w:type="spellEnd"/>
      <w:r>
        <w:rPr>
          <w:rFonts w:eastAsiaTheme="minorEastAsia"/>
          <w:color w:val="FFFFFF" w:themeColor="background1"/>
          <w:sz w:val="6"/>
        </w:rPr>
        <w:t xml:space="preserve"> i</w:t>
      </w:r>
      <w:r>
        <w:rPr>
          <w:rFonts w:eastAsiaTheme="minorEastAsia"/>
        </w:rPr>
        <w:t>78Tahun</w:t>
      </w:r>
      <w:r>
        <w:rPr>
          <w:rFonts w:eastAsiaTheme="minorEastAsia"/>
          <w:color w:val="FFFFFF" w:themeColor="background1"/>
          <w:sz w:val="6"/>
        </w:rPr>
        <w:t xml:space="preserve"> i</w:t>
      </w:r>
      <w:r>
        <w:rPr>
          <w:rFonts w:eastAsiaTheme="minorEastAsia"/>
        </w:rPr>
        <w:t>2015</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tentang</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Pengupahan</w:t>
      </w:r>
      <w:proofErr w:type="spellEnd"/>
      <w:r w:rsidR="0019573C">
        <w:rPr>
          <w:rFonts w:eastAsiaTheme="minorEastAsia"/>
        </w:rPr>
        <w:t>.</w:t>
      </w:r>
      <w:proofErr w:type="gramEnd"/>
    </w:p>
    <w:p w14:paraId="436E2DB2" w14:textId="20066488" w:rsidR="00E5057E" w:rsidRDefault="00E5057E" w:rsidP="00E5057E">
      <w:pPr>
        <w:ind w:left="567" w:hanging="567"/>
        <w:jc w:val="both"/>
        <w:rPr>
          <w:rFonts w:eastAsiaTheme="minorEastAsia"/>
        </w:rPr>
      </w:pPr>
      <w:proofErr w:type="spellStart"/>
      <w:proofErr w:type="gramStart"/>
      <w:r>
        <w:rPr>
          <w:rFonts w:eastAsiaTheme="minorEastAsia"/>
        </w:rPr>
        <w:t>PeraturanPresidenNomor</w:t>
      </w:r>
      <w:proofErr w:type="spellEnd"/>
      <w:r>
        <w:rPr>
          <w:rFonts w:eastAsiaTheme="minorEastAsia"/>
          <w:color w:val="FFFFFF" w:themeColor="background1"/>
          <w:sz w:val="6"/>
        </w:rPr>
        <w:t xml:space="preserve"> i</w:t>
      </w:r>
      <w:r>
        <w:rPr>
          <w:rFonts w:eastAsiaTheme="minorEastAsia"/>
        </w:rPr>
        <w:t>21</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Tahun</w:t>
      </w:r>
      <w:proofErr w:type="spellEnd"/>
      <w:r>
        <w:rPr>
          <w:rFonts w:eastAsiaTheme="minorEastAsia"/>
          <w:color w:val="FFFFFF" w:themeColor="background1"/>
          <w:sz w:val="6"/>
        </w:rPr>
        <w:t xml:space="preserve"> i</w:t>
      </w:r>
      <w:r>
        <w:rPr>
          <w:rFonts w:eastAsiaTheme="minorEastAsia"/>
        </w:rPr>
        <w:t>2010</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tentang</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Pengawasan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Ketenagakerjaan</w:t>
      </w:r>
      <w:proofErr w:type="spellEnd"/>
      <w:r w:rsidR="0019573C">
        <w:rPr>
          <w:rFonts w:eastAsiaTheme="minorEastAsia"/>
        </w:rPr>
        <w:t>.</w:t>
      </w:r>
      <w:proofErr w:type="gramEnd"/>
    </w:p>
    <w:p w14:paraId="74DBDA41" w14:textId="304B771F" w:rsidR="00E5057E" w:rsidRDefault="00E5057E" w:rsidP="00E5057E">
      <w:pPr>
        <w:ind w:left="567" w:hanging="567"/>
        <w:jc w:val="both"/>
        <w:rPr>
          <w:rFonts w:eastAsiaTheme="minorEastAsia"/>
        </w:rPr>
      </w:pPr>
      <w:proofErr w:type="spellStart"/>
      <w:proofErr w:type="gramStart"/>
      <w:r>
        <w:rPr>
          <w:rFonts w:eastAsiaTheme="minorEastAsia"/>
        </w:rPr>
        <w:lastRenderedPageBreak/>
        <w:t>Permenaker</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No</w:t>
      </w:r>
      <w:proofErr w:type="spellEnd"/>
      <w:r>
        <w:rPr>
          <w:rFonts w:eastAsiaTheme="minorEastAsia"/>
        </w:rPr>
        <w:t>.</w:t>
      </w:r>
      <w:proofErr w:type="gramEnd"/>
      <w:r>
        <w:rPr>
          <w:rFonts w:eastAsiaTheme="minorEastAsia"/>
          <w:color w:val="FFFFFF" w:themeColor="background1"/>
          <w:sz w:val="6"/>
        </w:rPr>
        <w:t xml:space="preserve"> </w:t>
      </w:r>
      <w:proofErr w:type="gramStart"/>
      <w:r>
        <w:rPr>
          <w:rFonts w:eastAsiaTheme="minorEastAsia"/>
          <w:color w:val="FFFFFF" w:themeColor="background1"/>
          <w:sz w:val="6"/>
        </w:rPr>
        <w:t>i</w:t>
      </w:r>
      <w:r>
        <w:rPr>
          <w:rFonts w:eastAsiaTheme="minorEastAsia"/>
        </w:rPr>
        <w:t>33</w:t>
      </w:r>
      <w:proofErr w:type="gram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Tahun</w:t>
      </w:r>
      <w:proofErr w:type="spellEnd"/>
      <w:r>
        <w:rPr>
          <w:rFonts w:eastAsiaTheme="minorEastAsia"/>
          <w:color w:val="FFFFFF" w:themeColor="background1"/>
          <w:sz w:val="6"/>
        </w:rPr>
        <w:t xml:space="preserve"> i</w:t>
      </w:r>
      <w:r>
        <w:rPr>
          <w:rFonts w:eastAsiaTheme="minorEastAsia"/>
        </w:rPr>
        <w:t>2016</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tentang</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Tata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Cara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Pengawasan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Ketenagakerjaan</w:t>
      </w:r>
      <w:proofErr w:type="spellEnd"/>
      <w:r w:rsidR="0019573C">
        <w:rPr>
          <w:rFonts w:eastAsiaTheme="minorEastAsia"/>
        </w:rPr>
        <w:t>.</w:t>
      </w:r>
    </w:p>
    <w:p w14:paraId="0696B5FC" w14:textId="5A259F33" w:rsidR="00C01376" w:rsidRDefault="005426EC" w:rsidP="00551B28">
      <w:pPr>
        <w:ind w:left="567" w:hanging="567"/>
        <w:jc w:val="both"/>
        <w:rPr>
          <w:rFonts w:eastAsiaTheme="minorEastAsia"/>
          <w:i/>
        </w:rPr>
      </w:pPr>
      <w:proofErr w:type="spellStart"/>
      <w:proofErr w:type="gramStart"/>
      <w:r>
        <w:rPr>
          <w:rFonts w:eastAsiaTheme="minorEastAsia"/>
        </w:rPr>
        <w:t>Rober</w:t>
      </w:r>
      <w:proofErr w:type="spellEnd"/>
      <w:r>
        <w:rPr>
          <w:rFonts w:asciiTheme="minorHAnsi" w:eastAsiaTheme="minorEastAsia" w:hAnsiTheme="minorHAnsi" w:cstheme="minorBidi"/>
          <w:color w:val="FFFFFF" w:themeColor="background1"/>
          <w:sz w:val="6"/>
        </w:rPr>
        <w:t xml:space="preserve"> </w:t>
      </w:r>
      <w:proofErr w:type="spellStart"/>
      <w:r>
        <w:rPr>
          <w:rFonts w:asciiTheme="minorHAnsi" w:eastAsiaTheme="minorEastAsia" w:hAnsiTheme="minorHAnsi" w:cstheme="minorBidi"/>
          <w:color w:val="FFFFFF" w:themeColor="background1"/>
          <w:sz w:val="6"/>
        </w:rPr>
        <w:t>i</w:t>
      </w:r>
      <w:r>
        <w:rPr>
          <w:rFonts w:eastAsiaTheme="minorEastAsia"/>
        </w:rPr>
        <w:t>J.Mockler</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dalam</w:t>
      </w:r>
      <w:proofErr w:type="spellEnd"/>
      <w:r>
        <w:rPr>
          <w:rFonts w:eastAsiaTheme="minorEastAsia"/>
          <w:color w:val="FFFFFF" w:themeColor="background1"/>
          <w:sz w:val="6"/>
        </w:rPr>
        <w:t xml:space="preserve"> i</w:t>
      </w:r>
      <w:r>
        <w:rPr>
          <w:rFonts w:eastAsiaTheme="minorEastAsia"/>
        </w:rPr>
        <w:t>Yahya.2006.</w:t>
      </w:r>
      <w:proofErr w:type="gramEnd"/>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i/>
        </w:rPr>
        <w:t>The</w:t>
      </w:r>
      <w:proofErr w:type="spellEnd"/>
      <w:proofErr w:type="gramEnd"/>
      <w:r>
        <w:rPr>
          <w:rFonts w:eastAsiaTheme="minorEastAsia"/>
          <w:i/>
          <w:color w:val="FFFFFF" w:themeColor="background1"/>
          <w:sz w:val="6"/>
        </w:rPr>
        <w:t xml:space="preserve"> </w:t>
      </w:r>
      <w:proofErr w:type="spellStart"/>
      <w:r>
        <w:rPr>
          <w:rFonts w:eastAsiaTheme="minorEastAsia"/>
          <w:i/>
          <w:color w:val="FFFFFF" w:themeColor="background1"/>
          <w:sz w:val="6"/>
        </w:rPr>
        <w:t>i</w:t>
      </w:r>
      <w:r>
        <w:rPr>
          <w:rFonts w:eastAsiaTheme="minorEastAsia"/>
          <w:i/>
        </w:rPr>
        <w:t>Management</w:t>
      </w:r>
      <w:proofErr w:type="spellEnd"/>
      <w:r>
        <w:rPr>
          <w:rFonts w:eastAsiaTheme="minorEastAsia"/>
          <w:i/>
          <w:color w:val="FFFFFF" w:themeColor="background1"/>
          <w:sz w:val="6"/>
        </w:rPr>
        <w:t xml:space="preserve"> </w:t>
      </w:r>
      <w:proofErr w:type="spellStart"/>
      <w:r>
        <w:rPr>
          <w:rFonts w:eastAsiaTheme="minorEastAsia"/>
          <w:i/>
          <w:color w:val="FFFFFF" w:themeColor="background1"/>
          <w:sz w:val="6"/>
        </w:rPr>
        <w:t>i</w:t>
      </w:r>
      <w:r>
        <w:rPr>
          <w:rFonts w:eastAsiaTheme="minorEastAsia"/>
          <w:i/>
        </w:rPr>
        <w:t>Control</w:t>
      </w:r>
      <w:proofErr w:type="spellEnd"/>
      <w:r>
        <w:rPr>
          <w:rFonts w:eastAsiaTheme="minorEastAsia"/>
          <w:i/>
          <w:color w:val="FFFFFF" w:themeColor="background1"/>
          <w:sz w:val="6"/>
        </w:rPr>
        <w:t xml:space="preserve"> </w:t>
      </w:r>
      <w:proofErr w:type="spellStart"/>
      <w:r>
        <w:rPr>
          <w:rFonts w:eastAsiaTheme="minorEastAsia"/>
          <w:i/>
          <w:color w:val="FFFFFF" w:themeColor="background1"/>
          <w:sz w:val="6"/>
        </w:rPr>
        <w:t>i</w:t>
      </w:r>
      <w:r>
        <w:rPr>
          <w:rFonts w:eastAsiaTheme="minorEastAsia"/>
          <w:i/>
        </w:rPr>
        <w:t>Proces.Prentice</w:t>
      </w:r>
      <w:proofErr w:type="spellEnd"/>
      <w:r w:rsidR="0019573C">
        <w:rPr>
          <w:rFonts w:eastAsiaTheme="minorEastAsia"/>
          <w:i/>
        </w:rPr>
        <w:t>.</w:t>
      </w:r>
    </w:p>
    <w:p w14:paraId="5ED0365F" w14:textId="7059578B" w:rsidR="00C01376" w:rsidRDefault="005426EC" w:rsidP="00551B28">
      <w:pPr>
        <w:ind w:left="567" w:hanging="567"/>
        <w:jc w:val="both"/>
        <w:rPr>
          <w:rFonts w:eastAsiaTheme="minorEastAsia"/>
        </w:rPr>
      </w:pPr>
      <w:proofErr w:type="spellStart"/>
      <w:r>
        <w:rPr>
          <w:rFonts w:eastAsiaTheme="minorEastAsia"/>
        </w:rPr>
        <w:t>Sadili</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Samsudin</w:t>
      </w:r>
      <w:proofErr w:type="spellEnd"/>
      <w:r>
        <w:rPr>
          <w:rFonts w:eastAsiaTheme="minorEastAsia"/>
        </w:rPr>
        <w:t>,</w:t>
      </w:r>
      <w:r>
        <w:rPr>
          <w:rFonts w:eastAsiaTheme="minorEastAsia"/>
          <w:color w:val="FFFFFF" w:themeColor="background1"/>
          <w:sz w:val="6"/>
        </w:rPr>
        <w:t xml:space="preserve"> i</w:t>
      </w:r>
      <w:r>
        <w:rPr>
          <w:rFonts w:eastAsiaTheme="minorEastAsia"/>
        </w:rPr>
        <w:t>2006.Manajemen</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Sumber</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Daya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Manusia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Bandung</w:t>
      </w:r>
      <w:proofErr w:type="spell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Pustaka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Setia</w:t>
      </w:r>
      <w:proofErr w:type="spellEnd"/>
      <w:r w:rsidR="0019573C">
        <w:rPr>
          <w:rFonts w:eastAsiaTheme="minorEastAsia"/>
        </w:rPr>
        <w:t>.</w:t>
      </w:r>
    </w:p>
    <w:p w14:paraId="74C2D2B2" w14:textId="77777777" w:rsidR="00C01376" w:rsidRDefault="005426EC" w:rsidP="00551B28">
      <w:pPr>
        <w:ind w:left="567" w:hanging="567"/>
        <w:jc w:val="both"/>
        <w:rPr>
          <w:rFonts w:eastAsiaTheme="minorEastAsia"/>
        </w:rPr>
      </w:pPr>
      <w:proofErr w:type="spellStart"/>
      <w:proofErr w:type="gramStart"/>
      <w:r>
        <w:rPr>
          <w:rFonts w:eastAsiaTheme="minorEastAsia"/>
        </w:rPr>
        <w:t>Siagian</w:t>
      </w:r>
      <w:proofErr w:type="spell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S.P</w:t>
      </w:r>
      <w:proofErr w:type="spellEnd"/>
      <w:r>
        <w:rPr>
          <w:rFonts w:eastAsiaTheme="minorEastAsia"/>
        </w:rPr>
        <w:t>.</w:t>
      </w:r>
      <w:proofErr w:type="gramEnd"/>
      <w:r>
        <w:rPr>
          <w:rFonts w:eastAsiaTheme="minorEastAsia"/>
          <w:color w:val="FFFFFF" w:themeColor="background1"/>
          <w:sz w:val="6"/>
        </w:rPr>
        <w:t xml:space="preserve"> i</w:t>
      </w:r>
      <w:r>
        <w:rPr>
          <w:rFonts w:eastAsiaTheme="minorEastAsia"/>
        </w:rPr>
        <w:t>2006.</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Manajemen</w:t>
      </w:r>
      <w:proofErr w:type="spellEnd"/>
      <w:proofErr w:type="gram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Sumber</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Daya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Manusia</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Cetakan</w:t>
      </w:r>
      <w:proofErr w:type="spellEnd"/>
      <w:proofErr w:type="gram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Ketiga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Belas</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Jakarta</w:t>
      </w:r>
      <w:proofErr w:type="spellEnd"/>
      <w:proofErr w:type="gram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PT</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Bumi</w:t>
      </w:r>
      <w:proofErr w:type="spellEnd"/>
      <w:proofErr w:type="gram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Aksara</w:t>
      </w:r>
      <w:proofErr w:type="spellEnd"/>
      <w:r>
        <w:rPr>
          <w:rFonts w:eastAsiaTheme="minorEastAsia"/>
        </w:rPr>
        <w:t>.</w:t>
      </w:r>
    </w:p>
    <w:p w14:paraId="7119DDFD" w14:textId="2E805E8B" w:rsidR="00C01376" w:rsidRDefault="005426EC" w:rsidP="00551B28">
      <w:pPr>
        <w:ind w:left="567" w:hanging="567"/>
        <w:jc w:val="both"/>
        <w:rPr>
          <w:rFonts w:eastAsiaTheme="minorEastAsia"/>
        </w:rPr>
      </w:pPr>
      <w:proofErr w:type="gramStart"/>
      <w:r>
        <w:rPr>
          <w:rFonts w:eastAsiaTheme="minorEastAsia"/>
        </w:rPr>
        <w:t>Siswanto.</w:t>
      </w:r>
      <w:proofErr w:type="gramEnd"/>
      <w:r>
        <w:rPr>
          <w:rFonts w:eastAsiaTheme="minorEastAsia"/>
          <w:color w:val="FFFFFF" w:themeColor="background1"/>
          <w:sz w:val="6"/>
        </w:rPr>
        <w:t xml:space="preserve"> i</w:t>
      </w:r>
      <w:r>
        <w:rPr>
          <w:rFonts w:eastAsiaTheme="minorEastAsia"/>
        </w:rPr>
        <w:t>2005.</w:t>
      </w:r>
      <w:r>
        <w:rPr>
          <w:rFonts w:eastAsiaTheme="minorEastAsia"/>
          <w:color w:val="FFFFFF" w:themeColor="background1"/>
          <w:sz w:val="6"/>
        </w:rPr>
        <w:t xml:space="preserve"> </w:t>
      </w:r>
      <w:proofErr w:type="spellStart"/>
      <w:proofErr w:type="gramStart"/>
      <w:r w:rsidRPr="00E5057E">
        <w:rPr>
          <w:rFonts w:eastAsiaTheme="minorEastAsia"/>
          <w:i/>
          <w:iCs/>
          <w:color w:val="FFFFFF" w:themeColor="background1"/>
          <w:sz w:val="6"/>
        </w:rPr>
        <w:t>i</w:t>
      </w:r>
      <w:r w:rsidRPr="00E5057E">
        <w:rPr>
          <w:rFonts w:eastAsiaTheme="minorEastAsia"/>
          <w:i/>
          <w:iCs/>
        </w:rPr>
        <w:t>Manajemen</w:t>
      </w:r>
      <w:proofErr w:type="spellEnd"/>
      <w:proofErr w:type="gram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Tenaga</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Kerja</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Indonesia</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Pendekatan</w:t>
      </w:r>
      <w:proofErr w:type="spellEnd"/>
      <w:r w:rsidRPr="00E5057E">
        <w:rPr>
          <w:rFonts w:eastAsiaTheme="minorEastAsia"/>
          <w:i/>
          <w:iCs/>
        </w:rPr>
        <w:t>.</w:t>
      </w:r>
      <w:r w:rsidRPr="00E5057E">
        <w:rPr>
          <w:rFonts w:eastAsiaTheme="minorEastAsia"/>
          <w:i/>
          <w:iCs/>
          <w:color w:val="FFFFFF" w:themeColor="background1"/>
          <w:sz w:val="6"/>
        </w:rPr>
        <w:t xml:space="preserve"> </w:t>
      </w:r>
      <w:proofErr w:type="spellStart"/>
      <w:proofErr w:type="gramStart"/>
      <w:r w:rsidRPr="00E5057E">
        <w:rPr>
          <w:rFonts w:eastAsiaTheme="minorEastAsia"/>
          <w:i/>
          <w:iCs/>
          <w:color w:val="FFFFFF" w:themeColor="background1"/>
          <w:sz w:val="6"/>
        </w:rPr>
        <w:t>i</w:t>
      </w:r>
      <w:r w:rsidRPr="00E5057E">
        <w:rPr>
          <w:rFonts w:eastAsiaTheme="minorEastAsia"/>
          <w:i/>
          <w:iCs/>
        </w:rPr>
        <w:t>Administrarif</w:t>
      </w:r>
      <w:proofErr w:type="spellEnd"/>
      <w:proofErr w:type="gram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dan</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Operasional</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Jakarta</w:t>
      </w:r>
      <w:proofErr w:type="spellEnd"/>
      <w:proofErr w:type="gram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Bumi</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Aksara</w:t>
      </w:r>
      <w:proofErr w:type="spellEnd"/>
      <w:r w:rsidR="0019573C">
        <w:rPr>
          <w:rFonts w:eastAsiaTheme="minorEastAsia"/>
        </w:rPr>
        <w:t>.</w:t>
      </w:r>
    </w:p>
    <w:p w14:paraId="08661F56" w14:textId="77777777" w:rsidR="00C01376" w:rsidRDefault="005426EC" w:rsidP="00551B28">
      <w:pPr>
        <w:ind w:left="567" w:hanging="567"/>
        <w:jc w:val="both"/>
        <w:rPr>
          <w:rFonts w:eastAsiaTheme="minorEastAsia"/>
        </w:rPr>
      </w:pPr>
      <w:proofErr w:type="gramStart"/>
      <w:r>
        <w:rPr>
          <w:rFonts w:eastAsiaTheme="minorEastAsia"/>
        </w:rPr>
        <w:t>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Gilarso</w:t>
      </w:r>
      <w:proofErr w:type="spellEnd"/>
      <w:r>
        <w:rPr>
          <w:rFonts w:eastAsiaTheme="minorEastAsia"/>
        </w:rPr>
        <w:t>,</w:t>
      </w:r>
      <w:r>
        <w:rPr>
          <w:rFonts w:eastAsiaTheme="minorEastAsia"/>
          <w:color w:val="FFFFFF" w:themeColor="background1"/>
          <w:sz w:val="6"/>
        </w:rPr>
        <w:t xml:space="preserve"> i</w:t>
      </w:r>
      <w:r>
        <w:rPr>
          <w:rFonts w:eastAsiaTheme="minorEastAsia"/>
        </w:rPr>
        <w:t>2003.</w:t>
      </w:r>
      <w:proofErr w:type="gramEnd"/>
      <w:r>
        <w:rPr>
          <w:rFonts w:eastAsiaTheme="minorEastAsia"/>
          <w:color w:val="FFFFFF" w:themeColor="background1"/>
          <w:sz w:val="6"/>
        </w:rPr>
        <w:t xml:space="preserve"> </w:t>
      </w:r>
      <w:proofErr w:type="spellStart"/>
      <w:proofErr w:type="gramStart"/>
      <w:r w:rsidRPr="00E5057E">
        <w:rPr>
          <w:rFonts w:eastAsiaTheme="minorEastAsia"/>
          <w:i/>
          <w:iCs/>
          <w:color w:val="FFFFFF" w:themeColor="background1"/>
          <w:sz w:val="6"/>
        </w:rPr>
        <w:t>i</w:t>
      </w:r>
      <w:r w:rsidRPr="00E5057E">
        <w:rPr>
          <w:rFonts w:eastAsiaTheme="minorEastAsia"/>
          <w:i/>
          <w:iCs/>
        </w:rPr>
        <w:t>Pengantar</w:t>
      </w:r>
      <w:proofErr w:type="spellEnd"/>
      <w:proofErr w:type="gram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Ilmu</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Ekonomi</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Mikro</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Depok</w:t>
      </w:r>
      <w:proofErr w:type="spellEnd"/>
      <w:r>
        <w:rPr>
          <w:rFonts w:eastAsiaTheme="minorEastAsia"/>
          <w:color w:val="FFFFFF" w:themeColor="background1"/>
          <w:sz w:val="6"/>
        </w:rPr>
        <w:t xml:space="preserve"> i</w:t>
      </w:r>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PT</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Kansius</w:t>
      </w:r>
      <w:proofErr w:type="spellEnd"/>
      <w:r>
        <w:rPr>
          <w:rFonts w:eastAsiaTheme="minorEastAsia"/>
        </w:rPr>
        <w:t>.</w:t>
      </w:r>
    </w:p>
    <w:p w14:paraId="50CCD36C" w14:textId="71DC483C" w:rsidR="00C01376" w:rsidRDefault="005426EC" w:rsidP="00551B28">
      <w:pPr>
        <w:ind w:left="567" w:hanging="567"/>
        <w:jc w:val="both"/>
        <w:rPr>
          <w:rFonts w:eastAsiaTheme="minorEastAsia"/>
        </w:rPr>
      </w:pPr>
      <w:proofErr w:type="gramStart"/>
      <w:r>
        <w:rPr>
          <w:rFonts w:eastAsiaTheme="minorEastAsia"/>
        </w:rPr>
        <w:t>Terry,</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George</w:t>
      </w:r>
      <w:proofErr w:type="spellEnd"/>
      <w:r>
        <w:rPr>
          <w:rFonts w:eastAsiaTheme="minorEastAsia"/>
          <w:color w:val="FFFFFF" w:themeColor="background1"/>
          <w:sz w:val="6"/>
        </w:rPr>
        <w:t xml:space="preserve"> i</w:t>
      </w:r>
      <w:r>
        <w:rPr>
          <w:rFonts w:eastAsiaTheme="minorEastAsia"/>
        </w:rPr>
        <w:t>R.2004.</w:t>
      </w:r>
      <w:proofErr w:type="gramEnd"/>
      <w:r>
        <w:rPr>
          <w:rFonts w:eastAsiaTheme="minorEastAsia"/>
          <w:color w:val="FFFFFF" w:themeColor="background1"/>
          <w:sz w:val="6"/>
        </w:rPr>
        <w:t xml:space="preserve"> </w:t>
      </w:r>
      <w:proofErr w:type="spellStart"/>
      <w:proofErr w:type="gramStart"/>
      <w:r w:rsidRPr="00E5057E">
        <w:rPr>
          <w:rFonts w:eastAsiaTheme="minorEastAsia"/>
          <w:i/>
          <w:iCs/>
          <w:color w:val="FFFFFF" w:themeColor="background1"/>
          <w:sz w:val="6"/>
        </w:rPr>
        <w:t>i</w:t>
      </w:r>
      <w:r w:rsidRPr="00E5057E">
        <w:rPr>
          <w:rFonts w:eastAsiaTheme="minorEastAsia"/>
          <w:i/>
          <w:iCs/>
        </w:rPr>
        <w:t>Prinsip-Prinsip</w:t>
      </w:r>
      <w:proofErr w:type="spellEnd"/>
      <w:proofErr w:type="gram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Manajemen</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Jakarta</w:t>
      </w:r>
      <w:proofErr w:type="spellEnd"/>
      <w:proofErr w:type="gramEnd"/>
      <w:r>
        <w:rPr>
          <w:rFonts w:eastAsiaTheme="minorEastAsia"/>
          <w:color w:val="FFFFFF" w:themeColor="background1"/>
          <w:sz w:val="6"/>
        </w:rPr>
        <w:t xml:space="preserve"> i</w:t>
      </w:r>
      <w:r>
        <w:rPr>
          <w:rFonts w:eastAsiaTheme="minorEastAsia"/>
        </w:rPr>
        <w:t>:Bumi</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Aksara</w:t>
      </w:r>
      <w:proofErr w:type="spellEnd"/>
      <w:r w:rsidR="001E6588">
        <w:rPr>
          <w:rFonts w:eastAsiaTheme="minorEastAsia"/>
        </w:rPr>
        <w:t>.</w:t>
      </w:r>
    </w:p>
    <w:p w14:paraId="5CD7C461" w14:textId="2ACC2361" w:rsidR="00C01376" w:rsidRDefault="005426EC" w:rsidP="00551B28">
      <w:pPr>
        <w:ind w:left="567" w:hanging="567"/>
        <w:jc w:val="both"/>
        <w:rPr>
          <w:rFonts w:eastAsiaTheme="minorEastAsia"/>
        </w:rPr>
      </w:pPr>
      <w:proofErr w:type="spellStart"/>
      <w:proofErr w:type="gramStart"/>
      <w:r>
        <w:rPr>
          <w:rFonts w:eastAsiaTheme="minorEastAsia"/>
        </w:rPr>
        <w:t>Veithzal</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Rivai</w:t>
      </w:r>
      <w:proofErr w:type="spellEnd"/>
      <w:r>
        <w:rPr>
          <w:rFonts w:eastAsiaTheme="minorEastAsia"/>
        </w:rPr>
        <w:t>,</w:t>
      </w:r>
      <w:r>
        <w:rPr>
          <w:rFonts w:eastAsiaTheme="minorEastAsia"/>
          <w:color w:val="FFFFFF" w:themeColor="background1"/>
          <w:sz w:val="6"/>
        </w:rPr>
        <w:t xml:space="preserve"> i</w:t>
      </w:r>
      <w:r>
        <w:rPr>
          <w:rFonts w:eastAsiaTheme="minorEastAsia"/>
        </w:rPr>
        <w:t>2004.</w:t>
      </w:r>
      <w:proofErr w:type="gramEnd"/>
      <w:r>
        <w:rPr>
          <w:rFonts w:eastAsiaTheme="minorEastAsia"/>
          <w:color w:val="FFFFFF" w:themeColor="background1"/>
          <w:sz w:val="6"/>
        </w:rPr>
        <w:t xml:space="preserve"> </w:t>
      </w:r>
      <w:proofErr w:type="spellStart"/>
      <w:proofErr w:type="gramStart"/>
      <w:r w:rsidRPr="00E5057E">
        <w:rPr>
          <w:rFonts w:eastAsiaTheme="minorEastAsia"/>
          <w:i/>
          <w:iCs/>
          <w:color w:val="FFFFFF" w:themeColor="background1"/>
          <w:sz w:val="6"/>
        </w:rPr>
        <w:t>i</w:t>
      </w:r>
      <w:r w:rsidRPr="00E5057E">
        <w:rPr>
          <w:rFonts w:eastAsiaTheme="minorEastAsia"/>
          <w:i/>
          <w:iCs/>
        </w:rPr>
        <w:t>Manajemen</w:t>
      </w:r>
      <w:proofErr w:type="spellEnd"/>
      <w:proofErr w:type="gram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Sumber</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Daya</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Manusia</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Untuk</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Perusahaan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Jakarta</w:t>
      </w:r>
      <w:proofErr w:type="spell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RajaGrafindo</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Persada</w:t>
      </w:r>
      <w:proofErr w:type="spellEnd"/>
      <w:r w:rsidR="001E6588">
        <w:rPr>
          <w:rFonts w:eastAsiaTheme="minorEastAsia"/>
        </w:rPr>
        <w:t>.</w:t>
      </w:r>
    </w:p>
    <w:p w14:paraId="5EA2DC13" w14:textId="77777777" w:rsidR="00F85DEB" w:rsidRDefault="00F85DEB" w:rsidP="00E5057E">
      <w:pPr>
        <w:ind w:left="567" w:hanging="567"/>
        <w:jc w:val="both"/>
        <w:rPr>
          <w:rFonts w:eastAsiaTheme="minorEastAsia"/>
        </w:rPr>
      </w:pPr>
    </w:p>
    <w:p w14:paraId="767923D1" w14:textId="77777777" w:rsidR="00F85DEB" w:rsidRDefault="00F85DEB" w:rsidP="00E5057E">
      <w:pPr>
        <w:ind w:left="567" w:hanging="567"/>
        <w:jc w:val="both"/>
        <w:rPr>
          <w:rFonts w:eastAsiaTheme="minorEastAsia"/>
        </w:rPr>
      </w:pPr>
    </w:p>
    <w:p w14:paraId="1DA47BAC" w14:textId="77777777" w:rsidR="00F85DEB" w:rsidRDefault="00F85DEB" w:rsidP="00E5057E">
      <w:pPr>
        <w:ind w:left="567" w:hanging="567"/>
        <w:jc w:val="both"/>
        <w:rPr>
          <w:rFonts w:eastAsiaTheme="minorEastAsia"/>
        </w:rPr>
      </w:pPr>
    </w:p>
    <w:p w14:paraId="2C902371" w14:textId="77777777" w:rsidR="00F85DEB" w:rsidRDefault="00F85DEB" w:rsidP="00E5057E">
      <w:pPr>
        <w:ind w:left="567" w:hanging="567"/>
        <w:jc w:val="both"/>
        <w:rPr>
          <w:rFonts w:eastAsiaTheme="minorEastAsia"/>
        </w:rPr>
      </w:pPr>
    </w:p>
    <w:p w14:paraId="5FAE394F" w14:textId="77777777" w:rsidR="00F85DEB" w:rsidRDefault="00F85DEB" w:rsidP="00E5057E">
      <w:pPr>
        <w:ind w:left="567" w:hanging="567"/>
        <w:jc w:val="both"/>
        <w:rPr>
          <w:rFonts w:eastAsiaTheme="minorEastAsia"/>
        </w:rPr>
      </w:pPr>
    </w:p>
    <w:p w14:paraId="6421D06A" w14:textId="77777777" w:rsidR="00F85DEB" w:rsidRDefault="00F85DEB" w:rsidP="00E5057E">
      <w:pPr>
        <w:ind w:left="567" w:hanging="567"/>
        <w:jc w:val="both"/>
        <w:rPr>
          <w:rFonts w:eastAsiaTheme="minorEastAsia"/>
        </w:rPr>
      </w:pPr>
    </w:p>
    <w:p w14:paraId="0162F7E8" w14:textId="77777777" w:rsidR="00F85DEB" w:rsidRDefault="00F85DEB" w:rsidP="00E5057E">
      <w:pPr>
        <w:ind w:left="567" w:hanging="567"/>
        <w:jc w:val="both"/>
        <w:rPr>
          <w:rFonts w:eastAsiaTheme="minorEastAsia"/>
        </w:rPr>
      </w:pPr>
    </w:p>
    <w:p w14:paraId="792F24DA" w14:textId="77777777" w:rsidR="00F85DEB" w:rsidRDefault="00F85DEB" w:rsidP="00E5057E">
      <w:pPr>
        <w:ind w:left="567" w:hanging="567"/>
        <w:jc w:val="both"/>
        <w:rPr>
          <w:rFonts w:eastAsiaTheme="minorEastAsia"/>
        </w:rPr>
      </w:pPr>
    </w:p>
    <w:p w14:paraId="112563CF" w14:textId="77777777" w:rsidR="00F85DEB" w:rsidRDefault="00F85DEB" w:rsidP="00E5057E">
      <w:pPr>
        <w:ind w:left="567" w:hanging="567"/>
        <w:jc w:val="both"/>
        <w:rPr>
          <w:rFonts w:eastAsiaTheme="minorEastAsia"/>
        </w:rPr>
      </w:pPr>
    </w:p>
    <w:p w14:paraId="6500EF0F" w14:textId="77777777" w:rsidR="00F85DEB" w:rsidRDefault="00F85DEB" w:rsidP="00E5057E">
      <w:pPr>
        <w:ind w:left="567" w:hanging="567"/>
        <w:jc w:val="both"/>
        <w:rPr>
          <w:rFonts w:eastAsiaTheme="minorEastAsia"/>
        </w:rPr>
      </w:pPr>
    </w:p>
    <w:p w14:paraId="01EAC5D6" w14:textId="77777777" w:rsidR="00F85DEB" w:rsidRDefault="00F85DEB" w:rsidP="00E5057E">
      <w:pPr>
        <w:ind w:left="567" w:hanging="567"/>
        <w:jc w:val="both"/>
        <w:rPr>
          <w:rFonts w:eastAsiaTheme="minorEastAsia"/>
        </w:rPr>
      </w:pPr>
    </w:p>
    <w:p w14:paraId="6EBB7B42" w14:textId="77777777" w:rsidR="00F85DEB" w:rsidRDefault="00F85DEB" w:rsidP="00E5057E">
      <w:pPr>
        <w:ind w:left="567" w:hanging="567"/>
        <w:jc w:val="both"/>
        <w:rPr>
          <w:rFonts w:eastAsiaTheme="minorEastAsia"/>
        </w:rPr>
      </w:pPr>
    </w:p>
    <w:p w14:paraId="75F797A2" w14:textId="77777777" w:rsidR="00F85DEB" w:rsidRDefault="00F85DEB" w:rsidP="00E5057E">
      <w:pPr>
        <w:ind w:left="567" w:hanging="567"/>
        <w:jc w:val="both"/>
        <w:rPr>
          <w:rFonts w:eastAsiaTheme="minorEastAsia"/>
        </w:rPr>
      </w:pPr>
    </w:p>
    <w:p w14:paraId="11D6727D" w14:textId="77777777" w:rsidR="00F85DEB" w:rsidRDefault="00F85DEB" w:rsidP="00E5057E">
      <w:pPr>
        <w:ind w:left="567" w:hanging="567"/>
        <w:jc w:val="both"/>
        <w:rPr>
          <w:rFonts w:eastAsiaTheme="minorEastAsia"/>
        </w:rPr>
      </w:pPr>
    </w:p>
    <w:p w14:paraId="0517C45E" w14:textId="77777777" w:rsidR="00F85DEB" w:rsidRDefault="00F85DEB" w:rsidP="00E5057E">
      <w:pPr>
        <w:ind w:left="567" w:hanging="567"/>
        <w:jc w:val="both"/>
        <w:rPr>
          <w:rFonts w:eastAsiaTheme="minorEastAsia"/>
        </w:rPr>
      </w:pPr>
    </w:p>
    <w:p w14:paraId="36C1E166" w14:textId="77777777" w:rsidR="00F85DEB" w:rsidRDefault="00F85DEB" w:rsidP="00E5057E">
      <w:pPr>
        <w:ind w:left="567" w:hanging="567"/>
        <w:jc w:val="both"/>
        <w:rPr>
          <w:rFonts w:eastAsiaTheme="minorEastAsia"/>
        </w:rPr>
      </w:pPr>
    </w:p>
    <w:p w14:paraId="21122E24" w14:textId="77777777" w:rsidR="00F85DEB" w:rsidRDefault="00F85DEB" w:rsidP="00E5057E">
      <w:pPr>
        <w:ind w:left="567" w:hanging="567"/>
        <w:jc w:val="both"/>
        <w:rPr>
          <w:rFonts w:eastAsiaTheme="minorEastAsia"/>
        </w:rPr>
      </w:pPr>
    </w:p>
    <w:p w14:paraId="5A777618" w14:textId="77777777" w:rsidR="00F85DEB" w:rsidRDefault="00F85DEB" w:rsidP="00E5057E">
      <w:pPr>
        <w:ind w:left="567" w:hanging="567"/>
        <w:jc w:val="both"/>
        <w:rPr>
          <w:rFonts w:eastAsiaTheme="minorEastAsia"/>
        </w:rPr>
      </w:pPr>
    </w:p>
    <w:p w14:paraId="27DCAE00" w14:textId="77777777" w:rsidR="00F85DEB" w:rsidRDefault="00F85DEB" w:rsidP="00E5057E">
      <w:pPr>
        <w:ind w:left="567" w:hanging="567"/>
        <w:jc w:val="both"/>
        <w:rPr>
          <w:rFonts w:eastAsiaTheme="minorEastAsia"/>
        </w:rPr>
      </w:pPr>
    </w:p>
    <w:p w14:paraId="5C5EFB1C" w14:textId="77777777" w:rsidR="00F85DEB" w:rsidRDefault="00F85DEB" w:rsidP="00E5057E">
      <w:pPr>
        <w:ind w:left="567" w:hanging="567"/>
        <w:jc w:val="both"/>
        <w:rPr>
          <w:rFonts w:eastAsiaTheme="minorEastAsia"/>
        </w:rPr>
      </w:pPr>
    </w:p>
    <w:p w14:paraId="674F8110" w14:textId="77777777" w:rsidR="00F85DEB" w:rsidRDefault="00F85DEB" w:rsidP="00E5057E">
      <w:pPr>
        <w:ind w:left="567" w:hanging="567"/>
        <w:jc w:val="both"/>
        <w:rPr>
          <w:rFonts w:eastAsiaTheme="minorEastAsia"/>
        </w:rPr>
      </w:pPr>
    </w:p>
    <w:p w14:paraId="46C08A25" w14:textId="77777777" w:rsidR="00F85DEB" w:rsidRDefault="00F85DEB" w:rsidP="00E5057E">
      <w:pPr>
        <w:ind w:left="567" w:hanging="567"/>
        <w:jc w:val="both"/>
        <w:rPr>
          <w:rFonts w:eastAsiaTheme="minorEastAsia"/>
        </w:rPr>
      </w:pPr>
    </w:p>
    <w:p w14:paraId="52CD3E1B" w14:textId="77777777" w:rsidR="00F85DEB" w:rsidRDefault="00F85DEB" w:rsidP="00E5057E">
      <w:pPr>
        <w:ind w:left="567" w:hanging="567"/>
        <w:jc w:val="both"/>
        <w:rPr>
          <w:rFonts w:eastAsiaTheme="minorEastAsia"/>
        </w:rPr>
      </w:pPr>
    </w:p>
    <w:p w14:paraId="400FBB82" w14:textId="77777777" w:rsidR="00F85DEB" w:rsidRDefault="00F85DEB" w:rsidP="00E5057E">
      <w:pPr>
        <w:ind w:left="567" w:hanging="567"/>
        <w:jc w:val="both"/>
        <w:rPr>
          <w:rFonts w:eastAsiaTheme="minorEastAsia"/>
        </w:rPr>
      </w:pPr>
    </w:p>
    <w:p w14:paraId="31BB0781" w14:textId="77777777" w:rsidR="00F85DEB" w:rsidRDefault="00F85DEB" w:rsidP="00E5057E">
      <w:pPr>
        <w:ind w:left="567" w:hanging="567"/>
        <w:jc w:val="both"/>
        <w:rPr>
          <w:rFonts w:eastAsiaTheme="minorEastAsia"/>
        </w:rPr>
      </w:pPr>
    </w:p>
    <w:p w14:paraId="1234E828" w14:textId="77777777" w:rsidR="00F85DEB" w:rsidRDefault="00F85DEB" w:rsidP="00E5057E">
      <w:pPr>
        <w:ind w:left="567" w:hanging="567"/>
        <w:jc w:val="both"/>
        <w:rPr>
          <w:rFonts w:eastAsiaTheme="minorEastAsia"/>
        </w:rPr>
      </w:pPr>
    </w:p>
    <w:p w14:paraId="2BBF5D42" w14:textId="77777777" w:rsidR="00F85DEB" w:rsidRDefault="00F85DEB" w:rsidP="00E5057E">
      <w:pPr>
        <w:ind w:left="567" w:hanging="567"/>
        <w:jc w:val="both"/>
        <w:rPr>
          <w:rFonts w:eastAsiaTheme="minorEastAsia"/>
        </w:rPr>
      </w:pPr>
    </w:p>
    <w:p w14:paraId="56EA0BA6" w14:textId="77777777" w:rsidR="00F85DEB" w:rsidRDefault="00F85DEB" w:rsidP="00E5057E">
      <w:pPr>
        <w:ind w:left="567" w:hanging="567"/>
        <w:jc w:val="both"/>
        <w:rPr>
          <w:rFonts w:eastAsiaTheme="minorEastAsia"/>
        </w:rPr>
      </w:pPr>
    </w:p>
    <w:p w14:paraId="4E898F02" w14:textId="77777777" w:rsidR="00F85DEB" w:rsidRDefault="00F85DEB" w:rsidP="00E5057E">
      <w:pPr>
        <w:ind w:left="567" w:hanging="567"/>
        <w:jc w:val="both"/>
        <w:rPr>
          <w:rFonts w:eastAsiaTheme="minorEastAsia"/>
        </w:rPr>
      </w:pPr>
    </w:p>
    <w:p w14:paraId="4E8305EE" w14:textId="77777777" w:rsidR="00F85DEB" w:rsidRDefault="00F85DEB" w:rsidP="00E5057E">
      <w:pPr>
        <w:ind w:left="567" w:hanging="567"/>
        <w:jc w:val="both"/>
        <w:rPr>
          <w:rFonts w:eastAsiaTheme="minorEastAsia"/>
        </w:rPr>
      </w:pPr>
    </w:p>
    <w:p w14:paraId="4B1C6E6B" w14:textId="77777777" w:rsidR="00F85DEB" w:rsidRDefault="00F85DEB" w:rsidP="00E5057E">
      <w:pPr>
        <w:ind w:left="567" w:hanging="567"/>
        <w:jc w:val="both"/>
        <w:rPr>
          <w:rFonts w:eastAsiaTheme="minorEastAsia"/>
        </w:rPr>
      </w:pPr>
    </w:p>
    <w:p w14:paraId="47B78469" w14:textId="77777777" w:rsidR="00F85DEB" w:rsidRDefault="00F85DEB" w:rsidP="00E5057E">
      <w:pPr>
        <w:ind w:left="567" w:hanging="567"/>
        <w:jc w:val="both"/>
        <w:rPr>
          <w:rFonts w:eastAsiaTheme="minorEastAsia"/>
        </w:rPr>
      </w:pPr>
    </w:p>
    <w:p w14:paraId="779138FF" w14:textId="77777777" w:rsidR="00F85DEB" w:rsidRDefault="00F85DEB" w:rsidP="00E5057E">
      <w:pPr>
        <w:ind w:left="567" w:hanging="567"/>
        <w:jc w:val="both"/>
        <w:rPr>
          <w:rFonts w:eastAsiaTheme="minorEastAsia"/>
        </w:rPr>
      </w:pPr>
    </w:p>
    <w:p w14:paraId="73993D56" w14:textId="77777777" w:rsidR="00F85DEB" w:rsidRDefault="00F85DEB" w:rsidP="00E5057E">
      <w:pPr>
        <w:ind w:left="567" w:hanging="567"/>
        <w:jc w:val="both"/>
        <w:rPr>
          <w:rFonts w:eastAsiaTheme="minorEastAsia"/>
        </w:rPr>
      </w:pPr>
    </w:p>
    <w:p w14:paraId="319FF99C" w14:textId="77777777" w:rsidR="00F85DEB" w:rsidRDefault="00F85DEB" w:rsidP="00E5057E">
      <w:pPr>
        <w:ind w:left="567" w:hanging="567"/>
        <w:jc w:val="both"/>
        <w:rPr>
          <w:rFonts w:eastAsiaTheme="minorEastAsia"/>
        </w:rPr>
      </w:pPr>
    </w:p>
    <w:p w14:paraId="2FF62A88" w14:textId="77777777" w:rsidR="00F85DEB" w:rsidRDefault="00F85DEB" w:rsidP="00E5057E">
      <w:pPr>
        <w:ind w:left="567" w:hanging="567"/>
        <w:jc w:val="both"/>
        <w:rPr>
          <w:rFonts w:eastAsiaTheme="minorEastAsia"/>
        </w:rPr>
      </w:pPr>
    </w:p>
    <w:p w14:paraId="1D84AA78" w14:textId="77777777" w:rsidR="00F85DEB" w:rsidRDefault="00F85DEB" w:rsidP="00E5057E">
      <w:pPr>
        <w:ind w:left="567" w:hanging="567"/>
        <w:jc w:val="both"/>
        <w:rPr>
          <w:rFonts w:eastAsiaTheme="minorEastAsia"/>
        </w:rPr>
      </w:pPr>
    </w:p>
    <w:p w14:paraId="5C959787" w14:textId="11CA6B57" w:rsidR="00C01376" w:rsidRDefault="005426EC" w:rsidP="00E5057E">
      <w:pPr>
        <w:ind w:left="567" w:hanging="567"/>
        <w:jc w:val="both"/>
        <w:rPr>
          <w:rFonts w:eastAsiaTheme="minorEastAsia"/>
        </w:rPr>
      </w:pPr>
      <w:proofErr w:type="spellStart"/>
      <w:proofErr w:type="gramStart"/>
      <w:r>
        <w:rPr>
          <w:rFonts w:eastAsiaTheme="minorEastAsia"/>
        </w:rPr>
        <w:t>Wijayanti</w:t>
      </w:r>
      <w:proofErr w:type="spell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Asri</w:t>
      </w:r>
      <w:proofErr w:type="spellEnd"/>
      <w:r>
        <w:rPr>
          <w:rFonts w:eastAsiaTheme="minorEastAsia"/>
        </w:rPr>
        <w:t>.</w:t>
      </w:r>
      <w:proofErr w:type="gramEnd"/>
      <w:r>
        <w:rPr>
          <w:rFonts w:eastAsiaTheme="minorEastAsia"/>
          <w:color w:val="FFFFFF" w:themeColor="background1"/>
          <w:sz w:val="6"/>
        </w:rPr>
        <w:t xml:space="preserve"> i</w:t>
      </w:r>
      <w:r>
        <w:rPr>
          <w:rFonts w:eastAsiaTheme="minorEastAsia"/>
        </w:rPr>
        <w:t>2010.</w:t>
      </w:r>
      <w:r>
        <w:rPr>
          <w:rFonts w:eastAsiaTheme="minorEastAsia"/>
          <w:color w:val="FFFFFF" w:themeColor="background1"/>
          <w:sz w:val="6"/>
        </w:rPr>
        <w:t xml:space="preserve"> </w:t>
      </w:r>
      <w:proofErr w:type="spellStart"/>
      <w:proofErr w:type="gramStart"/>
      <w:r w:rsidRPr="00E5057E">
        <w:rPr>
          <w:rFonts w:eastAsiaTheme="minorEastAsia"/>
          <w:i/>
          <w:iCs/>
          <w:color w:val="FFFFFF" w:themeColor="background1"/>
          <w:sz w:val="6"/>
        </w:rPr>
        <w:t>i</w:t>
      </w:r>
      <w:r w:rsidRPr="00E5057E">
        <w:rPr>
          <w:rFonts w:eastAsiaTheme="minorEastAsia"/>
          <w:i/>
          <w:iCs/>
        </w:rPr>
        <w:t>Hukum</w:t>
      </w:r>
      <w:proofErr w:type="spellEnd"/>
      <w:proofErr w:type="gram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Ketenagakerjaan</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Pasca</w:t>
      </w:r>
      <w:proofErr w:type="spellEnd"/>
      <w:r w:rsidRPr="00E5057E">
        <w:rPr>
          <w:rFonts w:eastAsiaTheme="minorEastAsia"/>
          <w:i/>
          <w:iCs/>
          <w:color w:val="FFFFFF" w:themeColor="background1"/>
          <w:sz w:val="6"/>
        </w:rPr>
        <w:t xml:space="preserve"> </w:t>
      </w:r>
      <w:proofErr w:type="spellStart"/>
      <w:r w:rsidRPr="00E5057E">
        <w:rPr>
          <w:rFonts w:eastAsiaTheme="minorEastAsia"/>
          <w:i/>
          <w:iCs/>
          <w:color w:val="FFFFFF" w:themeColor="background1"/>
          <w:sz w:val="6"/>
        </w:rPr>
        <w:t>i</w:t>
      </w:r>
      <w:r w:rsidRPr="00E5057E">
        <w:rPr>
          <w:rFonts w:eastAsiaTheme="minorEastAsia"/>
          <w:i/>
          <w:iCs/>
        </w:rPr>
        <w:t>Reformasi</w:t>
      </w:r>
      <w:proofErr w:type="spellEnd"/>
      <w:r>
        <w:rPr>
          <w:rFonts w:eastAsiaTheme="minorEastAsia"/>
        </w:rPr>
        <w:t>.</w:t>
      </w:r>
      <w:r>
        <w:rPr>
          <w:rFonts w:eastAsiaTheme="minorEastAsia"/>
          <w:color w:val="FFFFFF" w:themeColor="background1"/>
          <w:sz w:val="6"/>
        </w:rPr>
        <w:t xml:space="preserve"> </w:t>
      </w:r>
      <w:proofErr w:type="spellStart"/>
      <w:proofErr w:type="gramStart"/>
      <w:r>
        <w:rPr>
          <w:rFonts w:eastAsiaTheme="minorEastAsia"/>
          <w:color w:val="FFFFFF" w:themeColor="background1"/>
          <w:sz w:val="6"/>
        </w:rPr>
        <w:t>i</w:t>
      </w:r>
      <w:r>
        <w:rPr>
          <w:rFonts w:eastAsiaTheme="minorEastAsia"/>
        </w:rPr>
        <w:t>Jakarta</w:t>
      </w:r>
      <w:proofErr w:type="spellEnd"/>
      <w:proofErr w:type="gram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Sinar</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Grafika</w:t>
      </w:r>
      <w:proofErr w:type="spellEnd"/>
      <w:r w:rsidR="001E6588">
        <w:rPr>
          <w:rFonts w:eastAsiaTheme="minorEastAsia"/>
        </w:rPr>
        <w:t>.</w:t>
      </w:r>
    </w:p>
    <w:p w14:paraId="71E2EB29" w14:textId="6E8BE8B3" w:rsidR="00C01376" w:rsidRDefault="005426EC" w:rsidP="00E5057E">
      <w:pPr>
        <w:ind w:left="567" w:hanging="567"/>
        <w:jc w:val="both"/>
        <w:rPr>
          <w:rFonts w:eastAsiaTheme="minorEastAsia"/>
          <w:lang w:val="de-CH"/>
        </w:rPr>
      </w:pPr>
      <w:r>
        <w:rPr>
          <w:rFonts w:eastAsiaTheme="minorEastAsia"/>
          <w:lang w:val="de-CH"/>
        </w:rPr>
        <w:t>Yahya,</w:t>
      </w:r>
      <w:r>
        <w:rPr>
          <w:rFonts w:eastAsiaTheme="minorEastAsia"/>
          <w:color w:val="FFFFFF" w:themeColor="background1"/>
          <w:sz w:val="6"/>
          <w:lang w:val="de-CH"/>
        </w:rPr>
        <w:t xml:space="preserve"> i</w:t>
      </w:r>
      <w:r>
        <w:rPr>
          <w:rFonts w:eastAsiaTheme="minorEastAsia"/>
          <w:lang w:val="de-CH"/>
        </w:rPr>
        <w:t>Yohannes.</w:t>
      </w:r>
      <w:r>
        <w:rPr>
          <w:rFonts w:eastAsiaTheme="minorEastAsia"/>
          <w:color w:val="FFFFFF" w:themeColor="background1"/>
          <w:sz w:val="6"/>
          <w:lang w:val="de-CH"/>
        </w:rPr>
        <w:t xml:space="preserve"> i</w:t>
      </w:r>
      <w:r>
        <w:rPr>
          <w:rFonts w:eastAsiaTheme="minorEastAsia"/>
          <w:lang w:val="de-CH"/>
        </w:rPr>
        <w:t>2006.</w:t>
      </w:r>
      <w:r>
        <w:rPr>
          <w:rFonts w:eastAsiaTheme="minorEastAsia"/>
          <w:color w:val="FFFFFF" w:themeColor="background1"/>
          <w:sz w:val="6"/>
          <w:lang w:val="de-CH"/>
        </w:rPr>
        <w:t xml:space="preserve"> </w:t>
      </w:r>
      <w:r w:rsidRPr="00E5057E">
        <w:rPr>
          <w:rFonts w:eastAsiaTheme="minorEastAsia"/>
          <w:i/>
          <w:iCs/>
          <w:color w:val="FFFFFF" w:themeColor="background1"/>
          <w:sz w:val="6"/>
          <w:lang w:val="de-CH"/>
        </w:rPr>
        <w:t>i</w:t>
      </w:r>
      <w:r w:rsidRPr="00E5057E">
        <w:rPr>
          <w:rFonts w:eastAsiaTheme="minorEastAsia"/>
          <w:i/>
          <w:iCs/>
          <w:lang w:val="de-CH"/>
        </w:rPr>
        <w:t>Pengantar</w:t>
      </w:r>
      <w:r w:rsidRPr="00E5057E">
        <w:rPr>
          <w:rFonts w:eastAsiaTheme="minorEastAsia"/>
          <w:i/>
          <w:iCs/>
          <w:color w:val="FFFFFF" w:themeColor="background1"/>
          <w:sz w:val="6"/>
          <w:lang w:val="de-CH"/>
        </w:rPr>
        <w:t xml:space="preserve"> i</w:t>
      </w:r>
      <w:r w:rsidRPr="00E5057E">
        <w:rPr>
          <w:rFonts w:eastAsiaTheme="minorEastAsia"/>
          <w:i/>
          <w:iCs/>
          <w:lang w:val="de-CH"/>
        </w:rPr>
        <w:t>Manajemen</w:t>
      </w:r>
      <w:r>
        <w:rPr>
          <w:rFonts w:eastAsiaTheme="minorEastAsia"/>
          <w:lang w:val="de-CH"/>
        </w:rPr>
        <w:t>.</w:t>
      </w:r>
      <w:r>
        <w:rPr>
          <w:rFonts w:eastAsiaTheme="minorEastAsia"/>
          <w:color w:val="FFFFFF" w:themeColor="background1"/>
          <w:sz w:val="6"/>
          <w:lang w:val="de-CH"/>
        </w:rPr>
        <w:t xml:space="preserve"> i</w:t>
      </w:r>
      <w:r>
        <w:rPr>
          <w:rFonts w:eastAsiaTheme="minorEastAsia"/>
          <w:lang w:val="de-CH"/>
        </w:rPr>
        <w:t>Yogyakarta:</w:t>
      </w:r>
      <w:r>
        <w:rPr>
          <w:rFonts w:eastAsiaTheme="minorEastAsia"/>
          <w:color w:val="FFFFFF" w:themeColor="background1"/>
          <w:sz w:val="6"/>
          <w:lang w:val="de-CH"/>
        </w:rPr>
        <w:t xml:space="preserve"> i</w:t>
      </w:r>
      <w:r>
        <w:rPr>
          <w:rFonts w:eastAsiaTheme="minorEastAsia"/>
          <w:lang w:val="de-CH"/>
        </w:rPr>
        <w:t>Graha</w:t>
      </w:r>
      <w:r>
        <w:rPr>
          <w:rFonts w:eastAsiaTheme="minorEastAsia"/>
          <w:color w:val="FFFFFF" w:themeColor="background1"/>
          <w:sz w:val="6"/>
          <w:lang w:val="de-CH"/>
        </w:rPr>
        <w:t xml:space="preserve"> i</w:t>
      </w:r>
      <w:r>
        <w:rPr>
          <w:rFonts w:eastAsiaTheme="minorEastAsia"/>
          <w:lang w:val="de-CH"/>
        </w:rPr>
        <w:t>Ilmu</w:t>
      </w:r>
      <w:r w:rsidR="001E6588">
        <w:rPr>
          <w:rFonts w:eastAsiaTheme="minorEastAsia"/>
          <w:lang w:val="de-CH"/>
        </w:rPr>
        <w:t>.</w:t>
      </w:r>
    </w:p>
    <w:p w14:paraId="0A8A0101" w14:textId="086B02A8" w:rsidR="00C01376" w:rsidRDefault="005426EC" w:rsidP="00E5057E">
      <w:pPr>
        <w:ind w:left="567" w:hanging="567"/>
        <w:jc w:val="both"/>
        <w:rPr>
          <w:rFonts w:eastAsiaTheme="minorEastAsia"/>
        </w:rPr>
      </w:pPr>
      <w:proofErr w:type="spellStart"/>
      <w:proofErr w:type="gramStart"/>
      <w:r>
        <w:rPr>
          <w:rFonts w:eastAsiaTheme="minorEastAsia"/>
        </w:rPr>
        <w:t>Undang-Undang</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No</w:t>
      </w:r>
      <w:proofErr w:type="spellEnd"/>
      <w:r>
        <w:rPr>
          <w:rFonts w:eastAsiaTheme="minorEastAsia"/>
        </w:rPr>
        <w:t>.</w:t>
      </w:r>
      <w:proofErr w:type="gramEnd"/>
      <w:r>
        <w:rPr>
          <w:rFonts w:eastAsiaTheme="minorEastAsia"/>
          <w:color w:val="FFFFFF" w:themeColor="background1"/>
          <w:sz w:val="6"/>
        </w:rPr>
        <w:t xml:space="preserve"> </w:t>
      </w:r>
      <w:proofErr w:type="gramStart"/>
      <w:r>
        <w:rPr>
          <w:rFonts w:eastAsiaTheme="minorEastAsia"/>
          <w:color w:val="FFFFFF" w:themeColor="background1"/>
          <w:sz w:val="6"/>
        </w:rPr>
        <w:t>i</w:t>
      </w:r>
      <w:r>
        <w:rPr>
          <w:rFonts w:eastAsiaTheme="minorEastAsia"/>
        </w:rPr>
        <w:t>3</w:t>
      </w:r>
      <w:proofErr w:type="gram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Tahun</w:t>
      </w:r>
      <w:proofErr w:type="spellEnd"/>
      <w:r>
        <w:rPr>
          <w:rFonts w:eastAsiaTheme="minorEastAsia"/>
          <w:color w:val="FFFFFF" w:themeColor="background1"/>
          <w:sz w:val="6"/>
        </w:rPr>
        <w:t xml:space="preserve"> i</w:t>
      </w:r>
      <w:r>
        <w:rPr>
          <w:rFonts w:eastAsiaTheme="minorEastAsia"/>
        </w:rPr>
        <w:t>1951</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tentang</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Pernyataan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Berlakunya</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Undang</w:t>
      </w:r>
      <w:proofErr w:type="spellEnd"/>
      <w:r>
        <w:rPr>
          <w:rFonts w:eastAsiaTheme="minorEastAsia"/>
        </w:rPr>
        <w:t>-</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Undang</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Pengawasan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Perburuhan</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Tahun</w:t>
      </w:r>
      <w:proofErr w:type="spellEnd"/>
      <w:r>
        <w:rPr>
          <w:rFonts w:eastAsiaTheme="minorEastAsia"/>
          <w:color w:val="FFFFFF" w:themeColor="background1"/>
          <w:sz w:val="6"/>
        </w:rPr>
        <w:t xml:space="preserve"> i</w:t>
      </w:r>
      <w:r>
        <w:rPr>
          <w:rFonts w:eastAsiaTheme="minorEastAsia"/>
        </w:rPr>
        <w:t>1948</w:t>
      </w:r>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No</w:t>
      </w:r>
      <w:proofErr w:type="spellEnd"/>
      <w:r>
        <w:rPr>
          <w:rFonts w:eastAsiaTheme="minorEastAsia"/>
        </w:rPr>
        <w:t>.</w:t>
      </w:r>
      <w:r>
        <w:rPr>
          <w:rFonts w:eastAsiaTheme="minorEastAsia"/>
          <w:color w:val="FFFFFF" w:themeColor="background1"/>
          <w:sz w:val="6"/>
        </w:rPr>
        <w:t xml:space="preserve"> </w:t>
      </w:r>
      <w:proofErr w:type="gramStart"/>
      <w:r>
        <w:rPr>
          <w:rFonts w:eastAsiaTheme="minorEastAsia"/>
          <w:color w:val="FFFFFF" w:themeColor="background1"/>
          <w:sz w:val="6"/>
        </w:rPr>
        <w:t>i</w:t>
      </w:r>
      <w:r>
        <w:rPr>
          <w:rFonts w:eastAsiaTheme="minorEastAsia"/>
        </w:rPr>
        <w:t>23</w:t>
      </w:r>
      <w:proofErr w:type="gram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Republik</w:t>
      </w:r>
      <w:proofErr w:type="spellEnd"/>
      <w:r>
        <w:rPr>
          <w:rFonts w:eastAsiaTheme="minorEastAsia"/>
          <w:color w:val="FFFFFF" w:themeColor="background1"/>
          <w:sz w:val="6"/>
        </w:rPr>
        <w:t xml:space="preserve"> </w:t>
      </w:r>
      <w:proofErr w:type="spellStart"/>
      <w:r>
        <w:rPr>
          <w:rFonts w:eastAsiaTheme="minorEastAsia"/>
          <w:color w:val="FFFFFF" w:themeColor="background1"/>
          <w:sz w:val="6"/>
        </w:rPr>
        <w:t>i</w:t>
      </w:r>
      <w:r>
        <w:rPr>
          <w:rFonts w:eastAsiaTheme="minorEastAsia"/>
        </w:rPr>
        <w:t>Indonesia</w:t>
      </w:r>
      <w:proofErr w:type="spellEnd"/>
      <w:r w:rsidR="001E6588">
        <w:rPr>
          <w:rFonts w:eastAsiaTheme="minorEastAsia"/>
        </w:rPr>
        <w:t>.</w:t>
      </w:r>
    </w:p>
    <w:p w14:paraId="3E902E81" w14:textId="77777777" w:rsidR="00C01376" w:rsidRDefault="00C01376">
      <w:pPr>
        <w:jc w:val="both"/>
      </w:pPr>
    </w:p>
    <w:p w14:paraId="3C54D485" w14:textId="77777777" w:rsidR="00C01376" w:rsidRDefault="00C01376">
      <w:pPr>
        <w:jc w:val="both"/>
      </w:pPr>
    </w:p>
    <w:p w14:paraId="1D69BB00" w14:textId="77777777" w:rsidR="00C01376" w:rsidRDefault="00C01376">
      <w:pPr>
        <w:tabs>
          <w:tab w:val="left" w:pos="426"/>
        </w:tabs>
        <w:spacing w:line="276" w:lineRule="auto"/>
        <w:jc w:val="both"/>
        <w:rPr>
          <w:b/>
          <w:bCs/>
        </w:rPr>
      </w:pPr>
    </w:p>
    <w:p w14:paraId="7C37A9D1" w14:textId="77777777" w:rsidR="00C01376" w:rsidRDefault="00C01376">
      <w:pPr>
        <w:tabs>
          <w:tab w:val="left" w:pos="426"/>
        </w:tabs>
        <w:spacing w:line="276" w:lineRule="auto"/>
        <w:jc w:val="both"/>
        <w:rPr>
          <w:b/>
          <w:bCs/>
          <w:lang w:val="id-ID"/>
        </w:rPr>
      </w:pPr>
    </w:p>
    <w:p w14:paraId="7E7AA751" w14:textId="77777777" w:rsidR="00C01376" w:rsidRDefault="00C01376">
      <w:pPr>
        <w:tabs>
          <w:tab w:val="left" w:pos="426"/>
        </w:tabs>
        <w:spacing w:after="120"/>
        <w:ind w:left="426" w:right="70" w:hanging="426"/>
        <w:jc w:val="both"/>
        <w:rPr>
          <w:color w:val="FF0000"/>
        </w:rPr>
      </w:pPr>
    </w:p>
    <w:sectPr w:rsidR="00C01376" w:rsidSect="00EA4856">
      <w:headerReference w:type="default" r:id="rId15"/>
      <w:type w:val="continuous"/>
      <w:pgSz w:w="11906" w:h="16838" w:code="9"/>
      <w:pgMar w:top="1418" w:right="1418" w:bottom="1418" w:left="1701"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65C10" w14:textId="77777777" w:rsidR="005426EC" w:rsidRDefault="005426EC">
      <w:r>
        <w:separator/>
      </w:r>
    </w:p>
  </w:endnote>
  <w:endnote w:type="continuationSeparator" w:id="0">
    <w:p w14:paraId="5CCE4E4D" w14:textId="77777777" w:rsidR="005426EC" w:rsidRDefault="0054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DDBB7" w14:textId="77777777" w:rsidR="00C01376" w:rsidRDefault="005426EC">
    <w:pPr>
      <w:pStyle w:val="Footer"/>
    </w:pPr>
    <w:r>
      <w:rPr>
        <w:noProof/>
      </w:rPr>
      <mc:AlternateContent>
        <mc:Choice Requires="wpg">
          <w:drawing>
            <wp:anchor distT="0" distB="0" distL="114300" distR="114300" simplePos="0" relativeHeight="251662336" behindDoc="0" locked="0" layoutInCell="0" allowOverlap="1" wp14:anchorId="75938410" wp14:editId="373E4F3A">
              <wp:simplePos x="0" y="0"/>
              <wp:positionH relativeFrom="page">
                <wp:posOffset>0</wp:posOffset>
              </wp:positionH>
              <wp:positionV relativeFrom="page">
                <wp:posOffset>0</wp:posOffset>
              </wp:positionV>
              <wp:extent cx="419100" cy="321945"/>
              <wp:effectExtent l="0" t="19050" r="0" b="11430"/>
              <wp:wrapNone/>
              <wp:docPr id="20" name="Group 20"/>
              <wp:cNvGraphicFramePr/>
              <a:graphic xmlns:a="http://schemas.openxmlformats.org/drawingml/2006/main">
                <a:graphicData uri="http://schemas.microsoft.com/office/word/2010/wordprocessingGroup">
                  <wpg:wgp>
                    <wpg:cNvGrpSpPr/>
                    <wpg:grpSpPr>
                      <a:xfrm>
                        <a:off x="0" y="0"/>
                        <a:ext cx="419100" cy="321945"/>
                        <a:chOff x="1731" y="14550"/>
                        <a:chExt cx="660" cy="507"/>
                      </a:xfrm>
                    </wpg:grpSpPr>
                    <wps:wsp>
                      <wps:cNvPr id="21" name="AutoShape 88"/>
                      <wps:cNvSpPr/>
                      <wps:spPr bwMode="auto">
                        <a:xfrm>
                          <a:off x="1793" y="14550"/>
                          <a:ext cx="536" cy="507"/>
                        </a:xfrm>
                        <a:prstGeom prst="diamond">
                          <a:avLst/>
                        </a:prstGeom>
                        <a:noFill/>
                        <a:ln w="9525">
                          <a:solidFill>
                            <a:srgbClr val="A5A5A5"/>
                          </a:solidFill>
                          <a:miter lim="800000"/>
                        </a:ln>
                      </wps:spPr>
                      <wps:bodyPr rot="0" vert="horz" wrap="square" lIns="91440" tIns="45720" rIns="91440" bIns="45720" anchor="t" anchorCtr="0" upright="1">
                        <a:noAutofit/>
                      </wps:bodyPr>
                    </wps:wsp>
                    <wps:wsp>
                      <wps:cNvPr id="22" name="Rectangle 89"/>
                      <wps:cNvSpPr/>
                      <wps:spPr bwMode="auto">
                        <a:xfrm>
                          <a:off x="1848" y="14616"/>
                          <a:ext cx="427" cy="375"/>
                        </a:xfrm>
                        <a:prstGeom prst="rect">
                          <a:avLst/>
                        </a:prstGeom>
                        <a:noFill/>
                        <a:ln w="9525">
                          <a:solidFill>
                            <a:srgbClr val="A5A5A5"/>
                          </a:solidFill>
                          <a:miter lim="800000"/>
                        </a:ln>
                      </wps:spPr>
                      <wps:bodyPr rot="0" vert="horz" wrap="square" lIns="91440" tIns="45720" rIns="91440" bIns="45720" anchor="t" anchorCtr="0" upright="1">
                        <a:noAutofit/>
                      </wps:bodyPr>
                    </wps:wsp>
                    <wps:wsp>
                      <wps:cNvPr id="23" name="Text Box 90"/>
                      <wps:cNvSpPr txBox="1"/>
                      <wps:spPr bwMode="auto">
                        <a:xfrm>
                          <a:off x="1731" y="14639"/>
                          <a:ext cx="660" cy="330"/>
                        </a:xfrm>
                        <a:prstGeom prst="rect">
                          <a:avLst/>
                        </a:prstGeom>
                        <a:noFill/>
                        <a:ln>
                          <a:noFill/>
                        </a:ln>
                      </wps:spPr>
                      <wps:txbx>
                        <w:txbxContent>
                          <w:p w14:paraId="025F6CA8" w14:textId="77777777" w:rsidR="00C01376" w:rsidRDefault="005426EC">
                            <w:pPr>
                              <w:jc w:val="center"/>
                              <w:rPr>
                                <w:color w:val="17365D"/>
                              </w:rPr>
                            </w:pPr>
                            <w:r>
                              <w:fldChar w:fldCharType="begin"/>
                            </w:r>
                            <w:r>
                              <w:instrText xml:space="preserve"> PAGE   \* MERGEFORMAT </w:instrText>
                            </w:r>
                            <w:r>
                              <w:fldChar w:fldCharType="separate"/>
                            </w:r>
                            <w:r>
                              <w:rPr>
                                <w:color w:val="17365D"/>
                              </w:rPr>
                              <w:t>98</w:t>
                            </w:r>
                            <w:r>
                              <w:fldChar w:fldCharType="end"/>
                            </w:r>
                          </w:p>
                        </w:txbxContent>
                      </wps:txbx>
                      <wps:bodyPr rot="0" vert="horz" wrap="square" lIns="0" tIns="27432" rIns="0" bIns="0" anchor="t" anchorCtr="0" upright="1">
                        <a:noAutofit/>
                      </wps:bodyPr>
                    </wps:wsp>
                    <wpg:grpSp>
                      <wpg:cNvPr id="24" name="Group 91"/>
                      <wpg:cNvGrpSpPr/>
                      <wpg:grpSpPr>
                        <a:xfrm>
                          <a:off x="1775" y="14647"/>
                          <a:ext cx="571" cy="314"/>
                          <a:chOff x="1705" y="14935"/>
                          <a:chExt cx="682" cy="375"/>
                        </a:xfrm>
                      </wpg:grpSpPr>
                      <wps:wsp>
                        <wps:cNvPr id="25" name="AutoShape 92"/>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ln>
                        </wps:spPr>
                        <wps:bodyPr rot="0" vert="horz" wrap="square" lIns="91440" tIns="45720" rIns="91440" bIns="45720" anchor="t" anchorCtr="0" upright="1">
                          <a:noAutofit/>
                        </wps:bodyPr>
                      </wps:wsp>
                      <wps:wsp>
                        <wps:cNvPr id="26" name="AutoShape 93"/>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ln>
                        </wps:spPr>
                        <wps:bodyPr rot="0" vert="horz" wrap="square" lIns="91440" tIns="45720" rIns="91440" bIns="45720" anchor="t" anchorCtr="0" upright="1">
                          <a:noAutofit/>
                        </wps:bodyPr>
                      </wps:w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938410" id="Group 20" o:spid="_x0000_s1027"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" o:allowincell="f">
              <v:shapetype id="_x0000_t4" coordsize="21600,21600" o:spt="4" path="m10800,l,10800,10800,21600,21600,10800xe">
                <v:stroke joinstyle="miter"/>
                <v:path gradientshapeok="t" o:connecttype="rect" textboxrect="5400,5400,16200,16200"/>
              </v:shapetype>
              <v:shape id="AutoShape 88"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" filled="f" strokecolor="#a5a5a5"/>
              <v:rect id="Rectangle 89"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" filled="f" stroked="f">
                <v:textbox inset="0,2.16pt,0,0">
                  <w:txbxContent>
                    <w:p w14:paraId="025F6CA8" w14:textId="77777777" w:rsidR="00C01376" w:rsidRDefault="00000000">
                      <w:pPr>
                        <w:jc w:val="center"/>
                        <w:rPr>
                          <w:color w:val="17365D"/>
                        </w:rPr>
                      </w:pPr>
                      <w:r>
                        <w:fldChar w:fldCharType="begin"/>
                      </w:r>
                      <w:r>
                        <w:instrText xml:space="preserve"> PAGE   \* MERGEFORMAT </w:instrText>
                      </w:r>
                      <w:r>
                        <w:fldChar w:fldCharType="separate"/>
                      </w:r>
                      <w:r>
                        <w:rPr>
                          <w:color w:val="17365D"/>
                        </w:rPr>
                        <w:t>98</w:t>
                      </w:r>
                      <w:r>
                        <w:fldChar w:fldCharType="end"/>
                      </w:r>
                    </w:p>
                  </w:txbxContent>
                </v:textbox>
              </v:shape>
              <v:group id="Group 91"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1032" style="position:absolute;left:1782;top:14858;width:375;height:530;rotation:-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filled="f" strokecolor="#a5a5a5">
                  <v:stroke joinstyle="miter"/>
                  <v:path arrowok="t" o:connecttype="custom" o:connectlocs="6,7;3,13;1,7;3,0" o:connectangles="0,0,0,0" textboxrect="@1,@1,@1,@1"/>
                </v:shape>
                <v:shape id="AutoShape 93" o:spid="_x0000_s1033" style="position:absolute;left:1934;top:14858;width:375;height:530;rotation:-90;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filled="f" strokecolor="#a5a5a5">
                  <v:stroke joinstyle="miter"/>
                  <v:path arrowok="t" o:connecttype="custom" o:connectlocs="6,7;3,13;1,7;3,0" o:connectangles="0,0,0,0" textboxrect="@1,@1,@1,@1"/>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68F5A" w14:textId="77777777" w:rsidR="00C01376" w:rsidRDefault="00C01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E4CDB" w14:textId="77777777" w:rsidR="005426EC" w:rsidRDefault="005426EC">
      <w:r>
        <w:separator/>
      </w:r>
    </w:p>
  </w:footnote>
  <w:footnote w:type="continuationSeparator" w:id="0">
    <w:p w14:paraId="7CE20A0C" w14:textId="77777777" w:rsidR="005426EC" w:rsidRDefault="00542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16941" w14:textId="77777777" w:rsidR="00C01376" w:rsidRDefault="005426EC">
    <w:pPr>
      <w:pStyle w:val="Header"/>
      <w:pBdr>
        <w:bottom w:val="thickThinSmallGap" w:sz="24" w:space="1" w:color="622423"/>
      </w:pBdr>
      <w:jc w:val="center"/>
      <w:rPr>
        <w:rFonts w:ascii="Cambria" w:hAnsi="Cambria"/>
        <w:sz w:val="32"/>
        <w:szCs w:val="32"/>
      </w:rPr>
    </w:pPr>
    <w:r>
      <w:rPr>
        <w:rFonts w:ascii="Garamond" w:eastAsia="MS Mincho" w:hAnsi="Garamond"/>
        <w:b/>
        <w:bCs/>
        <w:sz w:val="20"/>
        <w:lang w:val="id-ID"/>
      </w:rPr>
      <w:t xml:space="preserve">SNHRP-II : Seminar Nasional Hasil Riset dan Pengabdian, </w:t>
    </w:r>
    <w:r>
      <w:rPr>
        <w:rFonts w:ascii="Garamond" w:eastAsia="MS Mincho" w:hAnsi="Garamond"/>
        <w:b/>
        <w:bCs/>
        <w:sz w:val="20"/>
        <w:lang w:val="id-ID"/>
      </w:rPr>
      <w:t>Ke-II, 2019, halaman…</w:t>
    </w:r>
  </w:p>
  <w:p w14:paraId="6F3F8C6C" w14:textId="77777777" w:rsidR="00C01376" w:rsidRDefault="00C01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E041C" w14:textId="77777777" w:rsidR="00C01376" w:rsidRDefault="00C01376">
    <w:pPr>
      <w:pStyle w:val="papertitl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1E07" w14:textId="77777777" w:rsidR="00C01376" w:rsidRDefault="005426EC">
    <w:pPr>
      <w:pStyle w:val="Header"/>
      <w:pBdr>
        <w:bottom w:val="thickThinSmallGap" w:sz="24" w:space="1" w:color="622423"/>
      </w:pBdr>
      <w:jc w:val="center"/>
      <w:rPr>
        <w:rFonts w:ascii="Cambria" w:hAnsi="Cambria"/>
        <w:sz w:val="32"/>
        <w:szCs w:val="32"/>
      </w:rPr>
    </w:pPr>
    <w:r>
      <w:rPr>
        <w:rFonts w:ascii="Garamond" w:eastAsia="MS Mincho" w:hAnsi="Garamond"/>
        <w:b/>
        <w:bCs/>
        <w:sz w:val="20"/>
        <w:szCs w:val="20"/>
        <w:lang w:val="id-ID"/>
      </w:rPr>
      <w:t xml:space="preserve">SNHRP-II : </w:t>
    </w:r>
    <w:r>
      <w:rPr>
        <w:rFonts w:ascii="Garamond" w:eastAsia="MS Mincho" w:hAnsi="Garamond"/>
        <w:b/>
        <w:bCs/>
        <w:sz w:val="20"/>
        <w:szCs w:val="20"/>
        <w:lang w:val="id-ID"/>
      </w:rPr>
      <w:t>Seminar Nasional Hasil Riset dan Pengabdian, Ke-II, 2019, halaman…</w:t>
    </w:r>
  </w:p>
  <w:p w14:paraId="5365DDB1" w14:textId="77777777" w:rsidR="00C01376" w:rsidRDefault="00C013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F9383" w14:textId="77777777" w:rsidR="00DE63D2" w:rsidRDefault="00DE63D2" w:rsidP="00DE63D2">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 xml:space="preserve">@-Publik, Vol 5 No 2, </w:t>
    </w:r>
    <w:proofErr w:type="gramStart"/>
    <w:r>
      <w:rPr>
        <w:rFonts w:ascii="Cambria" w:hAnsi="Cambria"/>
        <w:sz w:val="20"/>
        <w:szCs w:val="20"/>
      </w:rPr>
      <w:t>Agustus  2025</w:t>
    </w:r>
    <w:proofErr w:type="gramEnd"/>
    <w:r>
      <w:rPr>
        <w:rFonts w:ascii="Cambria" w:hAnsi="Cambria"/>
        <w:sz w:val="20"/>
        <w:szCs w:val="20"/>
      </w:rPr>
      <w:t xml:space="preserve">, halaman </w:t>
    </w:r>
  </w:p>
  <w:p w14:paraId="5B4AC8BB" w14:textId="77777777" w:rsidR="00DE63D2" w:rsidRDefault="00DE63D2" w:rsidP="00DE63D2">
    <w:pPr>
      <w:pStyle w:val="Header"/>
    </w:pPr>
  </w:p>
  <w:p w14:paraId="6153AC4D" w14:textId="77777777" w:rsidR="00C01376" w:rsidRPr="00DE63D2" w:rsidRDefault="00C01376">
    <w:pPr>
      <w:pStyle w:val="papertitle"/>
      <w:spacing w:after="0"/>
      <w:jc w:val="left"/>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AB8FF" w14:textId="77777777" w:rsidR="00C01376" w:rsidRDefault="00C01376">
    <w:pPr>
      <w:pStyle w:val="Header"/>
      <w:jc w:val="right"/>
    </w:pPr>
  </w:p>
  <w:p w14:paraId="516CC9B0" w14:textId="0C951A69" w:rsidR="00DE63D2" w:rsidRDefault="00DE63D2" w:rsidP="00F7743F">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 xml:space="preserve">@-Publik, Vol 5 No 2, </w:t>
    </w:r>
    <w:proofErr w:type="gramStart"/>
    <w:r>
      <w:rPr>
        <w:rFonts w:ascii="Cambria" w:hAnsi="Cambria"/>
        <w:sz w:val="20"/>
        <w:szCs w:val="20"/>
      </w:rPr>
      <w:t>Agustus  2025</w:t>
    </w:r>
    <w:proofErr w:type="gramEnd"/>
    <w:r>
      <w:rPr>
        <w:rFonts w:ascii="Cambria" w:hAnsi="Cambria"/>
        <w:sz w:val="20"/>
        <w:szCs w:val="20"/>
      </w:rPr>
      <w:t>, halaman</w:t>
    </w:r>
  </w:p>
  <w:p w14:paraId="558245D2" w14:textId="77777777" w:rsidR="00DE63D2" w:rsidRDefault="00DE63D2" w:rsidP="00DE63D2">
    <w:pPr>
      <w:pStyle w:val="Header"/>
    </w:pPr>
  </w:p>
  <w:p w14:paraId="4387CA34" w14:textId="77777777" w:rsidR="00C01376" w:rsidRDefault="00C013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2A65"/>
    <w:multiLevelType w:val="multilevel"/>
    <w:tmpl w:val="08362A65"/>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081760"/>
    <w:multiLevelType w:val="multilevel"/>
    <w:tmpl w:val="23081760"/>
    <w:lvl w:ilvl="0">
      <w:start w:val="1"/>
      <w:numFmt w:val="bullet"/>
      <w:pStyle w:val="ListNumbe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41B4CCD"/>
    <w:multiLevelType w:val="multilevel"/>
    <w:tmpl w:val="241B4CCD"/>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nsid w:val="2E5F25B9"/>
    <w:multiLevelType w:val="multilevel"/>
    <w:tmpl w:val="2E5F25B9"/>
    <w:lvl w:ilvl="0">
      <w:start w:val="1"/>
      <w:numFmt w:val="lowerLetter"/>
      <w:lvlText w:val="%1."/>
      <w:lvlJc w:val="left"/>
      <w:pPr>
        <w:ind w:left="1091" w:hanging="360"/>
      </w:pPr>
      <w:rPr>
        <w:lang w:val="i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746B92"/>
    <w:multiLevelType w:val="multilevel"/>
    <w:tmpl w:val="4B746B9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52D756F3"/>
    <w:multiLevelType w:val="multilevel"/>
    <w:tmpl w:val="52D756F3"/>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6">
    <w:nsid w:val="5B9C35A7"/>
    <w:multiLevelType w:val="multilevel"/>
    <w:tmpl w:val="5B9C35A7"/>
    <w:lvl w:ilvl="0">
      <w:start w:val="1"/>
      <w:numFmt w:val="decimal"/>
      <w:lvlText w:val="%1."/>
      <w:lvlJc w:val="left"/>
      <w:pPr>
        <w:ind w:left="371" w:hanging="360"/>
      </w:pPr>
    </w:lvl>
    <w:lvl w:ilvl="1">
      <w:start w:val="1"/>
      <w:numFmt w:val="lowerLetter"/>
      <w:lvlText w:val="%2."/>
      <w:lvlJc w:val="left"/>
      <w:pPr>
        <w:ind w:left="1091" w:hanging="360"/>
      </w:pPr>
      <w:rPr>
        <w:lang w:val="id"/>
      </w:r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7">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6DA81635"/>
    <w:multiLevelType w:val="multilevel"/>
    <w:tmpl w:val="6DA81635"/>
    <w:lvl w:ilvl="0">
      <w:start w:val="1"/>
      <w:numFmt w:val="lowerLetter"/>
      <w:lvlText w:val="%1."/>
      <w:lvlJc w:val="left"/>
      <w:pPr>
        <w:ind w:left="1061" w:hanging="360"/>
      </w:pPr>
    </w:lvl>
    <w:lvl w:ilvl="1">
      <w:start w:val="1"/>
      <w:numFmt w:val="lowerLetter"/>
      <w:lvlText w:val="%2."/>
      <w:lvlJc w:val="left"/>
      <w:pPr>
        <w:ind w:left="1781" w:hanging="360"/>
      </w:pPr>
    </w:lvl>
    <w:lvl w:ilvl="2">
      <w:start w:val="1"/>
      <w:numFmt w:val="lowerRoman"/>
      <w:lvlText w:val="%3."/>
      <w:lvlJc w:val="right"/>
      <w:pPr>
        <w:ind w:left="2501" w:hanging="180"/>
      </w:pPr>
    </w:lvl>
    <w:lvl w:ilvl="3">
      <w:start w:val="1"/>
      <w:numFmt w:val="decimal"/>
      <w:lvlText w:val="%4."/>
      <w:lvlJc w:val="left"/>
      <w:pPr>
        <w:ind w:left="3221" w:hanging="360"/>
      </w:pPr>
    </w:lvl>
    <w:lvl w:ilvl="4">
      <w:start w:val="1"/>
      <w:numFmt w:val="lowerLetter"/>
      <w:lvlText w:val="%5."/>
      <w:lvlJc w:val="left"/>
      <w:pPr>
        <w:ind w:left="3941" w:hanging="360"/>
      </w:pPr>
    </w:lvl>
    <w:lvl w:ilvl="5">
      <w:start w:val="1"/>
      <w:numFmt w:val="lowerRoman"/>
      <w:lvlText w:val="%6."/>
      <w:lvlJc w:val="right"/>
      <w:pPr>
        <w:ind w:left="4661" w:hanging="180"/>
      </w:pPr>
    </w:lvl>
    <w:lvl w:ilvl="6">
      <w:start w:val="1"/>
      <w:numFmt w:val="decimal"/>
      <w:lvlText w:val="%7."/>
      <w:lvlJc w:val="left"/>
      <w:pPr>
        <w:ind w:left="5381" w:hanging="360"/>
      </w:pPr>
    </w:lvl>
    <w:lvl w:ilvl="7">
      <w:start w:val="1"/>
      <w:numFmt w:val="lowerLetter"/>
      <w:lvlText w:val="%8."/>
      <w:lvlJc w:val="left"/>
      <w:pPr>
        <w:ind w:left="6101" w:hanging="360"/>
      </w:pPr>
    </w:lvl>
    <w:lvl w:ilvl="8">
      <w:start w:val="1"/>
      <w:numFmt w:val="lowerRoman"/>
      <w:lvlText w:val="%9."/>
      <w:lvlJc w:val="right"/>
      <w:pPr>
        <w:ind w:left="6821" w:hanging="180"/>
      </w:pPr>
    </w:lvl>
  </w:abstractNum>
  <w:abstractNum w:abstractNumId="9">
    <w:nsid w:val="79B453D3"/>
    <w:multiLevelType w:val="multilevel"/>
    <w:tmpl w:val="79B453D3"/>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9B3"/>
    <w:rsid w:val="0000596D"/>
    <w:rsid w:val="000063D5"/>
    <w:rsid w:val="0000797F"/>
    <w:rsid w:val="00010D16"/>
    <w:rsid w:val="00010FD2"/>
    <w:rsid w:val="00013584"/>
    <w:rsid w:val="00013AE6"/>
    <w:rsid w:val="00016308"/>
    <w:rsid w:val="0002556C"/>
    <w:rsid w:val="0002596F"/>
    <w:rsid w:val="00025AAE"/>
    <w:rsid w:val="0002699F"/>
    <w:rsid w:val="0003219C"/>
    <w:rsid w:val="00034C60"/>
    <w:rsid w:val="0003562F"/>
    <w:rsid w:val="0004220D"/>
    <w:rsid w:val="00042C21"/>
    <w:rsid w:val="00044A01"/>
    <w:rsid w:val="0004507A"/>
    <w:rsid w:val="00045B20"/>
    <w:rsid w:val="00047AFE"/>
    <w:rsid w:val="00050077"/>
    <w:rsid w:val="000507C4"/>
    <w:rsid w:val="00051C27"/>
    <w:rsid w:val="000550E8"/>
    <w:rsid w:val="000608D7"/>
    <w:rsid w:val="00060FD9"/>
    <w:rsid w:val="00061632"/>
    <w:rsid w:val="00062686"/>
    <w:rsid w:val="00062851"/>
    <w:rsid w:val="00065180"/>
    <w:rsid w:val="000669FA"/>
    <w:rsid w:val="000729BD"/>
    <w:rsid w:val="00076080"/>
    <w:rsid w:val="0007681C"/>
    <w:rsid w:val="00076E5D"/>
    <w:rsid w:val="00077C4A"/>
    <w:rsid w:val="000800A6"/>
    <w:rsid w:val="0008117F"/>
    <w:rsid w:val="00082474"/>
    <w:rsid w:val="000835DA"/>
    <w:rsid w:val="000904B9"/>
    <w:rsid w:val="000912DA"/>
    <w:rsid w:val="00092418"/>
    <w:rsid w:val="00096255"/>
    <w:rsid w:val="000970DB"/>
    <w:rsid w:val="000A29FD"/>
    <w:rsid w:val="000A43D2"/>
    <w:rsid w:val="000A5F04"/>
    <w:rsid w:val="000A6030"/>
    <w:rsid w:val="000B00F3"/>
    <w:rsid w:val="000B1426"/>
    <w:rsid w:val="000B2BE0"/>
    <w:rsid w:val="000B3AE9"/>
    <w:rsid w:val="000B4AF3"/>
    <w:rsid w:val="000B5B92"/>
    <w:rsid w:val="000C04E4"/>
    <w:rsid w:val="000C377E"/>
    <w:rsid w:val="000C4941"/>
    <w:rsid w:val="000C6474"/>
    <w:rsid w:val="000C687F"/>
    <w:rsid w:val="000D199E"/>
    <w:rsid w:val="000D1D66"/>
    <w:rsid w:val="000D356A"/>
    <w:rsid w:val="000D3BF3"/>
    <w:rsid w:val="000D58E9"/>
    <w:rsid w:val="000D712F"/>
    <w:rsid w:val="000D73FC"/>
    <w:rsid w:val="000D7672"/>
    <w:rsid w:val="000E1242"/>
    <w:rsid w:val="000E5270"/>
    <w:rsid w:val="000E537A"/>
    <w:rsid w:val="000E753B"/>
    <w:rsid w:val="000F47CF"/>
    <w:rsid w:val="000F4C84"/>
    <w:rsid w:val="000F54A2"/>
    <w:rsid w:val="000F5581"/>
    <w:rsid w:val="000F5FC1"/>
    <w:rsid w:val="001002AC"/>
    <w:rsid w:val="001026A4"/>
    <w:rsid w:val="00102A95"/>
    <w:rsid w:val="00104C48"/>
    <w:rsid w:val="0010617B"/>
    <w:rsid w:val="00107358"/>
    <w:rsid w:val="001078C9"/>
    <w:rsid w:val="00111372"/>
    <w:rsid w:val="0011170F"/>
    <w:rsid w:val="00112EA7"/>
    <w:rsid w:val="00113521"/>
    <w:rsid w:val="00113D2A"/>
    <w:rsid w:val="00115AF6"/>
    <w:rsid w:val="00115CF3"/>
    <w:rsid w:val="00116407"/>
    <w:rsid w:val="0011683E"/>
    <w:rsid w:val="00116910"/>
    <w:rsid w:val="001216B5"/>
    <w:rsid w:val="00121CB1"/>
    <w:rsid w:val="00122472"/>
    <w:rsid w:val="00122A77"/>
    <w:rsid w:val="0012319D"/>
    <w:rsid w:val="0012386B"/>
    <w:rsid w:val="00123FF5"/>
    <w:rsid w:val="00126214"/>
    <w:rsid w:val="00126229"/>
    <w:rsid w:val="00127C9D"/>
    <w:rsid w:val="00132249"/>
    <w:rsid w:val="0013280D"/>
    <w:rsid w:val="00135DF5"/>
    <w:rsid w:val="00136C15"/>
    <w:rsid w:val="001377AB"/>
    <w:rsid w:val="001420DD"/>
    <w:rsid w:val="001429D7"/>
    <w:rsid w:val="00142B00"/>
    <w:rsid w:val="00146CCA"/>
    <w:rsid w:val="001521D4"/>
    <w:rsid w:val="00152CE0"/>
    <w:rsid w:val="00156006"/>
    <w:rsid w:val="0015619F"/>
    <w:rsid w:val="00161630"/>
    <w:rsid w:val="001634E6"/>
    <w:rsid w:val="00163DAA"/>
    <w:rsid w:val="00163EB0"/>
    <w:rsid w:val="00164285"/>
    <w:rsid w:val="001663A6"/>
    <w:rsid w:val="001664DC"/>
    <w:rsid w:val="0017058A"/>
    <w:rsid w:val="001706C3"/>
    <w:rsid w:val="00171279"/>
    <w:rsid w:val="00172A27"/>
    <w:rsid w:val="00173FB5"/>
    <w:rsid w:val="00180E09"/>
    <w:rsid w:val="00181518"/>
    <w:rsid w:val="001828F5"/>
    <w:rsid w:val="001829CA"/>
    <w:rsid w:val="0018552B"/>
    <w:rsid w:val="00185681"/>
    <w:rsid w:val="00187FA9"/>
    <w:rsid w:val="001910D7"/>
    <w:rsid w:val="001929F0"/>
    <w:rsid w:val="00193302"/>
    <w:rsid w:val="0019573C"/>
    <w:rsid w:val="00196B09"/>
    <w:rsid w:val="001A04CF"/>
    <w:rsid w:val="001A082D"/>
    <w:rsid w:val="001A08AC"/>
    <w:rsid w:val="001A15F6"/>
    <w:rsid w:val="001A436B"/>
    <w:rsid w:val="001A6CA1"/>
    <w:rsid w:val="001A7F7D"/>
    <w:rsid w:val="001B05F4"/>
    <w:rsid w:val="001B2063"/>
    <w:rsid w:val="001B3205"/>
    <w:rsid w:val="001B40BC"/>
    <w:rsid w:val="001B44A2"/>
    <w:rsid w:val="001B686C"/>
    <w:rsid w:val="001B69E6"/>
    <w:rsid w:val="001B6B22"/>
    <w:rsid w:val="001B77A1"/>
    <w:rsid w:val="001C185D"/>
    <w:rsid w:val="001C1B3C"/>
    <w:rsid w:val="001C2A2B"/>
    <w:rsid w:val="001C4188"/>
    <w:rsid w:val="001C4DF8"/>
    <w:rsid w:val="001C6D9B"/>
    <w:rsid w:val="001D49DF"/>
    <w:rsid w:val="001D6E0E"/>
    <w:rsid w:val="001E0FF4"/>
    <w:rsid w:val="001E115D"/>
    <w:rsid w:val="001E1B8E"/>
    <w:rsid w:val="001E25E6"/>
    <w:rsid w:val="001E2C4B"/>
    <w:rsid w:val="001E5076"/>
    <w:rsid w:val="001E59CF"/>
    <w:rsid w:val="001E5B89"/>
    <w:rsid w:val="001E6588"/>
    <w:rsid w:val="001E7709"/>
    <w:rsid w:val="001E79CD"/>
    <w:rsid w:val="001F00E7"/>
    <w:rsid w:val="001F0BFB"/>
    <w:rsid w:val="001F3857"/>
    <w:rsid w:val="001F772C"/>
    <w:rsid w:val="002004CB"/>
    <w:rsid w:val="00201FEC"/>
    <w:rsid w:val="00202F6F"/>
    <w:rsid w:val="002067DD"/>
    <w:rsid w:val="002108C1"/>
    <w:rsid w:val="0021094E"/>
    <w:rsid w:val="00212C6F"/>
    <w:rsid w:val="00213311"/>
    <w:rsid w:val="002142D6"/>
    <w:rsid w:val="00220125"/>
    <w:rsid w:val="00223F36"/>
    <w:rsid w:val="00224005"/>
    <w:rsid w:val="00226338"/>
    <w:rsid w:val="00226E0A"/>
    <w:rsid w:val="002341D2"/>
    <w:rsid w:val="00234CA6"/>
    <w:rsid w:val="002363AF"/>
    <w:rsid w:val="00236DC2"/>
    <w:rsid w:val="00237D33"/>
    <w:rsid w:val="00240AB6"/>
    <w:rsid w:val="00241D56"/>
    <w:rsid w:val="00241DF8"/>
    <w:rsid w:val="00242A26"/>
    <w:rsid w:val="00242B11"/>
    <w:rsid w:val="00244A0A"/>
    <w:rsid w:val="00252C96"/>
    <w:rsid w:val="0025319A"/>
    <w:rsid w:val="00254541"/>
    <w:rsid w:val="002548E9"/>
    <w:rsid w:val="00255030"/>
    <w:rsid w:val="002604BC"/>
    <w:rsid w:val="00261135"/>
    <w:rsid w:val="00263058"/>
    <w:rsid w:val="00263593"/>
    <w:rsid w:val="0026367F"/>
    <w:rsid w:val="00266578"/>
    <w:rsid w:val="00266770"/>
    <w:rsid w:val="002671FB"/>
    <w:rsid w:val="002673A6"/>
    <w:rsid w:val="00270502"/>
    <w:rsid w:val="002717E3"/>
    <w:rsid w:val="00274C03"/>
    <w:rsid w:val="0027656A"/>
    <w:rsid w:val="00277A24"/>
    <w:rsid w:val="00280F17"/>
    <w:rsid w:val="002816E0"/>
    <w:rsid w:val="00281E6E"/>
    <w:rsid w:val="002823F1"/>
    <w:rsid w:val="00282678"/>
    <w:rsid w:val="00283B96"/>
    <w:rsid w:val="00284538"/>
    <w:rsid w:val="002845FE"/>
    <w:rsid w:val="002852AA"/>
    <w:rsid w:val="00291B45"/>
    <w:rsid w:val="002954A7"/>
    <w:rsid w:val="00295C90"/>
    <w:rsid w:val="00296C1B"/>
    <w:rsid w:val="002974C9"/>
    <w:rsid w:val="002A1BC0"/>
    <w:rsid w:val="002A4C9A"/>
    <w:rsid w:val="002A5347"/>
    <w:rsid w:val="002A53FA"/>
    <w:rsid w:val="002A55ED"/>
    <w:rsid w:val="002A634B"/>
    <w:rsid w:val="002A67AC"/>
    <w:rsid w:val="002A77A0"/>
    <w:rsid w:val="002A7E95"/>
    <w:rsid w:val="002B0DDA"/>
    <w:rsid w:val="002B0E96"/>
    <w:rsid w:val="002B2448"/>
    <w:rsid w:val="002B284A"/>
    <w:rsid w:val="002B4B95"/>
    <w:rsid w:val="002B58C1"/>
    <w:rsid w:val="002B5E1A"/>
    <w:rsid w:val="002B663C"/>
    <w:rsid w:val="002C0134"/>
    <w:rsid w:val="002C06C1"/>
    <w:rsid w:val="002C09AF"/>
    <w:rsid w:val="002C2547"/>
    <w:rsid w:val="002C3E32"/>
    <w:rsid w:val="002C430F"/>
    <w:rsid w:val="002C4430"/>
    <w:rsid w:val="002C77DB"/>
    <w:rsid w:val="002D0128"/>
    <w:rsid w:val="002D04C1"/>
    <w:rsid w:val="002D0862"/>
    <w:rsid w:val="002D1A24"/>
    <w:rsid w:val="002D49C7"/>
    <w:rsid w:val="002D61C1"/>
    <w:rsid w:val="002D671D"/>
    <w:rsid w:val="002D792C"/>
    <w:rsid w:val="002E173B"/>
    <w:rsid w:val="002E22CB"/>
    <w:rsid w:val="002E2C13"/>
    <w:rsid w:val="002E56F1"/>
    <w:rsid w:val="002F0E86"/>
    <w:rsid w:val="002F2A68"/>
    <w:rsid w:val="002F342B"/>
    <w:rsid w:val="002F4000"/>
    <w:rsid w:val="002F59B5"/>
    <w:rsid w:val="002F74E7"/>
    <w:rsid w:val="00301A37"/>
    <w:rsid w:val="00303570"/>
    <w:rsid w:val="003043D0"/>
    <w:rsid w:val="003050C9"/>
    <w:rsid w:val="003060E4"/>
    <w:rsid w:val="00306995"/>
    <w:rsid w:val="00311CCB"/>
    <w:rsid w:val="0031248C"/>
    <w:rsid w:val="003128D2"/>
    <w:rsid w:val="0031797F"/>
    <w:rsid w:val="00320E5E"/>
    <w:rsid w:val="00321599"/>
    <w:rsid w:val="00322191"/>
    <w:rsid w:val="003256CE"/>
    <w:rsid w:val="00326936"/>
    <w:rsid w:val="00327493"/>
    <w:rsid w:val="00331CE3"/>
    <w:rsid w:val="00332821"/>
    <w:rsid w:val="003331FE"/>
    <w:rsid w:val="0033328E"/>
    <w:rsid w:val="00336058"/>
    <w:rsid w:val="003363D9"/>
    <w:rsid w:val="003400C4"/>
    <w:rsid w:val="00341EAB"/>
    <w:rsid w:val="00343C18"/>
    <w:rsid w:val="00344E5B"/>
    <w:rsid w:val="00346CCF"/>
    <w:rsid w:val="00347356"/>
    <w:rsid w:val="00347CCA"/>
    <w:rsid w:val="00351D30"/>
    <w:rsid w:val="00353FC1"/>
    <w:rsid w:val="00356CBC"/>
    <w:rsid w:val="003573FE"/>
    <w:rsid w:val="003577B5"/>
    <w:rsid w:val="00360EBC"/>
    <w:rsid w:val="00362434"/>
    <w:rsid w:val="00362669"/>
    <w:rsid w:val="00362DA6"/>
    <w:rsid w:val="00363614"/>
    <w:rsid w:val="00364184"/>
    <w:rsid w:val="00364E49"/>
    <w:rsid w:val="00365AE5"/>
    <w:rsid w:val="003668A9"/>
    <w:rsid w:val="003668BB"/>
    <w:rsid w:val="00371473"/>
    <w:rsid w:val="00372385"/>
    <w:rsid w:val="00374451"/>
    <w:rsid w:val="0037504C"/>
    <w:rsid w:val="0037750B"/>
    <w:rsid w:val="00382538"/>
    <w:rsid w:val="00382D2A"/>
    <w:rsid w:val="00382E27"/>
    <w:rsid w:val="00383897"/>
    <w:rsid w:val="00383EE4"/>
    <w:rsid w:val="00384E48"/>
    <w:rsid w:val="003851CD"/>
    <w:rsid w:val="0038675D"/>
    <w:rsid w:val="00386B6C"/>
    <w:rsid w:val="00387AE1"/>
    <w:rsid w:val="00387CE2"/>
    <w:rsid w:val="003971C0"/>
    <w:rsid w:val="0039797A"/>
    <w:rsid w:val="00397EA8"/>
    <w:rsid w:val="003A0442"/>
    <w:rsid w:val="003A0839"/>
    <w:rsid w:val="003A186F"/>
    <w:rsid w:val="003A1E98"/>
    <w:rsid w:val="003A26C0"/>
    <w:rsid w:val="003A356B"/>
    <w:rsid w:val="003A5306"/>
    <w:rsid w:val="003A53F9"/>
    <w:rsid w:val="003A6888"/>
    <w:rsid w:val="003B26B9"/>
    <w:rsid w:val="003B492A"/>
    <w:rsid w:val="003B4C19"/>
    <w:rsid w:val="003B582A"/>
    <w:rsid w:val="003B7450"/>
    <w:rsid w:val="003B7811"/>
    <w:rsid w:val="003C080E"/>
    <w:rsid w:val="003C1ED7"/>
    <w:rsid w:val="003C291D"/>
    <w:rsid w:val="003C371C"/>
    <w:rsid w:val="003D177F"/>
    <w:rsid w:val="003D2A21"/>
    <w:rsid w:val="003D2B99"/>
    <w:rsid w:val="003D33AA"/>
    <w:rsid w:val="003D3E7A"/>
    <w:rsid w:val="003D4923"/>
    <w:rsid w:val="003D6435"/>
    <w:rsid w:val="003E2543"/>
    <w:rsid w:val="003E2A74"/>
    <w:rsid w:val="003E4ED0"/>
    <w:rsid w:val="003F03C0"/>
    <w:rsid w:val="003F0864"/>
    <w:rsid w:val="003F1EDA"/>
    <w:rsid w:val="003F36EF"/>
    <w:rsid w:val="003F3883"/>
    <w:rsid w:val="003F4F2E"/>
    <w:rsid w:val="003F504C"/>
    <w:rsid w:val="003F54FD"/>
    <w:rsid w:val="003F55D2"/>
    <w:rsid w:val="003F5A9A"/>
    <w:rsid w:val="003F6777"/>
    <w:rsid w:val="003F69B0"/>
    <w:rsid w:val="003F778B"/>
    <w:rsid w:val="00400324"/>
    <w:rsid w:val="004037E3"/>
    <w:rsid w:val="00403CA7"/>
    <w:rsid w:val="00404DC5"/>
    <w:rsid w:val="00405CAE"/>
    <w:rsid w:val="00405DB3"/>
    <w:rsid w:val="00407F96"/>
    <w:rsid w:val="00410A86"/>
    <w:rsid w:val="00412756"/>
    <w:rsid w:val="00413513"/>
    <w:rsid w:val="00414053"/>
    <w:rsid w:val="00415472"/>
    <w:rsid w:val="00415D65"/>
    <w:rsid w:val="004166F1"/>
    <w:rsid w:val="00416A41"/>
    <w:rsid w:val="00416DB1"/>
    <w:rsid w:val="00417974"/>
    <w:rsid w:val="0042043C"/>
    <w:rsid w:val="004204F6"/>
    <w:rsid w:val="00420D44"/>
    <w:rsid w:val="00425D91"/>
    <w:rsid w:val="00427FE1"/>
    <w:rsid w:val="004300F1"/>
    <w:rsid w:val="00431A1B"/>
    <w:rsid w:val="004322E9"/>
    <w:rsid w:val="004329C6"/>
    <w:rsid w:val="004332EB"/>
    <w:rsid w:val="00433B8A"/>
    <w:rsid w:val="00436325"/>
    <w:rsid w:val="00436592"/>
    <w:rsid w:val="00437544"/>
    <w:rsid w:val="004424C0"/>
    <w:rsid w:val="00442B6B"/>
    <w:rsid w:val="00443182"/>
    <w:rsid w:val="00443397"/>
    <w:rsid w:val="004442A7"/>
    <w:rsid w:val="00444454"/>
    <w:rsid w:val="0044450D"/>
    <w:rsid w:val="004451CC"/>
    <w:rsid w:val="00445F46"/>
    <w:rsid w:val="00446F78"/>
    <w:rsid w:val="00447544"/>
    <w:rsid w:val="0044771A"/>
    <w:rsid w:val="00451598"/>
    <w:rsid w:val="00452FF5"/>
    <w:rsid w:val="00455F6A"/>
    <w:rsid w:val="0046184C"/>
    <w:rsid w:val="00462B1D"/>
    <w:rsid w:val="00465BD4"/>
    <w:rsid w:val="0047228D"/>
    <w:rsid w:val="004745E1"/>
    <w:rsid w:val="00474C7C"/>
    <w:rsid w:val="00475633"/>
    <w:rsid w:val="004762FB"/>
    <w:rsid w:val="00476C04"/>
    <w:rsid w:val="00481508"/>
    <w:rsid w:val="00484BFF"/>
    <w:rsid w:val="00484EBC"/>
    <w:rsid w:val="0048588B"/>
    <w:rsid w:val="0048673B"/>
    <w:rsid w:val="00486B37"/>
    <w:rsid w:val="00492BCD"/>
    <w:rsid w:val="004953D7"/>
    <w:rsid w:val="004954B6"/>
    <w:rsid w:val="004959A9"/>
    <w:rsid w:val="004961BF"/>
    <w:rsid w:val="004965BD"/>
    <w:rsid w:val="004973A3"/>
    <w:rsid w:val="00497695"/>
    <w:rsid w:val="00497F3D"/>
    <w:rsid w:val="004A0BEE"/>
    <w:rsid w:val="004A2437"/>
    <w:rsid w:val="004A2E15"/>
    <w:rsid w:val="004A4FD9"/>
    <w:rsid w:val="004A5039"/>
    <w:rsid w:val="004A6822"/>
    <w:rsid w:val="004A7052"/>
    <w:rsid w:val="004B019C"/>
    <w:rsid w:val="004B1482"/>
    <w:rsid w:val="004B1926"/>
    <w:rsid w:val="004B1F50"/>
    <w:rsid w:val="004B2955"/>
    <w:rsid w:val="004B3AC1"/>
    <w:rsid w:val="004B4DF9"/>
    <w:rsid w:val="004B682F"/>
    <w:rsid w:val="004C21CB"/>
    <w:rsid w:val="004C24AF"/>
    <w:rsid w:val="004C513F"/>
    <w:rsid w:val="004C726F"/>
    <w:rsid w:val="004C7B85"/>
    <w:rsid w:val="004D173B"/>
    <w:rsid w:val="004D28E3"/>
    <w:rsid w:val="004D5FB8"/>
    <w:rsid w:val="004D63E2"/>
    <w:rsid w:val="004D75E3"/>
    <w:rsid w:val="004E0163"/>
    <w:rsid w:val="004E13D3"/>
    <w:rsid w:val="004E1F10"/>
    <w:rsid w:val="004E2A74"/>
    <w:rsid w:val="004E3C94"/>
    <w:rsid w:val="004E5EA2"/>
    <w:rsid w:val="004E6B49"/>
    <w:rsid w:val="004F4B6C"/>
    <w:rsid w:val="004F5E20"/>
    <w:rsid w:val="004F63C8"/>
    <w:rsid w:val="005000BA"/>
    <w:rsid w:val="00502939"/>
    <w:rsid w:val="005049F2"/>
    <w:rsid w:val="00505854"/>
    <w:rsid w:val="00506680"/>
    <w:rsid w:val="00512327"/>
    <w:rsid w:val="00513A5F"/>
    <w:rsid w:val="00513F2C"/>
    <w:rsid w:val="00514D95"/>
    <w:rsid w:val="00522478"/>
    <w:rsid w:val="005227A2"/>
    <w:rsid w:val="005256D6"/>
    <w:rsid w:val="005316FC"/>
    <w:rsid w:val="0053414C"/>
    <w:rsid w:val="00534B1E"/>
    <w:rsid w:val="0053618A"/>
    <w:rsid w:val="00536227"/>
    <w:rsid w:val="00536974"/>
    <w:rsid w:val="0054131D"/>
    <w:rsid w:val="00542091"/>
    <w:rsid w:val="005426EC"/>
    <w:rsid w:val="00542ABA"/>
    <w:rsid w:val="00542DA0"/>
    <w:rsid w:val="0054301A"/>
    <w:rsid w:val="0054406E"/>
    <w:rsid w:val="00544ECE"/>
    <w:rsid w:val="0054509A"/>
    <w:rsid w:val="00546E32"/>
    <w:rsid w:val="00546E3E"/>
    <w:rsid w:val="00551540"/>
    <w:rsid w:val="00551B28"/>
    <w:rsid w:val="00553FA2"/>
    <w:rsid w:val="00554D91"/>
    <w:rsid w:val="00554EAA"/>
    <w:rsid w:val="00555250"/>
    <w:rsid w:val="0055579F"/>
    <w:rsid w:val="0055791D"/>
    <w:rsid w:val="005647F3"/>
    <w:rsid w:val="0057079A"/>
    <w:rsid w:val="005714E3"/>
    <w:rsid w:val="005734B4"/>
    <w:rsid w:val="005739C5"/>
    <w:rsid w:val="00573DC8"/>
    <w:rsid w:val="00573EB6"/>
    <w:rsid w:val="00576FA1"/>
    <w:rsid w:val="00577CCE"/>
    <w:rsid w:val="00577F78"/>
    <w:rsid w:val="00581DD9"/>
    <w:rsid w:val="005842C1"/>
    <w:rsid w:val="005846B4"/>
    <w:rsid w:val="00591E17"/>
    <w:rsid w:val="00593020"/>
    <w:rsid w:val="00593741"/>
    <w:rsid w:val="00593DAA"/>
    <w:rsid w:val="0059455B"/>
    <w:rsid w:val="005946C3"/>
    <w:rsid w:val="005A04BD"/>
    <w:rsid w:val="005A1834"/>
    <w:rsid w:val="005A2469"/>
    <w:rsid w:val="005A7B19"/>
    <w:rsid w:val="005B34F4"/>
    <w:rsid w:val="005B7546"/>
    <w:rsid w:val="005B75C0"/>
    <w:rsid w:val="005C007B"/>
    <w:rsid w:val="005C02D1"/>
    <w:rsid w:val="005C23DA"/>
    <w:rsid w:val="005C52F0"/>
    <w:rsid w:val="005C5329"/>
    <w:rsid w:val="005C7D02"/>
    <w:rsid w:val="005D0A10"/>
    <w:rsid w:val="005D1A22"/>
    <w:rsid w:val="005D2329"/>
    <w:rsid w:val="005D7CDC"/>
    <w:rsid w:val="005E0DD8"/>
    <w:rsid w:val="005E1477"/>
    <w:rsid w:val="005E14E0"/>
    <w:rsid w:val="005E2B51"/>
    <w:rsid w:val="005E3353"/>
    <w:rsid w:val="005E4AF1"/>
    <w:rsid w:val="005E4D9D"/>
    <w:rsid w:val="005E6321"/>
    <w:rsid w:val="005E7FAD"/>
    <w:rsid w:val="005F07AC"/>
    <w:rsid w:val="005F0971"/>
    <w:rsid w:val="005F1887"/>
    <w:rsid w:val="005F2221"/>
    <w:rsid w:val="005F39DE"/>
    <w:rsid w:val="005F7ACE"/>
    <w:rsid w:val="00600028"/>
    <w:rsid w:val="00602C33"/>
    <w:rsid w:val="006037A3"/>
    <w:rsid w:val="0060466C"/>
    <w:rsid w:val="006059A2"/>
    <w:rsid w:val="0061030B"/>
    <w:rsid w:val="00611632"/>
    <w:rsid w:val="0062050A"/>
    <w:rsid w:val="006209EE"/>
    <w:rsid w:val="006215B7"/>
    <w:rsid w:val="00622E37"/>
    <w:rsid w:val="0062729E"/>
    <w:rsid w:val="006273FD"/>
    <w:rsid w:val="006277E1"/>
    <w:rsid w:val="006279BD"/>
    <w:rsid w:val="00627F8E"/>
    <w:rsid w:val="0063192F"/>
    <w:rsid w:val="00631DD5"/>
    <w:rsid w:val="00632D3A"/>
    <w:rsid w:val="00633007"/>
    <w:rsid w:val="00633378"/>
    <w:rsid w:val="0063391B"/>
    <w:rsid w:val="006369EF"/>
    <w:rsid w:val="00636FF3"/>
    <w:rsid w:val="006400EA"/>
    <w:rsid w:val="0064134D"/>
    <w:rsid w:val="00641C15"/>
    <w:rsid w:val="0064272F"/>
    <w:rsid w:val="00642A20"/>
    <w:rsid w:val="00644E70"/>
    <w:rsid w:val="00645232"/>
    <w:rsid w:val="0064709A"/>
    <w:rsid w:val="00647C0E"/>
    <w:rsid w:val="00652889"/>
    <w:rsid w:val="00653A09"/>
    <w:rsid w:val="00653E0D"/>
    <w:rsid w:val="00655E71"/>
    <w:rsid w:val="00655E89"/>
    <w:rsid w:val="006565CE"/>
    <w:rsid w:val="00657538"/>
    <w:rsid w:val="00660B3A"/>
    <w:rsid w:val="00660BBD"/>
    <w:rsid w:val="00663AB0"/>
    <w:rsid w:val="00666DFC"/>
    <w:rsid w:val="00670A9C"/>
    <w:rsid w:val="00670EB4"/>
    <w:rsid w:val="0067147A"/>
    <w:rsid w:val="0067242A"/>
    <w:rsid w:val="00672868"/>
    <w:rsid w:val="00672F78"/>
    <w:rsid w:val="0067462C"/>
    <w:rsid w:val="00674FD2"/>
    <w:rsid w:val="00676426"/>
    <w:rsid w:val="00676899"/>
    <w:rsid w:val="006774A3"/>
    <w:rsid w:val="00680756"/>
    <w:rsid w:val="00680A0F"/>
    <w:rsid w:val="006831E2"/>
    <w:rsid w:val="00686159"/>
    <w:rsid w:val="00686A9C"/>
    <w:rsid w:val="00686D93"/>
    <w:rsid w:val="00687303"/>
    <w:rsid w:val="00692472"/>
    <w:rsid w:val="006966D8"/>
    <w:rsid w:val="00696CE1"/>
    <w:rsid w:val="006970CC"/>
    <w:rsid w:val="006A1955"/>
    <w:rsid w:val="006A7E21"/>
    <w:rsid w:val="006B1A25"/>
    <w:rsid w:val="006B3C37"/>
    <w:rsid w:val="006B4321"/>
    <w:rsid w:val="006B43B6"/>
    <w:rsid w:val="006B4BBE"/>
    <w:rsid w:val="006B6079"/>
    <w:rsid w:val="006B671D"/>
    <w:rsid w:val="006C034A"/>
    <w:rsid w:val="006C1335"/>
    <w:rsid w:val="006C3214"/>
    <w:rsid w:val="006C5815"/>
    <w:rsid w:val="006C6D0D"/>
    <w:rsid w:val="006C74B6"/>
    <w:rsid w:val="006D0FDE"/>
    <w:rsid w:val="006D1C53"/>
    <w:rsid w:val="006D2B60"/>
    <w:rsid w:val="006D381B"/>
    <w:rsid w:val="006D3C44"/>
    <w:rsid w:val="006D4934"/>
    <w:rsid w:val="006D4B89"/>
    <w:rsid w:val="006D6676"/>
    <w:rsid w:val="006E4253"/>
    <w:rsid w:val="006E577F"/>
    <w:rsid w:val="006E7F0A"/>
    <w:rsid w:val="006F1E9F"/>
    <w:rsid w:val="006F20EE"/>
    <w:rsid w:val="006F6B21"/>
    <w:rsid w:val="006F7139"/>
    <w:rsid w:val="006F7563"/>
    <w:rsid w:val="006F770E"/>
    <w:rsid w:val="00702D5D"/>
    <w:rsid w:val="0070498A"/>
    <w:rsid w:val="00704BF9"/>
    <w:rsid w:val="00704DAD"/>
    <w:rsid w:val="0070630E"/>
    <w:rsid w:val="00707015"/>
    <w:rsid w:val="0071104F"/>
    <w:rsid w:val="0071297E"/>
    <w:rsid w:val="00713C3F"/>
    <w:rsid w:val="00713FA3"/>
    <w:rsid w:val="0071601C"/>
    <w:rsid w:val="00716059"/>
    <w:rsid w:val="00716573"/>
    <w:rsid w:val="007204B3"/>
    <w:rsid w:val="00722BF0"/>
    <w:rsid w:val="0072420F"/>
    <w:rsid w:val="00724334"/>
    <w:rsid w:val="00727A08"/>
    <w:rsid w:val="0073750C"/>
    <w:rsid w:val="00746752"/>
    <w:rsid w:val="00746BFB"/>
    <w:rsid w:val="00746FC1"/>
    <w:rsid w:val="0075233D"/>
    <w:rsid w:val="0075233E"/>
    <w:rsid w:val="00755077"/>
    <w:rsid w:val="00757637"/>
    <w:rsid w:val="00760CCC"/>
    <w:rsid w:val="00764A0C"/>
    <w:rsid w:val="00764F6E"/>
    <w:rsid w:val="00766436"/>
    <w:rsid w:val="007668DE"/>
    <w:rsid w:val="007779B6"/>
    <w:rsid w:val="0078060D"/>
    <w:rsid w:val="007812FE"/>
    <w:rsid w:val="007817B5"/>
    <w:rsid w:val="00783C83"/>
    <w:rsid w:val="00784C40"/>
    <w:rsid w:val="007854F2"/>
    <w:rsid w:val="007906AB"/>
    <w:rsid w:val="00792D86"/>
    <w:rsid w:val="00792E90"/>
    <w:rsid w:val="00795B6C"/>
    <w:rsid w:val="007969B4"/>
    <w:rsid w:val="007A0DFB"/>
    <w:rsid w:val="007A1159"/>
    <w:rsid w:val="007A14BE"/>
    <w:rsid w:val="007A4BEC"/>
    <w:rsid w:val="007A518E"/>
    <w:rsid w:val="007A70C8"/>
    <w:rsid w:val="007B36DA"/>
    <w:rsid w:val="007B3907"/>
    <w:rsid w:val="007B43A8"/>
    <w:rsid w:val="007B4A21"/>
    <w:rsid w:val="007B516A"/>
    <w:rsid w:val="007B5422"/>
    <w:rsid w:val="007C14E6"/>
    <w:rsid w:val="007C19A9"/>
    <w:rsid w:val="007C1EC9"/>
    <w:rsid w:val="007C2023"/>
    <w:rsid w:val="007C345A"/>
    <w:rsid w:val="007C37A4"/>
    <w:rsid w:val="007C4554"/>
    <w:rsid w:val="007C6185"/>
    <w:rsid w:val="007C6CDA"/>
    <w:rsid w:val="007C7699"/>
    <w:rsid w:val="007D4CBA"/>
    <w:rsid w:val="007D6017"/>
    <w:rsid w:val="007D6668"/>
    <w:rsid w:val="007D6EDB"/>
    <w:rsid w:val="007D710E"/>
    <w:rsid w:val="007D73E2"/>
    <w:rsid w:val="007E0D1D"/>
    <w:rsid w:val="007E1286"/>
    <w:rsid w:val="007E2DD8"/>
    <w:rsid w:val="007E3374"/>
    <w:rsid w:val="007E39F3"/>
    <w:rsid w:val="007E5825"/>
    <w:rsid w:val="007E6334"/>
    <w:rsid w:val="007E66E2"/>
    <w:rsid w:val="007E6CBB"/>
    <w:rsid w:val="007E76F0"/>
    <w:rsid w:val="007F01A2"/>
    <w:rsid w:val="007F0DAB"/>
    <w:rsid w:val="007F117D"/>
    <w:rsid w:val="007F16F1"/>
    <w:rsid w:val="007F19EF"/>
    <w:rsid w:val="007F4142"/>
    <w:rsid w:val="007F4979"/>
    <w:rsid w:val="007F4CF4"/>
    <w:rsid w:val="007F645D"/>
    <w:rsid w:val="00800152"/>
    <w:rsid w:val="00800758"/>
    <w:rsid w:val="00802029"/>
    <w:rsid w:val="0080382C"/>
    <w:rsid w:val="008049F3"/>
    <w:rsid w:val="008078BF"/>
    <w:rsid w:val="00807C3C"/>
    <w:rsid w:val="00812D24"/>
    <w:rsid w:val="00813834"/>
    <w:rsid w:val="00814A6E"/>
    <w:rsid w:val="00814D35"/>
    <w:rsid w:val="00814F84"/>
    <w:rsid w:val="00815A99"/>
    <w:rsid w:val="0082077F"/>
    <w:rsid w:val="00820DB1"/>
    <w:rsid w:val="00820EAB"/>
    <w:rsid w:val="008223F3"/>
    <w:rsid w:val="00822F54"/>
    <w:rsid w:val="00824146"/>
    <w:rsid w:val="00825D9E"/>
    <w:rsid w:val="00826488"/>
    <w:rsid w:val="0082655E"/>
    <w:rsid w:val="00827516"/>
    <w:rsid w:val="00830EC5"/>
    <w:rsid w:val="00833455"/>
    <w:rsid w:val="00833F36"/>
    <w:rsid w:val="0083494F"/>
    <w:rsid w:val="00835620"/>
    <w:rsid w:val="00836E39"/>
    <w:rsid w:val="008414A4"/>
    <w:rsid w:val="00841EF0"/>
    <w:rsid w:val="00842377"/>
    <w:rsid w:val="00842710"/>
    <w:rsid w:val="008427E6"/>
    <w:rsid w:val="008429F3"/>
    <w:rsid w:val="0084315D"/>
    <w:rsid w:val="00846854"/>
    <w:rsid w:val="0085571F"/>
    <w:rsid w:val="00855955"/>
    <w:rsid w:val="00856649"/>
    <w:rsid w:val="00856E14"/>
    <w:rsid w:val="00857D64"/>
    <w:rsid w:val="00860639"/>
    <w:rsid w:val="00863626"/>
    <w:rsid w:val="0086472D"/>
    <w:rsid w:val="008648C2"/>
    <w:rsid w:val="00870775"/>
    <w:rsid w:val="00871C6E"/>
    <w:rsid w:val="00871F69"/>
    <w:rsid w:val="0087484D"/>
    <w:rsid w:val="00880408"/>
    <w:rsid w:val="00882345"/>
    <w:rsid w:val="00883B97"/>
    <w:rsid w:val="008842F0"/>
    <w:rsid w:val="008858C4"/>
    <w:rsid w:val="00886BFE"/>
    <w:rsid w:val="00887DE0"/>
    <w:rsid w:val="00891524"/>
    <w:rsid w:val="00891679"/>
    <w:rsid w:val="00892612"/>
    <w:rsid w:val="0089370E"/>
    <w:rsid w:val="00893909"/>
    <w:rsid w:val="00894BA5"/>
    <w:rsid w:val="00894E03"/>
    <w:rsid w:val="00895CAC"/>
    <w:rsid w:val="008A2AE0"/>
    <w:rsid w:val="008A4751"/>
    <w:rsid w:val="008A5B7A"/>
    <w:rsid w:val="008A6150"/>
    <w:rsid w:val="008A7B65"/>
    <w:rsid w:val="008B1E20"/>
    <w:rsid w:val="008B21F5"/>
    <w:rsid w:val="008B39EA"/>
    <w:rsid w:val="008B402A"/>
    <w:rsid w:val="008B4C8A"/>
    <w:rsid w:val="008B516D"/>
    <w:rsid w:val="008B55C9"/>
    <w:rsid w:val="008B5F1B"/>
    <w:rsid w:val="008C0F4D"/>
    <w:rsid w:val="008C170E"/>
    <w:rsid w:val="008C4B05"/>
    <w:rsid w:val="008C4F68"/>
    <w:rsid w:val="008C79CC"/>
    <w:rsid w:val="008C7EE1"/>
    <w:rsid w:val="008D1567"/>
    <w:rsid w:val="008D1E2F"/>
    <w:rsid w:val="008D32A0"/>
    <w:rsid w:val="008D3952"/>
    <w:rsid w:val="008D3FFC"/>
    <w:rsid w:val="008D69CA"/>
    <w:rsid w:val="008D6A3F"/>
    <w:rsid w:val="008E1DD5"/>
    <w:rsid w:val="008E352F"/>
    <w:rsid w:val="008E7580"/>
    <w:rsid w:val="008F206C"/>
    <w:rsid w:val="008F475B"/>
    <w:rsid w:val="008F54F7"/>
    <w:rsid w:val="008F60FA"/>
    <w:rsid w:val="008F650A"/>
    <w:rsid w:val="008F6A02"/>
    <w:rsid w:val="00902090"/>
    <w:rsid w:val="00903B47"/>
    <w:rsid w:val="00903BE9"/>
    <w:rsid w:val="00904675"/>
    <w:rsid w:val="00904C33"/>
    <w:rsid w:val="00905529"/>
    <w:rsid w:val="00907399"/>
    <w:rsid w:val="00911B86"/>
    <w:rsid w:val="00911E1D"/>
    <w:rsid w:val="00911E6B"/>
    <w:rsid w:val="00913A0B"/>
    <w:rsid w:val="00915DA3"/>
    <w:rsid w:val="00921647"/>
    <w:rsid w:val="00924D69"/>
    <w:rsid w:val="00925A1D"/>
    <w:rsid w:val="009273B8"/>
    <w:rsid w:val="009279CB"/>
    <w:rsid w:val="00927CEE"/>
    <w:rsid w:val="009312A4"/>
    <w:rsid w:val="00932D73"/>
    <w:rsid w:val="009353D5"/>
    <w:rsid w:val="00936440"/>
    <w:rsid w:val="00940B52"/>
    <w:rsid w:val="00940CEF"/>
    <w:rsid w:val="009416DE"/>
    <w:rsid w:val="00944FAC"/>
    <w:rsid w:val="00946179"/>
    <w:rsid w:val="009516BD"/>
    <w:rsid w:val="00951994"/>
    <w:rsid w:val="0095238A"/>
    <w:rsid w:val="00952EDC"/>
    <w:rsid w:val="00955F60"/>
    <w:rsid w:val="009570A2"/>
    <w:rsid w:val="00957CB7"/>
    <w:rsid w:val="00960635"/>
    <w:rsid w:val="00960D07"/>
    <w:rsid w:val="00962BE1"/>
    <w:rsid w:val="00963EBE"/>
    <w:rsid w:val="009642D6"/>
    <w:rsid w:val="00964A10"/>
    <w:rsid w:val="00965885"/>
    <w:rsid w:val="00966B41"/>
    <w:rsid w:val="00971499"/>
    <w:rsid w:val="00974B9A"/>
    <w:rsid w:val="00974CA2"/>
    <w:rsid w:val="00977B69"/>
    <w:rsid w:val="00981DF3"/>
    <w:rsid w:val="00981E91"/>
    <w:rsid w:val="00981FF9"/>
    <w:rsid w:val="00982266"/>
    <w:rsid w:val="0098309F"/>
    <w:rsid w:val="009836A3"/>
    <w:rsid w:val="00985099"/>
    <w:rsid w:val="009857E2"/>
    <w:rsid w:val="00986B2F"/>
    <w:rsid w:val="009873F8"/>
    <w:rsid w:val="00991E77"/>
    <w:rsid w:val="00993B0C"/>
    <w:rsid w:val="00994D7A"/>
    <w:rsid w:val="00995491"/>
    <w:rsid w:val="009A0DF1"/>
    <w:rsid w:val="009A100B"/>
    <w:rsid w:val="009A2277"/>
    <w:rsid w:val="009A4F81"/>
    <w:rsid w:val="009A592A"/>
    <w:rsid w:val="009A634C"/>
    <w:rsid w:val="009B0476"/>
    <w:rsid w:val="009B11B0"/>
    <w:rsid w:val="009B1208"/>
    <w:rsid w:val="009B1E2A"/>
    <w:rsid w:val="009B61AD"/>
    <w:rsid w:val="009B64F7"/>
    <w:rsid w:val="009C037F"/>
    <w:rsid w:val="009C0B1C"/>
    <w:rsid w:val="009C65C5"/>
    <w:rsid w:val="009C7465"/>
    <w:rsid w:val="009C7B73"/>
    <w:rsid w:val="009D0AC3"/>
    <w:rsid w:val="009D7C04"/>
    <w:rsid w:val="009E030A"/>
    <w:rsid w:val="009E087C"/>
    <w:rsid w:val="009E0A94"/>
    <w:rsid w:val="009E383B"/>
    <w:rsid w:val="009E4583"/>
    <w:rsid w:val="009E67D0"/>
    <w:rsid w:val="009E7003"/>
    <w:rsid w:val="009F05BA"/>
    <w:rsid w:val="009F2368"/>
    <w:rsid w:val="009F2E06"/>
    <w:rsid w:val="009F3AF1"/>
    <w:rsid w:val="009F4DF5"/>
    <w:rsid w:val="009F6A0F"/>
    <w:rsid w:val="009F7287"/>
    <w:rsid w:val="009F77FB"/>
    <w:rsid w:val="009F79BC"/>
    <w:rsid w:val="00A0014F"/>
    <w:rsid w:val="00A00492"/>
    <w:rsid w:val="00A01DC2"/>
    <w:rsid w:val="00A04487"/>
    <w:rsid w:val="00A04D0E"/>
    <w:rsid w:val="00A05A63"/>
    <w:rsid w:val="00A108C1"/>
    <w:rsid w:val="00A108DB"/>
    <w:rsid w:val="00A1434F"/>
    <w:rsid w:val="00A1475F"/>
    <w:rsid w:val="00A151E3"/>
    <w:rsid w:val="00A17D72"/>
    <w:rsid w:val="00A207C8"/>
    <w:rsid w:val="00A228E4"/>
    <w:rsid w:val="00A24D70"/>
    <w:rsid w:val="00A27A19"/>
    <w:rsid w:val="00A31420"/>
    <w:rsid w:val="00A33091"/>
    <w:rsid w:val="00A34DE2"/>
    <w:rsid w:val="00A34ED8"/>
    <w:rsid w:val="00A34FEB"/>
    <w:rsid w:val="00A3532A"/>
    <w:rsid w:val="00A35610"/>
    <w:rsid w:val="00A35A6D"/>
    <w:rsid w:val="00A36203"/>
    <w:rsid w:val="00A36204"/>
    <w:rsid w:val="00A404F0"/>
    <w:rsid w:val="00A449CC"/>
    <w:rsid w:val="00A452D0"/>
    <w:rsid w:val="00A47D7F"/>
    <w:rsid w:val="00A52737"/>
    <w:rsid w:val="00A53D74"/>
    <w:rsid w:val="00A53FBF"/>
    <w:rsid w:val="00A55322"/>
    <w:rsid w:val="00A5695B"/>
    <w:rsid w:val="00A60C0A"/>
    <w:rsid w:val="00A61743"/>
    <w:rsid w:val="00A61E47"/>
    <w:rsid w:val="00A6297F"/>
    <w:rsid w:val="00A643CC"/>
    <w:rsid w:val="00A705F9"/>
    <w:rsid w:val="00A71228"/>
    <w:rsid w:val="00A727BA"/>
    <w:rsid w:val="00A735AE"/>
    <w:rsid w:val="00A746F9"/>
    <w:rsid w:val="00A75332"/>
    <w:rsid w:val="00A763CE"/>
    <w:rsid w:val="00A77783"/>
    <w:rsid w:val="00A77A97"/>
    <w:rsid w:val="00A8051D"/>
    <w:rsid w:val="00A81795"/>
    <w:rsid w:val="00A82679"/>
    <w:rsid w:val="00A84F01"/>
    <w:rsid w:val="00A85021"/>
    <w:rsid w:val="00A8585A"/>
    <w:rsid w:val="00A90AE2"/>
    <w:rsid w:val="00A90CB6"/>
    <w:rsid w:val="00A925EA"/>
    <w:rsid w:val="00A96DE8"/>
    <w:rsid w:val="00A97845"/>
    <w:rsid w:val="00AA18D0"/>
    <w:rsid w:val="00AA298B"/>
    <w:rsid w:val="00AA2AC1"/>
    <w:rsid w:val="00AA2D81"/>
    <w:rsid w:val="00AA3DB8"/>
    <w:rsid w:val="00AA4EAD"/>
    <w:rsid w:val="00AA6CA5"/>
    <w:rsid w:val="00AA6E18"/>
    <w:rsid w:val="00AA701D"/>
    <w:rsid w:val="00AA70A0"/>
    <w:rsid w:val="00AB3360"/>
    <w:rsid w:val="00AB43B7"/>
    <w:rsid w:val="00AB58DF"/>
    <w:rsid w:val="00AB600B"/>
    <w:rsid w:val="00AB61AD"/>
    <w:rsid w:val="00AB7652"/>
    <w:rsid w:val="00AC12B5"/>
    <w:rsid w:val="00AC3AB0"/>
    <w:rsid w:val="00AC3FCA"/>
    <w:rsid w:val="00AC5644"/>
    <w:rsid w:val="00AC6933"/>
    <w:rsid w:val="00AC7AE0"/>
    <w:rsid w:val="00AD13D6"/>
    <w:rsid w:val="00AD21F0"/>
    <w:rsid w:val="00AD3359"/>
    <w:rsid w:val="00AD537B"/>
    <w:rsid w:val="00AE147E"/>
    <w:rsid w:val="00AE30F2"/>
    <w:rsid w:val="00AE32EA"/>
    <w:rsid w:val="00AE44E2"/>
    <w:rsid w:val="00AE48BB"/>
    <w:rsid w:val="00AE571B"/>
    <w:rsid w:val="00AE656B"/>
    <w:rsid w:val="00AF1E78"/>
    <w:rsid w:val="00AF216A"/>
    <w:rsid w:val="00AF5D22"/>
    <w:rsid w:val="00AF7BF6"/>
    <w:rsid w:val="00B0027D"/>
    <w:rsid w:val="00B00E8B"/>
    <w:rsid w:val="00B013A9"/>
    <w:rsid w:val="00B023D5"/>
    <w:rsid w:val="00B0378B"/>
    <w:rsid w:val="00B062A2"/>
    <w:rsid w:val="00B068BD"/>
    <w:rsid w:val="00B06F80"/>
    <w:rsid w:val="00B11E02"/>
    <w:rsid w:val="00B13DEB"/>
    <w:rsid w:val="00B17045"/>
    <w:rsid w:val="00B17CC9"/>
    <w:rsid w:val="00B21F2A"/>
    <w:rsid w:val="00B2275C"/>
    <w:rsid w:val="00B238D9"/>
    <w:rsid w:val="00B25510"/>
    <w:rsid w:val="00B26C91"/>
    <w:rsid w:val="00B305DA"/>
    <w:rsid w:val="00B308C5"/>
    <w:rsid w:val="00B349A8"/>
    <w:rsid w:val="00B36199"/>
    <w:rsid w:val="00B365A9"/>
    <w:rsid w:val="00B36732"/>
    <w:rsid w:val="00B37445"/>
    <w:rsid w:val="00B41E2E"/>
    <w:rsid w:val="00B432EB"/>
    <w:rsid w:val="00B44EAC"/>
    <w:rsid w:val="00B47969"/>
    <w:rsid w:val="00B50F4D"/>
    <w:rsid w:val="00B5148D"/>
    <w:rsid w:val="00B52522"/>
    <w:rsid w:val="00B5594A"/>
    <w:rsid w:val="00B56B94"/>
    <w:rsid w:val="00B577D6"/>
    <w:rsid w:val="00B6168B"/>
    <w:rsid w:val="00B62CD1"/>
    <w:rsid w:val="00B64DCF"/>
    <w:rsid w:val="00B6701E"/>
    <w:rsid w:val="00B67179"/>
    <w:rsid w:val="00B7057C"/>
    <w:rsid w:val="00B71AEB"/>
    <w:rsid w:val="00B73CF7"/>
    <w:rsid w:val="00B74FA1"/>
    <w:rsid w:val="00B7790D"/>
    <w:rsid w:val="00B8061E"/>
    <w:rsid w:val="00B808CE"/>
    <w:rsid w:val="00B81166"/>
    <w:rsid w:val="00B83EC8"/>
    <w:rsid w:val="00B842AE"/>
    <w:rsid w:val="00B86C5A"/>
    <w:rsid w:val="00B8749F"/>
    <w:rsid w:val="00B87B11"/>
    <w:rsid w:val="00B918DC"/>
    <w:rsid w:val="00B92D84"/>
    <w:rsid w:val="00B9338F"/>
    <w:rsid w:val="00B94C23"/>
    <w:rsid w:val="00B955C5"/>
    <w:rsid w:val="00BA0EF2"/>
    <w:rsid w:val="00BA1151"/>
    <w:rsid w:val="00BA4CC6"/>
    <w:rsid w:val="00BA6B4C"/>
    <w:rsid w:val="00BA79AA"/>
    <w:rsid w:val="00BA79F0"/>
    <w:rsid w:val="00BB0110"/>
    <w:rsid w:val="00BB09A7"/>
    <w:rsid w:val="00BB09B5"/>
    <w:rsid w:val="00BB1EE6"/>
    <w:rsid w:val="00BB31D3"/>
    <w:rsid w:val="00BC06F7"/>
    <w:rsid w:val="00BC0EC3"/>
    <w:rsid w:val="00BC4863"/>
    <w:rsid w:val="00BC5536"/>
    <w:rsid w:val="00BC6231"/>
    <w:rsid w:val="00BD0777"/>
    <w:rsid w:val="00BD4DD3"/>
    <w:rsid w:val="00BD6480"/>
    <w:rsid w:val="00BE0135"/>
    <w:rsid w:val="00BE22C7"/>
    <w:rsid w:val="00BE3A4C"/>
    <w:rsid w:val="00BE42F7"/>
    <w:rsid w:val="00BE6040"/>
    <w:rsid w:val="00BF0CE1"/>
    <w:rsid w:val="00BF2244"/>
    <w:rsid w:val="00BF753D"/>
    <w:rsid w:val="00C0005D"/>
    <w:rsid w:val="00C01376"/>
    <w:rsid w:val="00C01747"/>
    <w:rsid w:val="00C0418A"/>
    <w:rsid w:val="00C048BF"/>
    <w:rsid w:val="00C04B37"/>
    <w:rsid w:val="00C06EB3"/>
    <w:rsid w:val="00C073BB"/>
    <w:rsid w:val="00C1134F"/>
    <w:rsid w:val="00C12230"/>
    <w:rsid w:val="00C14212"/>
    <w:rsid w:val="00C21AF4"/>
    <w:rsid w:val="00C2283E"/>
    <w:rsid w:val="00C26A08"/>
    <w:rsid w:val="00C30BBC"/>
    <w:rsid w:val="00C30CEF"/>
    <w:rsid w:val="00C312A6"/>
    <w:rsid w:val="00C31E2D"/>
    <w:rsid w:val="00C3450D"/>
    <w:rsid w:val="00C3472F"/>
    <w:rsid w:val="00C34FCF"/>
    <w:rsid w:val="00C362D1"/>
    <w:rsid w:val="00C36364"/>
    <w:rsid w:val="00C40AA1"/>
    <w:rsid w:val="00C42F0D"/>
    <w:rsid w:val="00C436AF"/>
    <w:rsid w:val="00C450BB"/>
    <w:rsid w:val="00C45405"/>
    <w:rsid w:val="00C45A80"/>
    <w:rsid w:val="00C50FB8"/>
    <w:rsid w:val="00C5153D"/>
    <w:rsid w:val="00C5164B"/>
    <w:rsid w:val="00C5259C"/>
    <w:rsid w:val="00C5384A"/>
    <w:rsid w:val="00C53876"/>
    <w:rsid w:val="00C54A9F"/>
    <w:rsid w:val="00C54AC2"/>
    <w:rsid w:val="00C54E8C"/>
    <w:rsid w:val="00C55FEE"/>
    <w:rsid w:val="00C5680E"/>
    <w:rsid w:val="00C5693A"/>
    <w:rsid w:val="00C60009"/>
    <w:rsid w:val="00C60386"/>
    <w:rsid w:val="00C62748"/>
    <w:rsid w:val="00C62A26"/>
    <w:rsid w:val="00C65B00"/>
    <w:rsid w:val="00C6749C"/>
    <w:rsid w:val="00C704E5"/>
    <w:rsid w:val="00C72B39"/>
    <w:rsid w:val="00C75EEF"/>
    <w:rsid w:val="00C805B0"/>
    <w:rsid w:val="00C81790"/>
    <w:rsid w:val="00C83472"/>
    <w:rsid w:val="00C84E8F"/>
    <w:rsid w:val="00C873AE"/>
    <w:rsid w:val="00C87F6A"/>
    <w:rsid w:val="00C9016D"/>
    <w:rsid w:val="00C907AB"/>
    <w:rsid w:val="00C91DDE"/>
    <w:rsid w:val="00C91E6D"/>
    <w:rsid w:val="00C92C20"/>
    <w:rsid w:val="00C9318B"/>
    <w:rsid w:val="00C941AD"/>
    <w:rsid w:val="00C956F1"/>
    <w:rsid w:val="00C95DAB"/>
    <w:rsid w:val="00C96405"/>
    <w:rsid w:val="00C971A3"/>
    <w:rsid w:val="00CA57F1"/>
    <w:rsid w:val="00CA6BAE"/>
    <w:rsid w:val="00CA7C34"/>
    <w:rsid w:val="00CB3B4F"/>
    <w:rsid w:val="00CB4EB8"/>
    <w:rsid w:val="00CB5F6D"/>
    <w:rsid w:val="00CB5FB6"/>
    <w:rsid w:val="00CB6F96"/>
    <w:rsid w:val="00CB7986"/>
    <w:rsid w:val="00CC0DAE"/>
    <w:rsid w:val="00CC0F9E"/>
    <w:rsid w:val="00CC2408"/>
    <w:rsid w:val="00CC50E2"/>
    <w:rsid w:val="00CC51E1"/>
    <w:rsid w:val="00CD5F3B"/>
    <w:rsid w:val="00CD7E2E"/>
    <w:rsid w:val="00CE59AC"/>
    <w:rsid w:val="00CE6674"/>
    <w:rsid w:val="00CE6DAD"/>
    <w:rsid w:val="00CF03E9"/>
    <w:rsid w:val="00CF0A5A"/>
    <w:rsid w:val="00CF2E5D"/>
    <w:rsid w:val="00CF3CFA"/>
    <w:rsid w:val="00CF3EB8"/>
    <w:rsid w:val="00CF5734"/>
    <w:rsid w:val="00CF6026"/>
    <w:rsid w:val="00D01970"/>
    <w:rsid w:val="00D01FE4"/>
    <w:rsid w:val="00D0337D"/>
    <w:rsid w:val="00D04991"/>
    <w:rsid w:val="00D05815"/>
    <w:rsid w:val="00D05AED"/>
    <w:rsid w:val="00D07F91"/>
    <w:rsid w:val="00D103D8"/>
    <w:rsid w:val="00D13A31"/>
    <w:rsid w:val="00D1456F"/>
    <w:rsid w:val="00D149A1"/>
    <w:rsid w:val="00D15036"/>
    <w:rsid w:val="00D15A7B"/>
    <w:rsid w:val="00D22AF2"/>
    <w:rsid w:val="00D243A5"/>
    <w:rsid w:val="00D24B50"/>
    <w:rsid w:val="00D24D14"/>
    <w:rsid w:val="00D25434"/>
    <w:rsid w:val="00D2747D"/>
    <w:rsid w:val="00D3092D"/>
    <w:rsid w:val="00D313BE"/>
    <w:rsid w:val="00D31FF1"/>
    <w:rsid w:val="00D33A95"/>
    <w:rsid w:val="00D34699"/>
    <w:rsid w:val="00D36441"/>
    <w:rsid w:val="00D41D3D"/>
    <w:rsid w:val="00D4271A"/>
    <w:rsid w:val="00D42BB3"/>
    <w:rsid w:val="00D42F6F"/>
    <w:rsid w:val="00D43077"/>
    <w:rsid w:val="00D44113"/>
    <w:rsid w:val="00D4735D"/>
    <w:rsid w:val="00D478F6"/>
    <w:rsid w:val="00D50676"/>
    <w:rsid w:val="00D61BC5"/>
    <w:rsid w:val="00D62AA3"/>
    <w:rsid w:val="00D6440A"/>
    <w:rsid w:val="00D70395"/>
    <w:rsid w:val="00D72863"/>
    <w:rsid w:val="00D731A3"/>
    <w:rsid w:val="00D738CE"/>
    <w:rsid w:val="00D74843"/>
    <w:rsid w:val="00D75C59"/>
    <w:rsid w:val="00D76181"/>
    <w:rsid w:val="00D762FB"/>
    <w:rsid w:val="00D808D1"/>
    <w:rsid w:val="00D80C04"/>
    <w:rsid w:val="00D815A7"/>
    <w:rsid w:val="00D848A7"/>
    <w:rsid w:val="00D86587"/>
    <w:rsid w:val="00D90353"/>
    <w:rsid w:val="00D91F30"/>
    <w:rsid w:val="00D92C97"/>
    <w:rsid w:val="00D92FA9"/>
    <w:rsid w:val="00D94663"/>
    <w:rsid w:val="00D94903"/>
    <w:rsid w:val="00D94EBC"/>
    <w:rsid w:val="00D95261"/>
    <w:rsid w:val="00D95D8C"/>
    <w:rsid w:val="00D97945"/>
    <w:rsid w:val="00DA3A5C"/>
    <w:rsid w:val="00DA69C5"/>
    <w:rsid w:val="00DA6BD4"/>
    <w:rsid w:val="00DA714C"/>
    <w:rsid w:val="00DB0921"/>
    <w:rsid w:val="00DB52EE"/>
    <w:rsid w:val="00DB71FB"/>
    <w:rsid w:val="00DB7C29"/>
    <w:rsid w:val="00DC079C"/>
    <w:rsid w:val="00DC0FFB"/>
    <w:rsid w:val="00DC17A8"/>
    <w:rsid w:val="00DC1945"/>
    <w:rsid w:val="00DC471B"/>
    <w:rsid w:val="00DC7527"/>
    <w:rsid w:val="00DD384C"/>
    <w:rsid w:val="00DD4715"/>
    <w:rsid w:val="00DD48C3"/>
    <w:rsid w:val="00DD59C1"/>
    <w:rsid w:val="00DD5CF6"/>
    <w:rsid w:val="00DD6628"/>
    <w:rsid w:val="00DE187D"/>
    <w:rsid w:val="00DE1E2C"/>
    <w:rsid w:val="00DE293D"/>
    <w:rsid w:val="00DE3D0E"/>
    <w:rsid w:val="00DE53D2"/>
    <w:rsid w:val="00DE63D2"/>
    <w:rsid w:val="00DE67DE"/>
    <w:rsid w:val="00DE7BE5"/>
    <w:rsid w:val="00DF0ED5"/>
    <w:rsid w:val="00DF16AC"/>
    <w:rsid w:val="00DF1703"/>
    <w:rsid w:val="00DF1CED"/>
    <w:rsid w:val="00DF2B28"/>
    <w:rsid w:val="00DF3861"/>
    <w:rsid w:val="00DF39F1"/>
    <w:rsid w:val="00DF56EE"/>
    <w:rsid w:val="00DF66B7"/>
    <w:rsid w:val="00DF6EC9"/>
    <w:rsid w:val="00DF70ED"/>
    <w:rsid w:val="00E001B4"/>
    <w:rsid w:val="00E00A3F"/>
    <w:rsid w:val="00E02673"/>
    <w:rsid w:val="00E032AE"/>
    <w:rsid w:val="00E0439C"/>
    <w:rsid w:val="00E04D5D"/>
    <w:rsid w:val="00E06918"/>
    <w:rsid w:val="00E1097B"/>
    <w:rsid w:val="00E13C92"/>
    <w:rsid w:val="00E159FB"/>
    <w:rsid w:val="00E16F6F"/>
    <w:rsid w:val="00E17265"/>
    <w:rsid w:val="00E203BC"/>
    <w:rsid w:val="00E2083D"/>
    <w:rsid w:val="00E22265"/>
    <w:rsid w:val="00E22667"/>
    <w:rsid w:val="00E272E7"/>
    <w:rsid w:val="00E30D40"/>
    <w:rsid w:val="00E31CB5"/>
    <w:rsid w:val="00E32DB3"/>
    <w:rsid w:val="00E35803"/>
    <w:rsid w:val="00E35FAC"/>
    <w:rsid w:val="00E367A4"/>
    <w:rsid w:val="00E36A19"/>
    <w:rsid w:val="00E441EF"/>
    <w:rsid w:val="00E443D2"/>
    <w:rsid w:val="00E44567"/>
    <w:rsid w:val="00E5057E"/>
    <w:rsid w:val="00E52376"/>
    <w:rsid w:val="00E5348D"/>
    <w:rsid w:val="00E5380F"/>
    <w:rsid w:val="00E53C03"/>
    <w:rsid w:val="00E53C63"/>
    <w:rsid w:val="00E5419E"/>
    <w:rsid w:val="00E55DB4"/>
    <w:rsid w:val="00E56175"/>
    <w:rsid w:val="00E56E5D"/>
    <w:rsid w:val="00E57EFF"/>
    <w:rsid w:val="00E613E5"/>
    <w:rsid w:val="00E61CB0"/>
    <w:rsid w:val="00E62B49"/>
    <w:rsid w:val="00E63D5F"/>
    <w:rsid w:val="00E66750"/>
    <w:rsid w:val="00E74DA2"/>
    <w:rsid w:val="00E76ECE"/>
    <w:rsid w:val="00E81C30"/>
    <w:rsid w:val="00E81FAF"/>
    <w:rsid w:val="00E8317D"/>
    <w:rsid w:val="00E84E70"/>
    <w:rsid w:val="00E860A9"/>
    <w:rsid w:val="00E87064"/>
    <w:rsid w:val="00E90921"/>
    <w:rsid w:val="00E96450"/>
    <w:rsid w:val="00E97A79"/>
    <w:rsid w:val="00EA01A2"/>
    <w:rsid w:val="00EA0B53"/>
    <w:rsid w:val="00EA46E1"/>
    <w:rsid w:val="00EA4856"/>
    <w:rsid w:val="00EA694D"/>
    <w:rsid w:val="00EB18CB"/>
    <w:rsid w:val="00EB1AF4"/>
    <w:rsid w:val="00EB330E"/>
    <w:rsid w:val="00EB4641"/>
    <w:rsid w:val="00EB6B6B"/>
    <w:rsid w:val="00EB6DBF"/>
    <w:rsid w:val="00EB7564"/>
    <w:rsid w:val="00EB7F16"/>
    <w:rsid w:val="00EC10EE"/>
    <w:rsid w:val="00EC2DFE"/>
    <w:rsid w:val="00EC4444"/>
    <w:rsid w:val="00EC7455"/>
    <w:rsid w:val="00EC7856"/>
    <w:rsid w:val="00ED0D7C"/>
    <w:rsid w:val="00ED1342"/>
    <w:rsid w:val="00ED1FD6"/>
    <w:rsid w:val="00ED581C"/>
    <w:rsid w:val="00ED6A58"/>
    <w:rsid w:val="00ED7CCA"/>
    <w:rsid w:val="00ED7F72"/>
    <w:rsid w:val="00EE0801"/>
    <w:rsid w:val="00EE162C"/>
    <w:rsid w:val="00EE1F44"/>
    <w:rsid w:val="00EE2374"/>
    <w:rsid w:val="00EE32B0"/>
    <w:rsid w:val="00EE3A5A"/>
    <w:rsid w:val="00EE5DFC"/>
    <w:rsid w:val="00EE6845"/>
    <w:rsid w:val="00EF240A"/>
    <w:rsid w:val="00EF4C0D"/>
    <w:rsid w:val="00EF5F53"/>
    <w:rsid w:val="00EF6349"/>
    <w:rsid w:val="00EF6B22"/>
    <w:rsid w:val="00EF7315"/>
    <w:rsid w:val="00EF777D"/>
    <w:rsid w:val="00F026DD"/>
    <w:rsid w:val="00F05C75"/>
    <w:rsid w:val="00F05CF4"/>
    <w:rsid w:val="00F06D0B"/>
    <w:rsid w:val="00F104F5"/>
    <w:rsid w:val="00F13A9B"/>
    <w:rsid w:val="00F149F2"/>
    <w:rsid w:val="00F15528"/>
    <w:rsid w:val="00F156E9"/>
    <w:rsid w:val="00F16306"/>
    <w:rsid w:val="00F179B7"/>
    <w:rsid w:val="00F210DB"/>
    <w:rsid w:val="00F212F2"/>
    <w:rsid w:val="00F217B6"/>
    <w:rsid w:val="00F22F2F"/>
    <w:rsid w:val="00F23F7B"/>
    <w:rsid w:val="00F279CC"/>
    <w:rsid w:val="00F35072"/>
    <w:rsid w:val="00F36056"/>
    <w:rsid w:val="00F40536"/>
    <w:rsid w:val="00F42C6C"/>
    <w:rsid w:val="00F446D2"/>
    <w:rsid w:val="00F510DB"/>
    <w:rsid w:val="00F5154B"/>
    <w:rsid w:val="00F52364"/>
    <w:rsid w:val="00F533BC"/>
    <w:rsid w:val="00F5455A"/>
    <w:rsid w:val="00F55E62"/>
    <w:rsid w:val="00F561D9"/>
    <w:rsid w:val="00F610C9"/>
    <w:rsid w:val="00F61E4D"/>
    <w:rsid w:val="00F6418C"/>
    <w:rsid w:val="00F641DF"/>
    <w:rsid w:val="00F64C5D"/>
    <w:rsid w:val="00F6523C"/>
    <w:rsid w:val="00F664E5"/>
    <w:rsid w:val="00F66B42"/>
    <w:rsid w:val="00F67037"/>
    <w:rsid w:val="00F741C6"/>
    <w:rsid w:val="00F741CC"/>
    <w:rsid w:val="00F7546B"/>
    <w:rsid w:val="00F75519"/>
    <w:rsid w:val="00F76B9C"/>
    <w:rsid w:val="00F77422"/>
    <w:rsid w:val="00F7743F"/>
    <w:rsid w:val="00F8042C"/>
    <w:rsid w:val="00F8105E"/>
    <w:rsid w:val="00F830A1"/>
    <w:rsid w:val="00F85DEB"/>
    <w:rsid w:val="00F87B38"/>
    <w:rsid w:val="00F90106"/>
    <w:rsid w:val="00F91F31"/>
    <w:rsid w:val="00F9233A"/>
    <w:rsid w:val="00FA078F"/>
    <w:rsid w:val="00FA3DBB"/>
    <w:rsid w:val="00FA5024"/>
    <w:rsid w:val="00FA503F"/>
    <w:rsid w:val="00FA5302"/>
    <w:rsid w:val="00FA5996"/>
    <w:rsid w:val="00FA5FA8"/>
    <w:rsid w:val="00FA631A"/>
    <w:rsid w:val="00FA6C15"/>
    <w:rsid w:val="00FA79E1"/>
    <w:rsid w:val="00FA7AD0"/>
    <w:rsid w:val="00FB0D03"/>
    <w:rsid w:val="00FB1086"/>
    <w:rsid w:val="00FB2795"/>
    <w:rsid w:val="00FB3A86"/>
    <w:rsid w:val="00FB5090"/>
    <w:rsid w:val="00FB6831"/>
    <w:rsid w:val="00FB6B4A"/>
    <w:rsid w:val="00FB75C3"/>
    <w:rsid w:val="00FB7E9D"/>
    <w:rsid w:val="00FC152A"/>
    <w:rsid w:val="00FC3C81"/>
    <w:rsid w:val="00FC59C4"/>
    <w:rsid w:val="00FC6287"/>
    <w:rsid w:val="00FC6494"/>
    <w:rsid w:val="00FD0A4E"/>
    <w:rsid w:val="00FD2A03"/>
    <w:rsid w:val="00FD3474"/>
    <w:rsid w:val="00FD63B3"/>
    <w:rsid w:val="00FE019B"/>
    <w:rsid w:val="00FE167E"/>
    <w:rsid w:val="00FE1B8A"/>
    <w:rsid w:val="00FE426E"/>
    <w:rsid w:val="00FE63D4"/>
    <w:rsid w:val="00FE7992"/>
    <w:rsid w:val="00FE79F1"/>
    <w:rsid w:val="00FE7C1D"/>
    <w:rsid w:val="00FF00CC"/>
    <w:rsid w:val="00FF0CFF"/>
    <w:rsid w:val="00FF34CD"/>
    <w:rsid w:val="00FF3740"/>
    <w:rsid w:val="00FF430E"/>
    <w:rsid w:val="00FF5D38"/>
    <w:rsid w:val="713F2E8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36D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HTML Preformatted" w:semiHidden="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jc w:val="center"/>
      <w:outlineLvl w:val="0"/>
    </w:pPr>
    <w:rPr>
      <w:b/>
      <w:sz w:val="28"/>
      <w:szCs w:val="20"/>
    </w:rPr>
  </w:style>
  <w:style w:type="paragraph" w:styleId="Heading2">
    <w:name w:val="heading 2"/>
    <w:basedOn w:val="Normal"/>
    <w:next w:val="Normal"/>
    <w:link w:val="Heading2Char"/>
    <w:uiPriority w:val="9"/>
    <w:qFormat/>
    <w:pPr>
      <w:keepNext/>
      <w:jc w:val="center"/>
      <w:outlineLvl w:val="1"/>
    </w:pPr>
    <w:rPr>
      <w:sz w:val="28"/>
      <w:szCs w:val="20"/>
    </w:rPr>
  </w:style>
  <w:style w:type="paragraph" w:styleId="Heading3">
    <w:name w:val="heading 3"/>
    <w:basedOn w:val="Normal"/>
    <w:next w:val="Normal"/>
    <w:link w:val="Heading3Char"/>
    <w:uiPriority w:val="9"/>
    <w:qFormat/>
    <w:pPr>
      <w:keepNext/>
      <w:jc w:val="center"/>
      <w:outlineLvl w:val="2"/>
    </w:pPr>
    <w:rPr>
      <w:rFonts w:ascii="Arial" w:hAnsi="Arial"/>
      <w:b/>
      <w:szCs w:val="20"/>
    </w:rPr>
  </w:style>
  <w:style w:type="paragraph" w:styleId="Heading4">
    <w:name w:val="heading 4"/>
    <w:basedOn w:val="Normal"/>
    <w:next w:val="Normal"/>
    <w:link w:val="Heading4Char"/>
    <w:uiPriority w:val="9"/>
    <w:qFormat/>
    <w:pPr>
      <w:keepNext/>
      <w:jc w:val="center"/>
      <w:outlineLvl w:val="3"/>
    </w:pPr>
    <w:rPr>
      <w:szCs w:val="20"/>
    </w:rPr>
  </w:style>
  <w:style w:type="paragraph" w:styleId="Heading6">
    <w:name w:val="heading 6"/>
    <w:basedOn w:val="Normal"/>
    <w:next w:val="Normal"/>
    <w:link w:val="Heading6Char"/>
    <w:uiPriority w:val="9"/>
    <w:qFormat/>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99"/>
    <w:pPr>
      <w:spacing w:before="240" w:line="480" w:lineRule="auto"/>
      <w:jc w:val="both"/>
    </w:pPr>
    <w:rPr>
      <w:szCs w:val="20"/>
    </w:rPr>
  </w:style>
  <w:style w:type="paragraph" w:styleId="BodyTextIndent2">
    <w:name w:val="Body Text Indent 2"/>
    <w:basedOn w:val="Normal"/>
    <w:link w:val="BodyTextIndent2Char"/>
    <w:uiPriority w:val="99"/>
    <w:semiHidden/>
    <w:unhideWhenUsed/>
    <w:pPr>
      <w:spacing w:after="120" w:line="480" w:lineRule="auto"/>
      <w:ind w:left="283"/>
    </w:pPr>
    <w:rPr>
      <w:lang w:eastAsia="id-ID"/>
    </w:rPr>
  </w:style>
  <w:style w:type="character" w:styleId="CommentReference">
    <w:name w:val="annotation reference"/>
    <w:uiPriority w:val="99"/>
    <w:semiHidden/>
    <w:unhideWhenUsed/>
    <w:rPr>
      <w:rFonts w:ascii="Times New Roman" w:hAnsi="Times New Roman" w:cs="Times New Roman"/>
      <w:sz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rFonts w:cs="Times New Roman"/>
      <w:i/>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zh-CN" w:eastAsia="zh-CN"/>
    </w:rPr>
  </w:style>
  <w:style w:type="character" w:styleId="Hyperlink">
    <w:name w:val="Hyperlink"/>
    <w:uiPriority w:val="99"/>
    <w:rPr>
      <w:rFonts w:ascii="Times New Roman" w:hAnsi="Times New Roman" w:cs="Times New Roman"/>
      <w:color w:val="0000FF"/>
      <w:u w:val="single"/>
    </w:rPr>
  </w:style>
  <w:style w:type="paragraph" w:styleId="ListNumber">
    <w:name w:val="List Number"/>
    <w:basedOn w:val="Normal"/>
    <w:uiPriority w:val="99"/>
    <w:semiHidden/>
    <w:unhideWhenUsed/>
    <w:pPr>
      <w:numPr>
        <w:numId w:val="1"/>
      </w:numPr>
      <w:contextualSpacing/>
    </w:pPr>
  </w:style>
  <w:style w:type="paragraph" w:styleId="NormalWeb">
    <w:name w:val="Normal (Web)"/>
    <w:basedOn w:val="Normal"/>
    <w:uiPriority w:val="99"/>
    <w:unhideWhenUsed/>
    <w:pPr>
      <w:spacing w:before="100" w:beforeAutospacing="1" w:after="100" w:afterAutospacing="1"/>
      <w:jc w:val="both"/>
    </w:pPr>
  </w:style>
  <w:style w:type="character" w:styleId="PageNumber">
    <w:name w:val="page number"/>
    <w:uiPriority w:val="99"/>
    <w:rPr>
      <w:rFonts w:ascii="Times New Roman" w:hAnsi="Times New Roman" w:cs="Times New Roman"/>
    </w:rPr>
  </w:style>
  <w:style w:type="paragraph" w:styleId="Subtitle">
    <w:name w:val="Subtitle"/>
    <w:basedOn w:val="Normal"/>
    <w:next w:val="Normal"/>
    <w:link w:val="SubtitleChar"/>
    <w:uiPriority w:val="11"/>
    <w:qFormat/>
    <w:pPr>
      <w:jc w:val="center"/>
    </w:pPr>
    <w:rPr>
      <w:b/>
      <w:sz w:val="32"/>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jc w:val="center"/>
    </w:pPr>
    <w:rPr>
      <w:b/>
      <w:szCs w:val="20"/>
    </w:rPr>
  </w:style>
  <w:style w:type="character" w:customStyle="1" w:styleId="Heading1Char">
    <w:name w:val="Heading 1 Char"/>
    <w:link w:val="Heading1"/>
    <w:uiPriority w:val="9"/>
    <w:locked/>
    <w:rPr>
      <w:rFonts w:ascii="Times New Roman" w:hAnsi="Times New Roman" w:cs="Times New Roman"/>
      <w:b/>
      <w:sz w:val="28"/>
      <w:lang w:val="en-US" w:eastAsia="en-US"/>
    </w:rPr>
  </w:style>
  <w:style w:type="character" w:customStyle="1" w:styleId="Heading2Char">
    <w:name w:val="Heading 2 Char"/>
    <w:link w:val="Heading2"/>
    <w:uiPriority w:val="9"/>
    <w:locked/>
    <w:rPr>
      <w:rFonts w:ascii="Times New Roman" w:hAnsi="Times New Roman" w:cs="Times New Roman"/>
      <w:sz w:val="28"/>
      <w:lang w:val="en-US" w:eastAsia="en-US"/>
    </w:rPr>
  </w:style>
  <w:style w:type="character" w:customStyle="1" w:styleId="Heading3Char">
    <w:name w:val="Heading 3 Char"/>
    <w:link w:val="Heading3"/>
    <w:uiPriority w:val="9"/>
    <w:locked/>
    <w:rPr>
      <w:rFonts w:ascii="Arial" w:hAnsi="Arial" w:cs="Times New Roman"/>
      <w:b/>
      <w:sz w:val="24"/>
      <w:lang w:val="en-US" w:eastAsia="en-US"/>
    </w:rPr>
  </w:style>
  <w:style w:type="character" w:customStyle="1" w:styleId="Heading4Char">
    <w:name w:val="Heading 4 Char"/>
    <w:link w:val="Heading4"/>
    <w:uiPriority w:val="9"/>
    <w:locked/>
    <w:rPr>
      <w:rFonts w:ascii="Times New Roman" w:hAnsi="Times New Roman" w:cs="Times New Roman"/>
      <w:sz w:val="24"/>
      <w:lang w:val="en-US" w:eastAsia="en-US"/>
    </w:rPr>
  </w:style>
  <w:style w:type="character" w:customStyle="1" w:styleId="Heading6Char">
    <w:name w:val="Heading 6 Char"/>
    <w:link w:val="Heading6"/>
    <w:uiPriority w:val="9"/>
    <w:locked/>
    <w:rPr>
      <w:rFonts w:ascii="Times New Roman" w:hAnsi="Times New Roman" w:cs="Times New Roman"/>
      <w:sz w:val="24"/>
      <w:lang w:val="en-US" w:eastAsia="en-US"/>
    </w:rPr>
  </w:style>
  <w:style w:type="character" w:customStyle="1" w:styleId="HeaderChar">
    <w:name w:val="Header Char"/>
    <w:link w:val="Header"/>
    <w:uiPriority w:val="99"/>
    <w:qFormat/>
    <w:locked/>
    <w:rPr>
      <w:rFonts w:ascii="Times New Roman" w:hAnsi="Times New Roman"/>
      <w:sz w:val="24"/>
      <w:lang w:val="en-US" w:eastAsia="en-US"/>
    </w:rPr>
  </w:style>
  <w:style w:type="character" w:customStyle="1" w:styleId="HeaderChar1">
    <w:name w:val="Header Char1"/>
    <w:uiPriority w:val="99"/>
    <w:semiHidden/>
    <w:rPr>
      <w:sz w:val="24"/>
      <w:szCs w:val="24"/>
    </w:rPr>
  </w:style>
  <w:style w:type="character" w:customStyle="1" w:styleId="HeaderChar13">
    <w:name w:val="Header Char13"/>
    <w:uiPriority w:val="99"/>
    <w:semiHidden/>
    <w:rPr>
      <w:rFonts w:cs="Times New Roman"/>
      <w:sz w:val="24"/>
      <w:szCs w:val="24"/>
    </w:rPr>
  </w:style>
  <w:style w:type="character" w:customStyle="1" w:styleId="HeaderChar12">
    <w:name w:val="Header Char12"/>
    <w:uiPriority w:val="99"/>
    <w:semiHidden/>
    <w:rPr>
      <w:rFonts w:cs="Times New Roman"/>
      <w:sz w:val="24"/>
      <w:szCs w:val="24"/>
    </w:rPr>
  </w:style>
  <w:style w:type="character" w:customStyle="1" w:styleId="HeaderChar11">
    <w:name w:val="Header Char11"/>
    <w:uiPriority w:val="99"/>
    <w:semiHidden/>
    <w:rPr>
      <w:rFonts w:cs="Times New Roman"/>
      <w:sz w:val="24"/>
      <w:szCs w:val="24"/>
    </w:rPr>
  </w:style>
  <w:style w:type="character" w:customStyle="1" w:styleId="FooterChar">
    <w:name w:val="Footer Char"/>
    <w:link w:val="Footer"/>
    <w:uiPriority w:val="99"/>
    <w:locked/>
    <w:rPr>
      <w:rFonts w:cs="Times New Roman"/>
      <w:sz w:val="24"/>
      <w:lang w:val="en-US" w:eastAsia="en-US"/>
    </w:rPr>
  </w:style>
  <w:style w:type="character" w:customStyle="1" w:styleId="CharacterStyle1">
    <w:name w:val="Character Style 1"/>
    <w:rPr>
      <w:rFonts w:ascii="Times New Roman" w:hAnsi="Times New Roman"/>
      <w:sz w:val="24"/>
    </w:rPr>
  </w:style>
  <w:style w:type="paragraph" w:customStyle="1" w:styleId="Style1">
    <w:name w:val="Style 1"/>
    <w:pPr>
      <w:widowControl w:val="0"/>
      <w:autoSpaceDE w:val="0"/>
      <w:autoSpaceDN w:val="0"/>
      <w:adjustRightInd w:val="0"/>
    </w:pPr>
    <w:rPr>
      <w:lang w:val="en-US" w:eastAsia="en-US"/>
    </w:rPr>
  </w:style>
  <w:style w:type="paragraph" w:customStyle="1" w:styleId="Style2">
    <w:name w:val="Style 2"/>
    <w:pPr>
      <w:widowControl w:val="0"/>
      <w:autoSpaceDE w:val="0"/>
      <w:autoSpaceDN w:val="0"/>
      <w:spacing w:before="288"/>
      <w:ind w:firstLine="720"/>
      <w:jc w:val="both"/>
    </w:pPr>
    <w:rPr>
      <w:sz w:val="24"/>
      <w:szCs w:val="24"/>
      <w:lang w:val="en-US" w:eastAsia="en-US"/>
    </w:rPr>
  </w:style>
  <w:style w:type="character" w:customStyle="1" w:styleId="TitleChar">
    <w:name w:val="Title Char"/>
    <w:link w:val="Title"/>
    <w:locked/>
    <w:rPr>
      <w:rFonts w:ascii="Times New Roman" w:hAnsi="Times New Roman"/>
      <w:b/>
      <w:sz w:val="24"/>
      <w:lang w:val="en-US" w:eastAsia="en-US"/>
    </w:rPr>
  </w:style>
  <w:style w:type="character" w:customStyle="1" w:styleId="TitleChar1">
    <w:name w:val="Title Char1"/>
    <w:uiPriority w:val="10"/>
    <w:rPr>
      <w:rFonts w:ascii="Cambria" w:eastAsia="Times New Roman" w:hAnsi="Cambria" w:cs="Times New Roman"/>
      <w:b/>
      <w:bCs/>
      <w:kern w:val="28"/>
      <w:sz w:val="32"/>
      <w:szCs w:val="32"/>
    </w:rPr>
  </w:style>
  <w:style w:type="character" w:customStyle="1" w:styleId="TitleChar13">
    <w:name w:val="Title Char13"/>
    <w:uiPriority w:val="10"/>
    <w:rPr>
      <w:rFonts w:ascii="Cambria" w:eastAsia="Times New Roman" w:hAnsi="Cambria" w:cs="Times New Roman"/>
      <w:b/>
      <w:bCs/>
      <w:kern w:val="28"/>
      <w:sz w:val="32"/>
      <w:szCs w:val="32"/>
    </w:rPr>
  </w:style>
  <w:style w:type="character" w:customStyle="1" w:styleId="TitleChar12">
    <w:name w:val="Title Char12"/>
    <w:uiPriority w:val="10"/>
    <w:rPr>
      <w:rFonts w:ascii="Cambria" w:eastAsia="Times New Roman" w:hAnsi="Cambria" w:cs="Times New Roman"/>
      <w:b/>
      <w:bCs/>
      <w:kern w:val="28"/>
      <w:sz w:val="32"/>
      <w:szCs w:val="32"/>
    </w:rPr>
  </w:style>
  <w:style w:type="character" w:customStyle="1" w:styleId="TitleChar11">
    <w:name w:val="Title Char11"/>
    <w:uiPriority w:val="10"/>
    <w:rPr>
      <w:rFonts w:ascii="Cambria" w:eastAsia="Times New Roman" w:hAnsi="Cambria" w:cs="Times New Roman"/>
      <w:b/>
      <w:bCs/>
      <w:kern w:val="28"/>
      <w:sz w:val="32"/>
      <w:szCs w:val="32"/>
    </w:rPr>
  </w:style>
  <w:style w:type="character" w:customStyle="1" w:styleId="SubtitleChar">
    <w:name w:val="Subtitle Char"/>
    <w:link w:val="Subtitle"/>
    <w:locked/>
    <w:rPr>
      <w:rFonts w:ascii="Times New Roman" w:hAnsi="Times New Roman"/>
      <w:b/>
      <w:sz w:val="32"/>
      <w:lang w:val="en-US" w:eastAsia="en-US"/>
    </w:rPr>
  </w:style>
  <w:style w:type="character" w:customStyle="1" w:styleId="SubtitleChar1">
    <w:name w:val="Subtitle Char1"/>
    <w:uiPriority w:val="11"/>
    <w:rPr>
      <w:rFonts w:ascii="Cambria" w:eastAsia="Times New Roman" w:hAnsi="Cambria" w:cs="Times New Roman"/>
      <w:sz w:val="24"/>
      <w:szCs w:val="24"/>
    </w:rPr>
  </w:style>
  <w:style w:type="character" w:customStyle="1" w:styleId="SubtitleChar13">
    <w:name w:val="Subtitle Char13"/>
    <w:uiPriority w:val="11"/>
    <w:rPr>
      <w:rFonts w:ascii="Cambria" w:eastAsia="Times New Roman" w:hAnsi="Cambria" w:cs="Times New Roman"/>
      <w:sz w:val="24"/>
      <w:szCs w:val="24"/>
    </w:rPr>
  </w:style>
  <w:style w:type="character" w:customStyle="1" w:styleId="SubtitleChar12">
    <w:name w:val="Subtitle Char12"/>
    <w:uiPriority w:val="11"/>
    <w:rPr>
      <w:rFonts w:ascii="Cambria" w:eastAsia="Times New Roman" w:hAnsi="Cambria" w:cs="Times New Roman"/>
      <w:sz w:val="24"/>
      <w:szCs w:val="24"/>
    </w:rPr>
  </w:style>
  <w:style w:type="character" w:customStyle="1" w:styleId="SubtitleChar11">
    <w:name w:val="Subtitle Char11"/>
    <w:uiPriority w:val="11"/>
    <w:rPr>
      <w:rFonts w:ascii="Cambria" w:eastAsia="Times New Roman" w:hAnsi="Cambria" w:cs="Times New Roman"/>
      <w:sz w:val="24"/>
      <w:szCs w:val="24"/>
    </w:rPr>
  </w:style>
  <w:style w:type="character" w:customStyle="1" w:styleId="BodyTextChar">
    <w:name w:val="Body Text Char"/>
    <w:link w:val="BodyText"/>
    <w:uiPriority w:val="99"/>
    <w:locked/>
    <w:rPr>
      <w:rFonts w:ascii="Times New Roman" w:hAnsi="Times New Roman"/>
      <w:sz w:val="24"/>
      <w:lang w:val="en-US" w:eastAsia="en-US"/>
    </w:rPr>
  </w:style>
  <w:style w:type="character" w:customStyle="1" w:styleId="BodyTextChar1">
    <w:name w:val="Body Text Char1"/>
    <w:uiPriority w:val="99"/>
    <w:semiHidden/>
    <w:rPr>
      <w:sz w:val="24"/>
      <w:szCs w:val="24"/>
    </w:rPr>
  </w:style>
  <w:style w:type="character" w:customStyle="1" w:styleId="BodyTextChar13">
    <w:name w:val="Body Text Char13"/>
    <w:uiPriority w:val="99"/>
    <w:semiHidden/>
    <w:rPr>
      <w:rFonts w:cs="Times New Roman"/>
      <w:sz w:val="24"/>
      <w:szCs w:val="24"/>
    </w:rPr>
  </w:style>
  <w:style w:type="character" w:customStyle="1" w:styleId="BodyTextChar12">
    <w:name w:val="Body Text Char12"/>
    <w:uiPriority w:val="99"/>
    <w:semiHidden/>
    <w:rPr>
      <w:rFonts w:cs="Times New Roman"/>
      <w:sz w:val="24"/>
      <w:szCs w:val="24"/>
    </w:rPr>
  </w:style>
  <w:style w:type="character" w:customStyle="1" w:styleId="BodyTextChar11">
    <w:name w:val="Body Text Char11"/>
    <w:uiPriority w:val="99"/>
    <w:semiHidden/>
    <w:rPr>
      <w:rFonts w:cs="Times New Roman"/>
      <w:sz w:val="24"/>
      <w:szCs w:val="24"/>
    </w:rPr>
  </w:style>
  <w:style w:type="paragraph" w:styleId="ListParagraph">
    <w:name w:val="List Paragraph"/>
    <w:basedOn w:val="Normal"/>
    <w:link w:val="ListParagraphChar"/>
    <w:uiPriority w:val="34"/>
    <w:qFormat/>
    <w:pPr>
      <w:ind w:left="720"/>
    </w:pPr>
  </w:style>
  <w:style w:type="paragraph" w:customStyle="1" w:styleId="Style3">
    <w:name w:val="Style 3"/>
    <w:pPr>
      <w:widowControl w:val="0"/>
      <w:autoSpaceDE w:val="0"/>
      <w:autoSpaceDN w:val="0"/>
      <w:ind w:left="1296"/>
    </w:pPr>
    <w:rPr>
      <w:sz w:val="24"/>
      <w:szCs w:val="24"/>
      <w:lang w:val="en-US" w:eastAsia="en-US"/>
    </w:rPr>
  </w:style>
  <w:style w:type="character" w:customStyle="1" w:styleId="CharacterStyle2">
    <w:name w:val="Character Style 2"/>
    <w:rPr>
      <w:rFonts w:ascii="Times New Roman" w:hAnsi="Times New Roman"/>
      <w:sz w:val="24"/>
    </w:rPr>
  </w:style>
  <w:style w:type="paragraph" w:customStyle="1" w:styleId="Default">
    <w:name w:val="Default"/>
    <w:pPr>
      <w:autoSpaceDE w:val="0"/>
      <w:autoSpaceDN w:val="0"/>
      <w:adjustRightInd w:val="0"/>
    </w:pPr>
    <w:rPr>
      <w:rFonts w:ascii="Tahoma" w:hAnsi="Tahoma" w:cs="Tahoma"/>
      <w:color w:val="000000"/>
      <w:sz w:val="24"/>
      <w:szCs w:val="24"/>
      <w:lang w:eastAsia="en-US"/>
    </w:rPr>
  </w:style>
  <w:style w:type="character" w:customStyle="1" w:styleId="CommentTextChar">
    <w:name w:val="Comment Text Char"/>
    <w:link w:val="CommentText"/>
    <w:uiPriority w:val="99"/>
    <w:semiHidden/>
    <w:locked/>
    <w:rPr>
      <w:rFonts w:ascii="Times New Roman" w:hAnsi="Times New Roman" w:cs="Times New Roman"/>
    </w:rPr>
  </w:style>
  <w:style w:type="character" w:customStyle="1" w:styleId="CommentSubjectChar">
    <w:name w:val="Comment Subject Char"/>
    <w:link w:val="CommentSubject"/>
    <w:uiPriority w:val="99"/>
    <w:semiHidden/>
    <w:locked/>
    <w:rPr>
      <w:rFonts w:ascii="Times New Roman" w:hAnsi="Times New Roman" w:cs="Times New Roman"/>
      <w:b/>
    </w:rPr>
  </w:style>
  <w:style w:type="character" w:customStyle="1" w:styleId="BalloonTextChar">
    <w:name w:val="Balloon Text Char"/>
    <w:link w:val="BalloonText"/>
    <w:uiPriority w:val="99"/>
    <w:semiHidden/>
    <w:locked/>
    <w:rPr>
      <w:rFonts w:ascii="Segoe UI" w:hAnsi="Segoe UI" w:cs="Times New Roman"/>
      <w:sz w:val="18"/>
    </w:rPr>
  </w:style>
  <w:style w:type="table" w:customStyle="1" w:styleId="TabelBiasa31">
    <w:name w:val="Tabel Biasa 31"/>
    <w:basedOn w:val="TableNormal"/>
    <w:uiPriority w:val="43"/>
    <w:tblPr>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tblPr>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pPr>
      <w:widowControl w:val="0"/>
      <w:spacing w:line="252" w:lineRule="auto"/>
      <w:ind w:firstLine="202"/>
      <w:jc w:val="both"/>
    </w:pPr>
    <w:rPr>
      <w:rFonts w:eastAsia="MS Mincho"/>
      <w:sz w:val="20"/>
      <w:szCs w:val="20"/>
    </w:rPr>
  </w:style>
  <w:style w:type="paragraph" w:customStyle="1" w:styleId="References">
    <w:name w:val="References"/>
    <w:basedOn w:val="ListNumber"/>
    <w:pPr>
      <w:numPr>
        <w:numId w:val="0"/>
      </w:numPr>
      <w:tabs>
        <w:tab w:val="left"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qFormat/>
    <w:locked/>
    <w:rPr>
      <w:sz w:val="24"/>
      <w:lang w:val="en-US" w:eastAsia="en-US"/>
    </w:rPr>
  </w:style>
  <w:style w:type="character" w:customStyle="1" w:styleId="longtext">
    <w:name w:val="long_text"/>
  </w:style>
  <w:style w:type="paragraph" w:customStyle="1" w:styleId="IEEEParagraph">
    <w:name w:val="IEEE Paragraph"/>
    <w:basedOn w:val="Normal"/>
    <w:link w:val="IEEEParagraphChar"/>
    <w:pPr>
      <w:adjustRightInd w:val="0"/>
      <w:snapToGrid w:val="0"/>
      <w:ind w:firstLine="216"/>
      <w:jc w:val="both"/>
    </w:pPr>
    <w:rPr>
      <w:rFonts w:eastAsia="SimSun"/>
      <w:lang w:val="en-AU" w:eastAsia="zh-CN"/>
    </w:rPr>
  </w:style>
  <w:style w:type="character" w:customStyle="1" w:styleId="IEEEParagraphChar">
    <w:name w:val="IEEE Paragraph Char"/>
    <w:link w:val="IEEEParagraph"/>
    <w:locked/>
    <w:rPr>
      <w:rFonts w:eastAsia="SimSun"/>
      <w:sz w:val="24"/>
      <w:lang w:val="en-AU" w:eastAsia="zh-CN"/>
    </w:rPr>
  </w:style>
  <w:style w:type="character" w:customStyle="1" w:styleId="tooltip">
    <w:name w:val="tooltip"/>
  </w:style>
  <w:style w:type="character" w:customStyle="1" w:styleId="st">
    <w:name w:val="st"/>
  </w:style>
  <w:style w:type="paragraph" w:customStyle="1" w:styleId="papertitle">
    <w:name w:val="paper title"/>
    <w:pPr>
      <w:spacing w:after="120"/>
      <w:jc w:val="center"/>
    </w:pPr>
    <w:rPr>
      <w:rFonts w:eastAsia="MS Mincho"/>
      <w:sz w:val="48"/>
      <w:szCs w:val="48"/>
      <w:lang w:val="en-US" w:eastAsia="en-US"/>
    </w:rPr>
  </w:style>
  <w:style w:type="paragraph" w:customStyle="1" w:styleId="Author">
    <w:name w:val="Author"/>
    <w:pPr>
      <w:spacing w:before="360" w:after="40"/>
      <w:jc w:val="center"/>
    </w:pPr>
    <w:rPr>
      <w:rFonts w:eastAsia="SimSun"/>
      <w:sz w:val="22"/>
      <w:szCs w:val="22"/>
      <w:lang w:val="en-US" w:eastAsia="en-US"/>
    </w:rPr>
  </w:style>
  <w:style w:type="paragraph" w:customStyle="1" w:styleId="Affiliation">
    <w:name w:val="Affiliation"/>
    <w:pPr>
      <w:jc w:val="center"/>
    </w:pPr>
    <w:rPr>
      <w:rFonts w:eastAsia="SimSun"/>
      <w:lang w:val="en-US" w:eastAsia="en-US"/>
    </w:rPr>
  </w:style>
  <w:style w:type="paragraph" w:customStyle="1" w:styleId="figurecaption">
    <w:name w:val="figure caption"/>
    <w:pPr>
      <w:numPr>
        <w:numId w:val="2"/>
      </w:numPr>
      <w:spacing w:before="80" w:after="200"/>
      <w:jc w:val="center"/>
    </w:pPr>
    <w:rPr>
      <w:rFonts w:eastAsia="SimSun"/>
      <w:sz w:val="16"/>
      <w:szCs w:val="16"/>
      <w:lang w:val="en-US" w:eastAsia="en-US"/>
    </w:rPr>
  </w:style>
  <w:style w:type="character" w:customStyle="1" w:styleId="mediumtext">
    <w:name w:val="medium_text"/>
  </w:style>
  <w:style w:type="paragraph" w:styleId="NoSpacing">
    <w:name w:val="No Spacing"/>
    <w:qFormat/>
    <w:rPr>
      <w:rFonts w:ascii="Calibri" w:hAnsi="Calibri"/>
      <w:sz w:val="22"/>
      <w:szCs w:val="22"/>
      <w:lang w:val="en-GB" w:eastAsia="en-US"/>
    </w:rPr>
  </w:style>
  <w:style w:type="character" w:customStyle="1" w:styleId="tlid-translation">
    <w:name w:val="tlid-translation"/>
  </w:style>
  <w:style w:type="character" w:customStyle="1" w:styleId="HTMLPreformattedChar">
    <w:name w:val="HTML Preformatted Char"/>
    <w:basedOn w:val="DefaultParagraphFont"/>
    <w:link w:val="HTMLPreformatted"/>
    <w:uiPriority w:val="99"/>
    <w:qFormat/>
    <w:rPr>
      <w:rFonts w:ascii="Courier New" w:hAnsi="Courier New" w:cs="Courier New"/>
      <w:lang w:val="zh-CN" w:eastAsia="zh-CN"/>
    </w:rPr>
  </w:style>
  <w:style w:type="character" w:customStyle="1" w:styleId="y2iqfc">
    <w:name w:val="y2iqfc"/>
  </w:style>
  <w:style w:type="paragraph" w:customStyle="1" w:styleId="p1">
    <w:name w:val="p1"/>
    <w:basedOn w:val="Normal"/>
    <w:link w:val="p1Char"/>
    <w:qFormat/>
    <w:pPr>
      <w:tabs>
        <w:tab w:val="left" w:pos="426"/>
      </w:tabs>
      <w:overflowPunct w:val="0"/>
      <w:autoSpaceDE w:val="0"/>
      <w:autoSpaceDN w:val="0"/>
      <w:adjustRightInd w:val="0"/>
      <w:spacing w:line="276" w:lineRule="auto"/>
      <w:jc w:val="both"/>
      <w:textAlignment w:val="baseline"/>
    </w:pPr>
    <w:rPr>
      <w:rFonts w:eastAsia="SimSun"/>
      <w:lang w:val="id"/>
    </w:rPr>
  </w:style>
  <w:style w:type="paragraph" w:customStyle="1" w:styleId="p2">
    <w:name w:val="p2"/>
    <w:basedOn w:val="p1"/>
    <w:link w:val="p2Char"/>
    <w:qFormat/>
    <w:pPr>
      <w:tabs>
        <w:tab w:val="clear" w:pos="426"/>
        <w:tab w:val="left" w:pos="851"/>
      </w:tabs>
      <w:ind w:left="426"/>
    </w:pPr>
    <w:rPr>
      <w:w w:val="105"/>
    </w:rPr>
  </w:style>
  <w:style w:type="character" w:customStyle="1" w:styleId="p1Char">
    <w:name w:val="p1 Char"/>
    <w:basedOn w:val="DefaultParagraphFont"/>
    <w:link w:val="p1"/>
    <w:rPr>
      <w:rFonts w:eastAsia="SimSun"/>
      <w:sz w:val="24"/>
      <w:szCs w:val="24"/>
      <w:lang w:val="id" w:eastAsia="en-US"/>
    </w:rPr>
  </w:style>
  <w:style w:type="paragraph" w:customStyle="1" w:styleId="p3">
    <w:name w:val="p3"/>
    <w:basedOn w:val="ListParagraph"/>
    <w:link w:val="p3Char"/>
    <w:qFormat/>
    <w:pPr>
      <w:tabs>
        <w:tab w:val="left" w:pos="1134"/>
      </w:tabs>
      <w:spacing w:line="276" w:lineRule="auto"/>
      <w:ind w:left="709"/>
      <w:jc w:val="both"/>
    </w:pPr>
    <w:rPr>
      <w:lang w:val="sv-SE"/>
    </w:rPr>
  </w:style>
  <w:style w:type="character" w:customStyle="1" w:styleId="p2Char">
    <w:name w:val="p2 Char"/>
    <w:basedOn w:val="p1Char"/>
    <w:link w:val="p2"/>
    <w:rPr>
      <w:rFonts w:eastAsia="SimSun"/>
      <w:w w:val="105"/>
      <w:sz w:val="24"/>
      <w:szCs w:val="24"/>
      <w:lang w:val="id" w:eastAsia="en-US"/>
    </w:rPr>
  </w:style>
  <w:style w:type="character" w:customStyle="1" w:styleId="p3Char">
    <w:name w:val="p3 Char"/>
    <w:basedOn w:val="ListParagraphChar"/>
    <w:link w:val="p3"/>
    <w:rPr>
      <w:sz w:val="24"/>
      <w:szCs w:val="24"/>
      <w:lang w:val="sv-SE" w:eastAsia="en-US"/>
    </w:rPr>
  </w:style>
  <w:style w:type="character" w:customStyle="1" w:styleId="markedcontent">
    <w:name w:val="markedcontent"/>
    <w:basedOn w:val="DefaultParagraphFont"/>
  </w:style>
  <w:style w:type="character" w:customStyle="1" w:styleId="rvts8">
    <w:name w:val="rvts8"/>
    <w:basedOn w:val="DefaultParagraphFont"/>
  </w:style>
  <w:style w:type="character" w:customStyle="1" w:styleId="BodyTextIndent2Char">
    <w:name w:val="Body Text Indent 2 Char"/>
    <w:basedOn w:val="DefaultParagraphFont"/>
    <w:link w:val="BodyTextIndent2"/>
    <w:uiPriority w:val="99"/>
    <w:semiHidden/>
    <w:rPr>
      <w:sz w:val="24"/>
      <w:szCs w:val="24"/>
      <w:lang w:val="en-US"/>
    </w:rPr>
  </w:style>
  <w:style w:type="character" w:customStyle="1" w:styleId="BodyTextIndent2Char1">
    <w:name w:val="Body Text Indent 2 Char1"/>
    <w:basedOn w:val="DefaultParagraphFont"/>
    <w:uiPriority w:val="99"/>
    <w:semiHidden/>
    <w:rPr>
      <w:sz w:val="24"/>
      <w:szCs w:val="24"/>
      <w:lang w:val="en-US" w:eastAsia="en-US"/>
    </w:rPr>
  </w:style>
  <w:style w:type="paragraph" w:customStyle="1" w:styleId="TableParagraph">
    <w:name w:val="Table Paragraph"/>
    <w:basedOn w:val="Normal"/>
    <w:uiPriority w:val="1"/>
    <w:qFormat/>
    <w:pPr>
      <w:widowControl w:val="0"/>
      <w:autoSpaceDE w:val="0"/>
      <w:autoSpaceDN w:val="0"/>
    </w:pPr>
    <w:rPr>
      <w:sz w:val="22"/>
      <w:szCs w:val="22"/>
      <w:lang w:val="id"/>
    </w:rPr>
  </w:style>
  <w:style w:type="character" w:customStyle="1" w:styleId="MSGENFONTSTYLENAMETEMPLATEROLENUMBERMSGENFONTSTYLENAMEBYROLETEXT2">
    <w:name w:val="MSG_EN_FONT_STYLE_NAME_TEMPLATE_ROLE_NUMBER MSG_EN_FONT_STYLE_NAME_BY_ROLE_TEXT 2"/>
    <w:rPr>
      <w:rFonts w:ascii="Arial" w:eastAsia="Arial" w:hAnsi="Arial" w:cs="Arial"/>
      <w:color w:val="391E3D"/>
      <w:spacing w:val="0"/>
      <w:w w:val="100"/>
      <w:position w:val="0"/>
      <w:sz w:val="18"/>
      <w:szCs w:val="18"/>
      <w:u w:val="none"/>
      <w:lang w:val="en-US" w:eastAsia="en-US" w:bidi="en-US"/>
    </w:rPr>
  </w:style>
  <w:style w:type="character" w:customStyle="1" w:styleId="MSGENFONTSTYLENAMETEMPLATEROLENUMBERMSGENFONTSTYLENAMEBYROLETEXT2MSGENFONTSTYLEMODIFERBOLDMSGENFONTSTYLEMODIFERITALICMSGENFONTSTYLEMODIFERSCALING70">
    <w:name w:val="MSG_EN_FONT_STYLE_NAME_TEMPLATE_ROLE_NUMBER MSG_EN_FONT_STYLE_NAME_BY_ROLE_TEXT 2 + MSG_EN_FONT_STYLE_MODIFER_BOLD;MSG_EN_FONT_STYLE_MODIFER_ITALIC;MSG_EN_FONT_STYLE_MODIFER_SCALING 70"/>
    <w:rPr>
      <w:rFonts w:ascii="Arial" w:eastAsia="Arial" w:hAnsi="Arial" w:cs="Arial"/>
      <w:b/>
      <w:bCs/>
      <w:i/>
      <w:iCs/>
      <w:color w:val="000000"/>
      <w:spacing w:val="0"/>
      <w:w w:val="70"/>
      <w:position w:val="0"/>
      <w:sz w:val="18"/>
      <w:szCs w:val="18"/>
      <w:u w:val="none"/>
      <w:lang w:val="en-US" w:eastAsia="en-US" w:bidi="en-US"/>
    </w:rPr>
  </w:style>
  <w:style w:type="character" w:customStyle="1" w:styleId="MSGENFONTSTYLENAMETEMPLATEROLENUMBERMSGENFONTSTYLENAMEBYROLETEXT27MSGENFONTSTYLEMODIFERNOTBOLDMSGENFONTSTYLEMODIFERNOTITALICMSGENFONTSTYLEMODIFERSCALING100">
    <w:name w:val="MSG_EN_FONT_STYLE_NAME_TEMPLATE_ROLE_NUMBER MSG_EN_FONT_STYLE_NAME_BY_ROLE_TEXT 27 + MSG_EN_FONT_STYLE_MODIFER_NOT_BOLD;MSG_EN_FONT_STYLE_MODIFER_NOT_ITALIC;MSG_EN_FONT_STYLE_MODIFER_SCALING 100"/>
    <w:rPr>
      <w:rFonts w:ascii="Arial" w:eastAsia="Arial" w:hAnsi="Arial" w:cs="Arial"/>
      <w:b/>
      <w:bCs/>
      <w:i/>
      <w:iCs/>
      <w:color w:val="391E3D"/>
      <w:w w:val="100"/>
      <w:sz w:val="18"/>
      <w:szCs w:val="18"/>
      <w:u w:val="none"/>
    </w:rPr>
  </w:style>
  <w:style w:type="character" w:customStyle="1" w:styleId="MSGENFONTSTYLENAMETEMPLATEROLENUMBERMSGENFONTSTYLENAMEBYROLETEXT27">
    <w:name w:val="MSG_EN_FONT_STYLE_NAME_TEMPLATE_ROLE_NUMBER MSG_EN_FONT_STYLE_NAME_BY_ROLE_TEXT 27"/>
    <w:rPr>
      <w:rFonts w:ascii="Arial" w:eastAsia="Arial" w:hAnsi="Arial" w:cs="Arial"/>
      <w:b/>
      <w:bCs/>
      <w:i/>
      <w:iCs/>
      <w:color w:val="391E3D"/>
      <w:w w:val="70"/>
      <w:sz w:val="18"/>
      <w:szCs w:val="18"/>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rPr>
      <w:rFonts w:ascii="Arial" w:eastAsia="Arial" w:hAnsi="Arial" w:cs="Arial"/>
      <w:b/>
      <w:bCs/>
      <w:color w:val="000000"/>
      <w:spacing w:val="0"/>
      <w:w w:val="100"/>
      <w:position w:val="0"/>
      <w:sz w:val="18"/>
      <w:szCs w:val="18"/>
      <w:u w:val="none"/>
      <w:lang w:val="en-US" w:eastAsia="en-US" w:bidi="en-US"/>
    </w:rPr>
  </w:style>
  <w:style w:type="table" w:customStyle="1" w:styleId="PlainTable21">
    <w:name w:val="Plain Table 21"/>
    <w:basedOn w:val="TableNormal"/>
    <w:uiPriority w:val="42"/>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HTML Preformatted" w:semiHidden="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jc w:val="center"/>
      <w:outlineLvl w:val="0"/>
    </w:pPr>
    <w:rPr>
      <w:b/>
      <w:sz w:val="28"/>
      <w:szCs w:val="20"/>
    </w:rPr>
  </w:style>
  <w:style w:type="paragraph" w:styleId="Heading2">
    <w:name w:val="heading 2"/>
    <w:basedOn w:val="Normal"/>
    <w:next w:val="Normal"/>
    <w:link w:val="Heading2Char"/>
    <w:uiPriority w:val="9"/>
    <w:qFormat/>
    <w:pPr>
      <w:keepNext/>
      <w:jc w:val="center"/>
      <w:outlineLvl w:val="1"/>
    </w:pPr>
    <w:rPr>
      <w:sz w:val="28"/>
      <w:szCs w:val="20"/>
    </w:rPr>
  </w:style>
  <w:style w:type="paragraph" w:styleId="Heading3">
    <w:name w:val="heading 3"/>
    <w:basedOn w:val="Normal"/>
    <w:next w:val="Normal"/>
    <w:link w:val="Heading3Char"/>
    <w:uiPriority w:val="9"/>
    <w:qFormat/>
    <w:pPr>
      <w:keepNext/>
      <w:jc w:val="center"/>
      <w:outlineLvl w:val="2"/>
    </w:pPr>
    <w:rPr>
      <w:rFonts w:ascii="Arial" w:hAnsi="Arial"/>
      <w:b/>
      <w:szCs w:val="20"/>
    </w:rPr>
  </w:style>
  <w:style w:type="paragraph" w:styleId="Heading4">
    <w:name w:val="heading 4"/>
    <w:basedOn w:val="Normal"/>
    <w:next w:val="Normal"/>
    <w:link w:val="Heading4Char"/>
    <w:uiPriority w:val="9"/>
    <w:qFormat/>
    <w:pPr>
      <w:keepNext/>
      <w:jc w:val="center"/>
      <w:outlineLvl w:val="3"/>
    </w:pPr>
    <w:rPr>
      <w:szCs w:val="20"/>
    </w:rPr>
  </w:style>
  <w:style w:type="paragraph" w:styleId="Heading6">
    <w:name w:val="heading 6"/>
    <w:basedOn w:val="Normal"/>
    <w:next w:val="Normal"/>
    <w:link w:val="Heading6Char"/>
    <w:uiPriority w:val="9"/>
    <w:qFormat/>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99"/>
    <w:pPr>
      <w:spacing w:before="240" w:line="480" w:lineRule="auto"/>
      <w:jc w:val="both"/>
    </w:pPr>
    <w:rPr>
      <w:szCs w:val="20"/>
    </w:rPr>
  </w:style>
  <w:style w:type="paragraph" w:styleId="BodyTextIndent2">
    <w:name w:val="Body Text Indent 2"/>
    <w:basedOn w:val="Normal"/>
    <w:link w:val="BodyTextIndent2Char"/>
    <w:uiPriority w:val="99"/>
    <w:semiHidden/>
    <w:unhideWhenUsed/>
    <w:pPr>
      <w:spacing w:after="120" w:line="480" w:lineRule="auto"/>
      <w:ind w:left="283"/>
    </w:pPr>
    <w:rPr>
      <w:lang w:eastAsia="id-ID"/>
    </w:rPr>
  </w:style>
  <w:style w:type="character" w:styleId="CommentReference">
    <w:name w:val="annotation reference"/>
    <w:uiPriority w:val="99"/>
    <w:semiHidden/>
    <w:unhideWhenUsed/>
    <w:rPr>
      <w:rFonts w:ascii="Times New Roman" w:hAnsi="Times New Roman" w:cs="Times New Roman"/>
      <w:sz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rFonts w:cs="Times New Roman"/>
      <w:i/>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zh-CN" w:eastAsia="zh-CN"/>
    </w:rPr>
  </w:style>
  <w:style w:type="character" w:styleId="Hyperlink">
    <w:name w:val="Hyperlink"/>
    <w:uiPriority w:val="99"/>
    <w:rPr>
      <w:rFonts w:ascii="Times New Roman" w:hAnsi="Times New Roman" w:cs="Times New Roman"/>
      <w:color w:val="0000FF"/>
      <w:u w:val="single"/>
    </w:rPr>
  </w:style>
  <w:style w:type="paragraph" w:styleId="ListNumber">
    <w:name w:val="List Number"/>
    <w:basedOn w:val="Normal"/>
    <w:uiPriority w:val="99"/>
    <w:semiHidden/>
    <w:unhideWhenUsed/>
    <w:pPr>
      <w:numPr>
        <w:numId w:val="1"/>
      </w:numPr>
      <w:contextualSpacing/>
    </w:pPr>
  </w:style>
  <w:style w:type="paragraph" w:styleId="NormalWeb">
    <w:name w:val="Normal (Web)"/>
    <w:basedOn w:val="Normal"/>
    <w:uiPriority w:val="99"/>
    <w:unhideWhenUsed/>
    <w:pPr>
      <w:spacing w:before="100" w:beforeAutospacing="1" w:after="100" w:afterAutospacing="1"/>
      <w:jc w:val="both"/>
    </w:pPr>
  </w:style>
  <w:style w:type="character" w:styleId="PageNumber">
    <w:name w:val="page number"/>
    <w:uiPriority w:val="99"/>
    <w:rPr>
      <w:rFonts w:ascii="Times New Roman" w:hAnsi="Times New Roman" w:cs="Times New Roman"/>
    </w:rPr>
  </w:style>
  <w:style w:type="paragraph" w:styleId="Subtitle">
    <w:name w:val="Subtitle"/>
    <w:basedOn w:val="Normal"/>
    <w:next w:val="Normal"/>
    <w:link w:val="SubtitleChar"/>
    <w:uiPriority w:val="11"/>
    <w:qFormat/>
    <w:pPr>
      <w:jc w:val="center"/>
    </w:pPr>
    <w:rPr>
      <w:b/>
      <w:sz w:val="32"/>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jc w:val="center"/>
    </w:pPr>
    <w:rPr>
      <w:b/>
      <w:szCs w:val="20"/>
    </w:rPr>
  </w:style>
  <w:style w:type="character" w:customStyle="1" w:styleId="Heading1Char">
    <w:name w:val="Heading 1 Char"/>
    <w:link w:val="Heading1"/>
    <w:uiPriority w:val="9"/>
    <w:locked/>
    <w:rPr>
      <w:rFonts w:ascii="Times New Roman" w:hAnsi="Times New Roman" w:cs="Times New Roman"/>
      <w:b/>
      <w:sz w:val="28"/>
      <w:lang w:val="en-US" w:eastAsia="en-US"/>
    </w:rPr>
  </w:style>
  <w:style w:type="character" w:customStyle="1" w:styleId="Heading2Char">
    <w:name w:val="Heading 2 Char"/>
    <w:link w:val="Heading2"/>
    <w:uiPriority w:val="9"/>
    <w:locked/>
    <w:rPr>
      <w:rFonts w:ascii="Times New Roman" w:hAnsi="Times New Roman" w:cs="Times New Roman"/>
      <w:sz w:val="28"/>
      <w:lang w:val="en-US" w:eastAsia="en-US"/>
    </w:rPr>
  </w:style>
  <w:style w:type="character" w:customStyle="1" w:styleId="Heading3Char">
    <w:name w:val="Heading 3 Char"/>
    <w:link w:val="Heading3"/>
    <w:uiPriority w:val="9"/>
    <w:locked/>
    <w:rPr>
      <w:rFonts w:ascii="Arial" w:hAnsi="Arial" w:cs="Times New Roman"/>
      <w:b/>
      <w:sz w:val="24"/>
      <w:lang w:val="en-US" w:eastAsia="en-US"/>
    </w:rPr>
  </w:style>
  <w:style w:type="character" w:customStyle="1" w:styleId="Heading4Char">
    <w:name w:val="Heading 4 Char"/>
    <w:link w:val="Heading4"/>
    <w:uiPriority w:val="9"/>
    <w:locked/>
    <w:rPr>
      <w:rFonts w:ascii="Times New Roman" w:hAnsi="Times New Roman" w:cs="Times New Roman"/>
      <w:sz w:val="24"/>
      <w:lang w:val="en-US" w:eastAsia="en-US"/>
    </w:rPr>
  </w:style>
  <w:style w:type="character" w:customStyle="1" w:styleId="Heading6Char">
    <w:name w:val="Heading 6 Char"/>
    <w:link w:val="Heading6"/>
    <w:uiPriority w:val="9"/>
    <w:locked/>
    <w:rPr>
      <w:rFonts w:ascii="Times New Roman" w:hAnsi="Times New Roman" w:cs="Times New Roman"/>
      <w:sz w:val="24"/>
      <w:lang w:val="en-US" w:eastAsia="en-US"/>
    </w:rPr>
  </w:style>
  <w:style w:type="character" w:customStyle="1" w:styleId="HeaderChar">
    <w:name w:val="Header Char"/>
    <w:link w:val="Header"/>
    <w:uiPriority w:val="99"/>
    <w:qFormat/>
    <w:locked/>
    <w:rPr>
      <w:rFonts w:ascii="Times New Roman" w:hAnsi="Times New Roman"/>
      <w:sz w:val="24"/>
      <w:lang w:val="en-US" w:eastAsia="en-US"/>
    </w:rPr>
  </w:style>
  <w:style w:type="character" w:customStyle="1" w:styleId="HeaderChar1">
    <w:name w:val="Header Char1"/>
    <w:uiPriority w:val="99"/>
    <w:semiHidden/>
    <w:rPr>
      <w:sz w:val="24"/>
      <w:szCs w:val="24"/>
    </w:rPr>
  </w:style>
  <w:style w:type="character" w:customStyle="1" w:styleId="HeaderChar13">
    <w:name w:val="Header Char13"/>
    <w:uiPriority w:val="99"/>
    <w:semiHidden/>
    <w:rPr>
      <w:rFonts w:cs="Times New Roman"/>
      <w:sz w:val="24"/>
      <w:szCs w:val="24"/>
    </w:rPr>
  </w:style>
  <w:style w:type="character" w:customStyle="1" w:styleId="HeaderChar12">
    <w:name w:val="Header Char12"/>
    <w:uiPriority w:val="99"/>
    <w:semiHidden/>
    <w:rPr>
      <w:rFonts w:cs="Times New Roman"/>
      <w:sz w:val="24"/>
      <w:szCs w:val="24"/>
    </w:rPr>
  </w:style>
  <w:style w:type="character" w:customStyle="1" w:styleId="HeaderChar11">
    <w:name w:val="Header Char11"/>
    <w:uiPriority w:val="99"/>
    <w:semiHidden/>
    <w:rPr>
      <w:rFonts w:cs="Times New Roman"/>
      <w:sz w:val="24"/>
      <w:szCs w:val="24"/>
    </w:rPr>
  </w:style>
  <w:style w:type="character" w:customStyle="1" w:styleId="FooterChar">
    <w:name w:val="Footer Char"/>
    <w:link w:val="Footer"/>
    <w:uiPriority w:val="99"/>
    <w:locked/>
    <w:rPr>
      <w:rFonts w:cs="Times New Roman"/>
      <w:sz w:val="24"/>
      <w:lang w:val="en-US" w:eastAsia="en-US"/>
    </w:rPr>
  </w:style>
  <w:style w:type="character" w:customStyle="1" w:styleId="CharacterStyle1">
    <w:name w:val="Character Style 1"/>
    <w:rPr>
      <w:rFonts w:ascii="Times New Roman" w:hAnsi="Times New Roman"/>
      <w:sz w:val="24"/>
    </w:rPr>
  </w:style>
  <w:style w:type="paragraph" w:customStyle="1" w:styleId="Style1">
    <w:name w:val="Style 1"/>
    <w:pPr>
      <w:widowControl w:val="0"/>
      <w:autoSpaceDE w:val="0"/>
      <w:autoSpaceDN w:val="0"/>
      <w:adjustRightInd w:val="0"/>
    </w:pPr>
    <w:rPr>
      <w:lang w:val="en-US" w:eastAsia="en-US"/>
    </w:rPr>
  </w:style>
  <w:style w:type="paragraph" w:customStyle="1" w:styleId="Style2">
    <w:name w:val="Style 2"/>
    <w:pPr>
      <w:widowControl w:val="0"/>
      <w:autoSpaceDE w:val="0"/>
      <w:autoSpaceDN w:val="0"/>
      <w:spacing w:before="288"/>
      <w:ind w:firstLine="720"/>
      <w:jc w:val="both"/>
    </w:pPr>
    <w:rPr>
      <w:sz w:val="24"/>
      <w:szCs w:val="24"/>
      <w:lang w:val="en-US" w:eastAsia="en-US"/>
    </w:rPr>
  </w:style>
  <w:style w:type="character" w:customStyle="1" w:styleId="TitleChar">
    <w:name w:val="Title Char"/>
    <w:link w:val="Title"/>
    <w:locked/>
    <w:rPr>
      <w:rFonts w:ascii="Times New Roman" w:hAnsi="Times New Roman"/>
      <w:b/>
      <w:sz w:val="24"/>
      <w:lang w:val="en-US" w:eastAsia="en-US"/>
    </w:rPr>
  </w:style>
  <w:style w:type="character" w:customStyle="1" w:styleId="TitleChar1">
    <w:name w:val="Title Char1"/>
    <w:uiPriority w:val="10"/>
    <w:rPr>
      <w:rFonts w:ascii="Cambria" w:eastAsia="Times New Roman" w:hAnsi="Cambria" w:cs="Times New Roman"/>
      <w:b/>
      <w:bCs/>
      <w:kern w:val="28"/>
      <w:sz w:val="32"/>
      <w:szCs w:val="32"/>
    </w:rPr>
  </w:style>
  <w:style w:type="character" w:customStyle="1" w:styleId="TitleChar13">
    <w:name w:val="Title Char13"/>
    <w:uiPriority w:val="10"/>
    <w:rPr>
      <w:rFonts w:ascii="Cambria" w:eastAsia="Times New Roman" w:hAnsi="Cambria" w:cs="Times New Roman"/>
      <w:b/>
      <w:bCs/>
      <w:kern w:val="28"/>
      <w:sz w:val="32"/>
      <w:szCs w:val="32"/>
    </w:rPr>
  </w:style>
  <w:style w:type="character" w:customStyle="1" w:styleId="TitleChar12">
    <w:name w:val="Title Char12"/>
    <w:uiPriority w:val="10"/>
    <w:rPr>
      <w:rFonts w:ascii="Cambria" w:eastAsia="Times New Roman" w:hAnsi="Cambria" w:cs="Times New Roman"/>
      <w:b/>
      <w:bCs/>
      <w:kern w:val="28"/>
      <w:sz w:val="32"/>
      <w:szCs w:val="32"/>
    </w:rPr>
  </w:style>
  <w:style w:type="character" w:customStyle="1" w:styleId="TitleChar11">
    <w:name w:val="Title Char11"/>
    <w:uiPriority w:val="10"/>
    <w:rPr>
      <w:rFonts w:ascii="Cambria" w:eastAsia="Times New Roman" w:hAnsi="Cambria" w:cs="Times New Roman"/>
      <w:b/>
      <w:bCs/>
      <w:kern w:val="28"/>
      <w:sz w:val="32"/>
      <w:szCs w:val="32"/>
    </w:rPr>
  </w:style>
  <w:style w:type="character" w:customStyle="1" w:styleId="SubtitleChar">
    <w:name w:val="Subtitle Char"/>
    <w:link w:val="Subtitle"/>
    <w:locked/>
    <w:rPr>
      <w:rFonts w:ascii="Times New Roman" w:hAnsi="Times New Roman"/>
      <w:b/>
      <w:sz w:val="32"/>
      <w:lang w:val="en-US" w:eastAsia="en-US"/>
    </w:rPr>
  </w:style>
  <w:style w:type="character" w:customStyle="1" w:styleId="SubtitleChar1">
    <w:name w:val="Subtitle Char1"/>
    <w:uiPriority w:val="11"/>
    <w:rPr>
      <w:rFonts w:ascii="Cambria" w:eastAsia="Times New Roman" w:hAnsi="Cambria" w:cs="Times New Roman"/>
      <w:sz w:val="24"/>
      <w:szCs w:val="24"/>
    </w:rPr>
  </w:style>
  <w:style w:type="character" w:customStyle="1" w:styleId="SubtitleChar13">
    <w:name w:val="Subtitle Char13"/>
    <w:uiPriority w:val="11"/>
    <w:rPr>
      <w:rFonts w:ascii="Cambria" w:eastAsia="Times New Roman" w:hAnsi="Cambria" w:cs="Times New Roman"/>
      <w:sz w:val="24"/>
      <w:szCs w:val="24"/>
    </w:rPr>
  </w:style>
  <w:style w:type="character" w:customStyle="1" w:styleId="SubtitleChar12">
    <w:name w:val="Subtitle Char12"/>
    <w:uiPriority w:val="11"/>
    <w:rPr>
      <w:rFonts w:ascii="Cambria" w:eastAsia="Times New Roman" w:hAnsi="Cambria" w:cs="Times New Roman"/>
      <w:sz w:val="24"/>
      <w:szCs w:val="24"/>
    </w:rPr>
  </w:style>
  <w:style w:type="character" w:customStyle="1" w:styleId="SubtitleChar11">
    <w:name w:val="Subtitle Char11"/>
    <w:uiPriority w:val="11"/>
    <w:rPr>
      <w:rFonts w:ascii="Cambria" w:eastAsia="Times New Roman" w:hAnsi="Cambria" w:cs="Times New Roman"/>
      <w:sz w:val="24"/>
      <w:szCs w:val="24"/>
    </w:rPr>
  </w:style>
  <w:style w:type="character" w:customStyle="1" w:styleId="BodyTextChar">
    <w:name w:val="Body Text Char"/>
    <w:link w:val="BodyText"/>
    <w:uiPriority w:val="99"/>
    <w:locked/>
    <w:rPr>
      <w:rFonts w:ascii="Times New Roman" w:hAnsi="Times New Roman"/>
      <w:sz w:val="24"/>
      <w:lang w:val="en-US" w:eastAsia="en-US"/>
    </w:rPr>
  </w:style>
  <w:style w:type="character" w:customStyle="1" w:styleId="BodyTextChar1">
    <w:name w:val="Body Text Char1"/>
    <w:uiPriority w:val="99"/>
    <w:semiHidden/>
    <w:rPr>
      <w:sz w:val="24"/>
      <w:szCs w:val="24"/>
    </w:rPr>
  </w:style>
  <w:style w:type="character" w:customStyle="1" w:styleId="BodyTextChar13">
    <w:name w:val="Body Text Char13"/>
    <w:uiPriority w:val="99"/>
    <w:semiHidden/>
    <w:rPr>
      <w:rFonts w:cs="Times New Roman"/>
      <w:sz w:val="24"/>
      <w:szCs w:val="24"/>
    </w:rPr>
  </w:style>
  <w:style w:type="character" w:customStyle="1" w:styleId="BodyTextChar12">
    <w:name w:val="Body Text Char12"/>
    <w:uiPriority w:val="99"/>
    <w:semiHidden/>
    <w:rPr>
      <w:rFonts w:cs="Times New Roman"/>
      <w:sz w:val="24"/>
      <w:szCs w:val="24"/>
    </w:rPr>
  </w:style>
  <w:style w:type="character" w:customStyle="1" w:styleId="BodyTextChar11">
    <w:name w:val="Body Text Char11"/>
    <w:uiPriority w:val="99"/>
    <w:semiHidden/>
    <w:rPr>
      <w:rFonts w:cs="Times New Roman"/>
      <w:sz w:val="24"/>
      <w:szCs w:val="24"/>
    </w:rPr>
  </w:style>
  <w:style w:type="paragraph" w:styleId="ListParagraph">
    <w:name w:val="List Paragraph"/>
    <w:basedOn w:val="Normal"/>
    <w:link w:val="ListParagraphChar"/>
    <w:uiPriority w:val="34"/>
    <w:qFormat/>
    <w:pPr>
      <w:ind w:left="720"/>
    </w:pPr>
  </w:style>
  <w:style w:type="paragraph" w:customStyle="1" w:styleId="Style3">
    <w:name w:val="Style 3"/>
    <w:pPr>
      <w:widowControl w:val="0"/>
      <w:autoSpaceDE w:val="0"/>
      <w:autoSpaceDN w:val="0"/>
      <w:ind w:left="1296"/>
    </w:pPr>
    <w:rPr>
      <w:sz w:val="24"/>
      <w:szCs w:val="24"/>
      <w:lang w:val="en-US" w:eastAsia="en-US"/>
    </w:rPr>
  </w:style>
  <w:style w:type="character" w:customStyle="1" w:styleId="CharacterStyle2">
    <w:name w:val="Character Style 2"/>
    <w:rPr>
      <w:rFonts w:ascii="Times New Roman" w:hAnsi="Times New Roman"/>
      <w:sz w:val="24"/>
    </w:rPr>
  </w:style>
  <w:style w:type="paragraph" w:customStyle="1" w:styleId="Default">
    <w:name w:val="Default"/>
    <w:pPr>
      <w:autoSpaceDE w:val="0"/>
      <w:autoSpaceDN w:val="0"/>
      <w:adjustRightInd w:val="0"/>
    </w:pPr>
    <w:rPr>
      <w:rFonts w:ascii="Tahoma" w:hAnsi="Tahoma" w:cs="Tahoma"/>
      <w:color w:val="000000"/>
      <w:sz w:val="24"/>
      <w:szCs w:val="24"/>
      <w:lang w:eastAsia="en-US"/>
    </w:rPr>
  </w:style>
  <w:style w:type="character" w:customStyle="1" w:styleId="CommentTextChar">
    <w:name w:val="Comment Text Char"/>
    <w:link w:val="CommentText"/>
    <w:uiPriority w:val="99"/>
    <w:semiHidden/>
    <w:locked/>
    <w:rPr>
      <w:rFonts w:ascii="Times New Roman" w:hAnsi="Times New Roman" w:cs="Times New Roman"/>
    </w:rPr>
  </w:style>
  <w:style w:type="character" w:customStyle="1" w:styleId="CommentSubjectChar">
    <w:name w:val="Comment Subject Char"/>
    <w:link w:val="CommentSubject"/>
    <w:uiPriority w:val="99"/>
    <w:semiHidden/>
    <w:locked/>
    <w:rPr>
      <w:rFonts w:ascii="Times New Roman" w:hAnsi="Times New Roman" w:cs="Times New Roman"/>
      <w:b/>
    </w:rPr>
  </w:style>
  <w:style w:type="character" w:customStyle="1" w:styleId="BalloonTextChar">
    <w:name w:val="Balloon Text Char"/>
    <w:link w:val="BalloonText"/>
    <w:uiPriority w:val="99"/>
    <w:semiHidden/>
    <w:locked/>
    <w:rPr>
      <w:rFonts w:ascii="Segoe UI" w:hAnsi="Segoe UI" w:cs="Times New Roman"/>
      <w:sz w:val="18"/>
    </w:rPr>
  </w:style>
  <w:style w:type="table" w:customStyle="1" w:styleId="TabelBiasa31">
    <w:name w:val="Tabel Biasa 31"/>
    <w:basedOn w:val="TableNormal"/>
    <w:uiPriority w:val="43"/>
    <w:tblPr>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tblPr>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pPr>
      <w:widowControl w:val="0"/>
      <w:spacing w:line="252" w:lineRule="auto"/>
      <w:ind w:firstLine="202"/>
      <w:jc w:val="both"/>
    </w:pPr>
    <w:rPr>
      <w:rFonts w:eastAsia="MS Mincho"/>
      <w:sz w:val="20"/>
      <w:szCs w:val="20"/>
    </w:rPr>
  </w:style>
  <w:style w:type="paragraph" w:customStyle="1" w:styleId="References">
    <w:name w:val="References"/>
    <w:basedOn w:val="ListNumber"/>
    <w:pPr>
      <w:numPr>
        <w:numId w:val="0"/>
      </w:numPr>
      <w:tabs>
        <w:tab w:val="left"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qFormat/>
    <w:locked/>
    <w:rPr>
      <w:sz w:val="24"/>
      <w:lang w:val="en-US" w:eastAsia="en-US"/>
    </w:rPr>
  </w:style>
  <w:style w:type="character" w:customStyle="1" w:styleId="longtext">
    <w:name w:val="long_text"/>
  </w:style>
  <w:style w:type="paragraph" w:customStyle="1" w:styleId="IEEEParagraph">
    <w:name w:val="IEEE Paragraph"/>
    <w:basedOn w:val="Normal"/>
    <w:link w:val="IEEEParagraphChar"/>
    <w:pPr>
      <w:adjustRightInd w:val="0"/>
      <w:snapToGrid w:val="0"/>
      <w:ind w:firstLine="216"/>
      <w:jc w:val="both"/>
    </w:pPr>
    <w:rPr>
      <w:rFonts w:eastAsia="SimSun"/>
      <w:lang w:val="en-AU" w:eastAsia="zh-CN"/>
    </w:rPr>
  </w:style>
  <w:style w:type="character" w:customStyle="1" w:styleId="IEEEParagraphChar">
    <w:name w:val="IEEE Paragraph Char"/>
    <w:link w:val="IEEEParagraph"/>
    <w:locked/>
    <w:rPr>
      <w:rFonts w:eastAsia="SimSun"/>
      <w:sz w:val="24"/>
      <w:lang w:val="en-AU" w:eastAsia="zh-CN"/>
    </w:rPr>
  </w:style>
  <w:style w:type="character" w:customStyle="1" w:styleId="tooltip">
    <w:name w:val="tooltip"/>
  </w:style>
  <w:style w:type="character" w:customStyle="1" w:styleId="st">
    <w:name w:val="st"/>
  </w:style>
  <w:style w:type="paragraph" w:customStyle="1" w:styleId="papertitle">
    <w:name w:val="paper title"/>
    <w:pPr>
      <w:spacing w:after="120"/>
      <w:jc w:val="center"/>
    </w:pPr>
    <w:rPr>
      <w:rFonts w:eastAsia="MS Mincho"/>
      <w:sz w:val="48"/>
      <w:szCs w:val="48"/>
      <w:lang w:val="en-US" w:eastAsia="en-US"/>
    </w:rPr>
  </w:style>
  <w:style w:type="paragraph" w:customStyle="1" w:styleId="Author">
    <w:name w:val="Author"/>
    <w:pPr>
      <w:spacing w:before="360" w:after="40"/>
      <w:jc w:val="center"/>
    </w:pPr>
    <w:rPr>
      <w:rFonts w:eastAsia="SimSun"/>
      <w:sz w:val="22"/>
      <w:szCs w:val="22"/>
      <w:lang w:val="en-US" w:eastAsia="en-US"/>
    </w:rPr>
  </w:style>
  <w:style w:type="paragraph" w:customStyle="1" w:styleId="Affiliation">
    <w:name w:val="Affiliation"/>
    <w:pPr>
      <w:jc w:val="center"/>
    </w:pPr>
    <w:rPr>
      <w:rFonts w:eastAsia="SimSun"/>
      <w:lang w:val="en-US" w:eastAsia="en-US"/>
    </w:rPr>
  </w:style>
  <w:style w:type="paragraph" w:customStyle="1" w:styleId="figurecaption">
    <w:name w:val="figure caption"/>
    <w:pPr>
      <w:numPr>
        <w:numId w:val="2"/>
      </w:numPr>
      <w:spacing w:before="80" w:after="200"/>
      <w:jc w:val="center"/>
    </w:pPr>
    <w:rPr>
      <w:rFonts w:eastAsia="SimSun"/>
      <w:sz w:val="16"/>
      <w:szCs w:val="16"/>
      <w:lang w:val="en-US" w:eastAsia="en-US"/>
    </w:rPr>
  </w:style>
  <w:style w:type="character" w:customStyle="1" w:styleId="mediumtext">
    <w:name w:val="medium_text"/>
  </w:style>
  <w:style w:type="paragraph" w:styleId="NoSpacing">
    <w:name w:val="No Spacing"/>
    <w:qFormat/>
    <w:rPr>
      <w:rFonts w:ascii="Calibri" w:hAnsi="Calibri"/>
      <w:sz w:val="22"/>
      <w:szCs w:val="22"/>
      <w:lang w:val="en-GB" w:eastAsia="en-US"/>
    </w:rPr>
  </w:style>
  <w:style w:type="character" w:customStyle="1" w:styleId="tlid-translation">
    <w:name w:val="tlid-translation"/>
  </w:style>
  <w:style w:type="character" w:customStyle="1" w:styleId="HTMLPreformattedChar">
    <w:name w:val="HTML Preformatted Char"/>
    <w:basedOn w:val="DefaultParagraphFont"/>
    <w:link w:val="HTMLPreformatted"/>
    <w:uiPriority w:val="99"/>
    <w:qFormat/>
    <w:rPr>
      <w:rFonts w:ascii="Courier New" w:hAnsi="Courier New" w:cs="Courier New"/>
      <w:lang w:val="zh-CN" w:eastAsia="zh-CN"/>
    </w:rPr>
  </w:style>
  <w:style w:type="character" w:customStyle="1" w:styleId="y2iqfc">
    <w:name w:val="y2iqfc"/>
  </w:style>
  <w:style w:type="paragraph" w:customStyle="1" w:styleId="p1">
    <w:name w:val="p1"/>
    <w:basedOn w:val="Normal"/>
    <w:link w:val="p1Char"/>
    <w:qFormat/>
    <w:pPr>
      <w:tabs>
        <w:tab w:val="left" w:pos="426"/>
      </w:tabs>
      <w:overflowPunct w:val="0"/>
      <w:autoSpaceDE w:val="0"/>
      <w:autoSpaceDN w:val="0"/>
      <w:adjustRightInd w:val="0"/>
      <w:spacing w:line="276" w:lineRule="auto"/>
      <w:jc w:val="both"/>
      <w:textAlignment w:val="baseline"/>
    </w:pPr>
    <w:rPr>
      <w:rFonts w:eastAsia="SimSun"/>
      <w:lang w:val="id"/>
    </w:rPr>
  </w:style>
  <w:style w:type="paragraph" w:customStyle="1" w:styleId="p2">
    <w:name w:val="p2"/>
    <w:basedOn w:val="p1"/>
    <w:link w:val="p2Char"/>
    <w:qFormat/>
    <w:pPr>
      <w:tabs>
        <w:tab w:val="clear" w:pos="426"/>
        <w:tab w:val="left" w:pos="851"/>
      </w:tabs>
      <w:ind w:left="426"/>
    </w:pPr>
    <w:rPr>
      <w:w w:val="105"/>
    </w:rPr>
  </w:style>
  <w:style w:type="character" w:customStyle="1" w:styleId="p1Char">
    <w:name w:val="p1 Char"/>
    <w:basedOn w:val="DefaultParagraphFont"/>
    <w:link w:val="p1"/>
    <w:rPr>
      <w:rFonts w:eastAsia="SimSun"/>
      <w:sz w:val="24"/>
      <w:szCs w:val="24"/>
      <w:lang w:val="id" w:eastAsia="en-US"/>
    </w:rPr>
  </w:style>
  <w:style w:type="paragraph" w:customStyle="1" w:styleId="p3">
    <w:name w:val="p3"/>
    <w:basedOn w:val="ListParagraph"/>
    <w:link w:val="p3Char"/>
    <w:qFormat/>
    <w:pPr>
      <w:tabs>
        <w:tab w:val="left" w:pos="1134"/>
      </w:tabs>
      <w:spacing w:line="276" w:lineRule="auto"/>
      <w:ind w:left="709"/>
      <w:jc w:val="both"/>
    </w:pPr>
    <w:rPr>
      <w:lang w:val="sv-SE"/>
    </w:rPr>
  </w:style>
  <w:style w:type="character" w:customStyle="1" w:styleId="p2Char">
    <w:name w:val="p2 Char"/>
    <w:basedOn w:val="p1Char"/>
    <w:link w:val="p2"/>
    <w:rPr>
      <w:rFonts w:eastAsia="SimSun"/>
      <w:w w:val="105"/>
      <w:sz w:val="24"/>
      <w:szCs w:val="24"/>
      <w:lang w:val="id" w:eastAsia="en-US"/>
    </w:rPr>
  </w:style>
  <w:style w:type="character" w:customStyle="1" w:styleId="p3Char">
    <w:name w:val="p3 Char"/>
    <w:basedOn w:val="ListParagraphChar"/>
    <w:link w:val="p3"/>
    <w:rPr>
      <w:sz w:val="24"/>
      <w:szCs w:val="24"/>
      <w:lang w:val="sv-SE" w:eastAsia="en-US"/>
    </w:rPr>
  </w:style>
  <w:style w:type="character" w:customStyle="1" w:styleId="markedcontent">
    <w:name w:val="markedcontent"/>
    <w:basedOn w:val="DefaultParagraphFont"/>
  </w:style>
  <w:style w:type="character" w:customStyle="1" w:styleId="rvts8">
    <w:name w:val="rvts8"/>
    <w:basedOn w:val="DefaultParagraphFont"/>
  </w:style>
  <w:style w:type="character" w:customStyle="1" w:styleId="BodyTextIndent2Char">
    <w:name w:val="Body Text Indent 2 Char"/>
    <w:basedOn w:val="DefaultParagraphFont"/>
    <w:link w:val="BodyTextIndent2"/>
    <w:uiPriority w:val="99"/>
    <w:semiHidden/>
    <w:rPr>
      <w:sz w:val="24"/>
      <w:szCs w:val="24"/>
      <w:lang w:val="en-US"/>
    </w:rPr>
  </w:style>
  <w:style w:type="character" w:customStyle="1" w:styleId="BodyTextIndent2Char1">
    <w:name w:val="Body Text Indent 2 Char1"/>
    <w:basedOn w:val="DefaultParagraphFont"/>
    <w:uiPriority w:val="99"/>
    <w:semiHidden/>
    <w:rPr>
      <w:sz w:val="24"/>
      <w:szCs w:val="24"/>
      <w:lang w:val="en-US" w:eastAsia="en-US"/>
    </w:rPr>
  </w:style>
  <w:style w:type="paragraph" w:customStyle="1" w:styleId="TableParagraph">
    <w:name w:val="Table Paragraph"/>
    <w:basedOn w:val="Normal"/>
    <w:uiPriority w:val="1"/>
    <w:qFormat/>
    <w:pPr>
      <w:widowControl w:val="0"/>
      <w:autoSpaceDE w:val="0"/>
      <w:autoSpaceDN w:val="0"/>
    </w:pPr>
    <w:rPr>
      <w:sz w:val="22"/>
      <w:szCs w:val="22"/>
      <w:lang w:val="id"/>
    </w:rPr>
  </w:style>
  <w:style w:type="character" w:customStyle="1" w:styleId="MSGENFONTSTYLENAMETEMPLATEROLENUMBERMSGENFONTSTYLENAMEBYROLETEXT2">
    <w:name w:val="MSG_EN_FONT_STYLE_NAME_TEMPLATE_ROLE_NUMBER MSG_EN_FONT_STYLE_NAME_BY_ROLE_TEXT 2"/>
    <w:rPr>
      <w:rFonts w:ascii="Arial" w:eastAsia="Arial" w:hAnsi="Arial" w:cs="Arial"/>
      <w:color w:val="391E3D"/>
      <w:spacing w:val="0"/>
      <w:w w:val="100"/>
      <w:position w:val="0"/>
      <w:sz w:val="18"/>
      <w:szCs w:val="18"/>
      <w:u w:val="none"/>
      <w:lang w:val="en-US" w:eastAsia="en-US" w:bidi="en-US"/>
    </w:rPr>
  </w:style>
  <w:style w:type="character" w:customStyle="1" w:styleId="MSGENFONTSTYLENAMETEMPLATEROLENUMBERMSGENFONTSTYLENAMEBYROLETEXT2MSGENFONTSTYLEMODIFERBOLDMSGENFONTSTYLEMODIFERITALICMSGENFONTSTYLEMODIFERSCALING70">
    <w:name w:val="MSG_EN_FONT_STYLE_NAME_TEMPLATE_ROLE_NUMBER MSG_EN_FONT_STYLE_NAME_BY_ROLE_TEXT 2 + MSG_EN_FONT_STYLE_MODIFER_BOLD;MSG_EN_FONT_STYLE_MODIFER_ITALIC;MSG_EN_FONT_STYLE_MODIFER_SCALING 70"/>
    <w:rPr>
      <w:rFonts w:ascii="Arial" w:eastAsia="Arial" w:hAnsi="Arial" w:cs="Arial"/>
      <w:b/>
      <w:bCs/>
      <w:i/>
      <w:iCs/>
      <w:color w:val="000000"/>
      <w:spacing w:val="0"/>
      <w:w w:val="70"/>
      <w:position w:val="0"/>
      <w:sz w:val="18"/>
      <w:szCs w:val="18"/>
      <w:u w:val="none"/>
      <w:lang w:val="en-US" w:eastAsia="en-US" w:bidi="en-US"/>
    </w:rPr>
  </w:style>
  <w:style w:type="character" w:customStyle="1" w:styleId="MSGENFONTSTYLENAMETEMPLATEROLENUMBERMSGENFONTSTYLENAMEBYROLETEXT27MSGENFONTSTYLEMODIFERNOTBOLDMSGENFONTSTYLEMODIFERNOTITALICMSGENFONTSTYLEMODIFERSCALING100">
    <w:name w:val="MSG_EN_FONT_STYLE_NAME_TEMPLATE_ROLE_NUMBER MSG_EN_FONT_STYLE_NAME_BY_ROLE_TEXT 27 + MSG_EN_FONT_STYLE_MODIFER_NOT_BOLD;MSG_EN_FONT_STYLE_MODIFER_NOT_ITALIC;MSG_EN_FONT_STYLE_MODIFER_SCALING 100"/>
    <w:rPr>
      <w:rFonts w:ascii="Arial" w:eastAsia="Arial" w:hAnsi="Arial" w:cs="Arial"/>
      <w:b/>
      <w:bCs/>
      <w:i/>
      <w:iCs/>
      <w:color w:val="391E3D"/>
      <w:w w:val="100"/>
      <w:sz w:val="18"/>
      <w:szCs w:val="18"/>
      <w:u w:val="none"/>
    </w:rPr>
  </w:style>
  <w:style w:type="character" w:customStyle="1" w:styleId="MSGENFONTSTYLENAMETEMPLATEROLENUMBERMSGENFONTSTYLENAMEBYROLETEXT27">
    <w:name w:val="MSG_EN_FONT_STYLE_NAME_TEMPLATE_ROLE_NUMBER MSG_EN_FONT_STYLE_NAME_BY_ROLE_TEXT 27"/>
    <w:rPr>
      <w:rFonts w:ascii="Arial" w:eastAsia="Arial" w:hAnsi="Arial" w:cs="Arial"/>
      <w:b/>
      <w:bCs/>
      <w:i/>
      <w:iCs/>
      <w:color w:val="391E3D"/>
      <w:w w:val="70"/>
      <w:sz w:val="18"/>
      <w:szCs w:val="18"/>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rPr>
      <w:rFonts w:ascii="Arial" w:eastAsia="Arial" w:hAnsi="Arial" w:cs="Arial"/>
      <w:b/>
      <w:bCs/>
      <w:color w:val="000000"/>
      <w:spacing w:val="0"/>
      <w:w w:val="100"/>
      <w:position w:val="0"/>
      <w:sz w:val="18"/>
      <w:szCs w:val="18"/>
      <w:u w:val="none"/>
      <w:lang w:val="en-US" w:eastAsia="en-US" w:bidi="en-US"/>
    </w:rPr>
  </w:style>
  <w:style w:type="table" w:customStyle="1" w:styleId="PlainTable21">
    <w:name w:val="Plain Table 21"/>
    <w:basedOn w:val="TableNormal"/>
    <w:uiPriority w:val="42"/>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3762</Words>
  <Characters>21449</Characters>
  <Application>Microsoft Office Word</Application>
  <DocSecurity>0</DocSecurity>
  <Lines>178</Lines>
  <Paragraphs>50</Paragraphs>
  <ScaleCrop>false</ScaleCrop>
  <Company>WinXP</Company>
  <LinksUpToDate>false</LinksUpToDate>
  <CharactersWithSpaces>25161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User</cp:lastModifiedBy>
  <cp:revision>19</cp:revision>
  <cp:lastPrinted>2014-04-06T07:37:00Z</cp:lastPrinted>
  <dcterms:created xsi:type="dcterms:W3CDTF">2025-06-30T14:56:00Z</dcterms:created>
  <dcterms:modified xsi:type="dcterms:W3CDTF">2025-08-30T06:17:00Z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B45049F690CEF406F37A8168DA15A432_43</vt:lpwstr>
  </property>
</Properties>
</file>